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77390" w14:textId="3B4C26A0" w:rsidR="00290CD3" w:rsidRDefault="00786C7C">
      <w:pPr>
        <w:tabs>
          <w:tab w:val="left" w:pos="380"/>
        </w:tabs>
        <w:adjustRightInd w:val="0"/>
        <w:snapToGrid w:val="0"/>
        <w:spacing w:line="240" w:lineRule="auto"/>
        <w:ind w:firstLine="0"/>
        <w:rPr>
          <w:rFonts w:ascii="等线" w:eastAsia="等线" w:hAnsi="等线" w:cs="Times New Roman"/>
          <w:sz w:val="21"/>
        </w:rPr>
      </w:pPr>
      <w:r>
        <w:rPr>
          <w:rFonts w:ascii="等线" w:eastAsia="等线" w:hAnsi="等线" w:cs="Times New Roman"/>
          <w:sz w:val="21"/>
        </w:rPr>
        <w:fldChar w:fldCharType="begin"/>
      </w:r>
      <w:r>
        <w:rPr>
          <w:rFonts w:ascii="等线" w:eastAsia="等线" w:hAnsi="等线" w:cs="Times New Roman"/>
          <w:sz w:val="21"/>
        </w:rPr>
        <w:instrText xml:space="preserve"> MACROBUTTON MTEditEquationSection2 </w:instrText>
      </w:r>
      <w:r w:rsidRPr="00786C7C">
        <w:rPr>
          <w:rStyle w:val="MTEquationSection"/>
          <w:rFonts w:hint="eastAsia"/>
        </w:rPr>
        <w:instrText>公式章</w:instrText>
      </w:r>
      <w:r w:rsidRPr="00786C7C">
        <w:rPr>
          <w:rStyle w:val="MTEquationSection"/>
        </w:rPr>
        <w:instrText xml:space="preserve"> 2 节 1</w:instrText>
      </w:r>
      <w:r>
        <w:rPr>
          <w:rFonts w:ascii="等线" w:eastAsia="等线" w:hAnsi="等线" w:cs="Times New Roman"/>
          <w:sz w:val="21"/>
        </w:rPr>
        <w:fldChar w:fldCharType="begin"/>
      </w:r>
      <w:r>
        <w:rPr>
          <w:rFonts w:ascii="等线" w:eastAsia="等线" w:hAnsi="等线" w:cs="Times New Roman"/>
          <w:sz w:val="21"/>
        </w:rPr>
        <w:instrText xml:space="preserve"> SEQ MTEqn \r \h \* MERGEFORMAT </w:instrText>
      </w:r>
      <w:r>
        <w:rPr>
          <w:rFonts w:ascii="等线" w:eastAsia="等线" w:hAnsi="等线" w:cs="Times New Roman"/>
          <w:sz w:val="21"/>
        </w:rPr>
        <w:fldChar w:fldCharType="end"/>
      </w:r>
      <w:r>
        <w:rPr>
          <w:rFonts w:ascii="等线" w:eastAsia="等线" w:hAnsi="等线" w:cs="Times New Roman"/>
          <w:sz w:val="21"/>
        </w:rPr>
        <w:fldChar w:fldCharType="begin"/>
      </w:r>
      <w:r>
        <w:rPr>
          <w:rFonts w:ascii="等线" w:eastAsia="等线" w:hAnsi="等线" w:cs="Times New Roman"/>
          <w:sz w:val="21"/>
        </w:rPr>
        <w:instrText xml:space="preserve"> SEQ MTSec \r 1 \h \* MERGEFORMAT </w:instrText>
      </w:r>
      <w:r>
        <w:rPr>
          <w:rFonts w:ascii="等线" w:eastAsia="等线" w:hAnsi="等线" w:cs="Times New Roman"/>
          <w:sz w:val="21"/>
        </w:rPr>
        <w:fldChar w:fldCharType="end"/>
      </w:r>
      <w:r>
        <w:rPr>
          <w:rFonts w:ascii="等线" w:eastAsia="等线" w:hAnsi="等线" w:cs="Times New Roman"/>
          <w:sz w:val="21"/>
        </w:rPr>
        <w:fldChar w:fldCharType="begin"/>
      </w:r>
      <w:r>
        <w:rPr>
          <w:rFonts w:ascii="等线" w:eastAsia="等线" w:hAnsi="等线" w:cs="Times New Roman"/>
          <w:sz w:val="21"/>
        </w:rPr>
        <w:instrText xml:space="preserve"> SEQ MTChap \r 2 \h \* MERGEFORMAT </w:instrText>
      </w:r>
      <w:r>
        <w:rPr>
          <w:rFonts w:ascii="等线" w:eastAsia="等线" w:hAnsi="等线" w:cs="Times New Roman"/>
          <w:sz w:val="21"/>
        </w:rPr>
        <w:fldChar w:fldCharType="end"/>
      </w:r>
      <w:r>
        <w:rPr>
          <w:rFonts w:ascii="等线" w:eastAsia="等线" w:hAnsi="等线" w:cs="Times New Roman"/>
          <w:sz w:val="21"/>
        </w:rPr>
        <w:fldChar w:fldCharType="end"/>
      </w:r>
    </w:p>
    <w:p w14:paraId="46792C89" w14:textId="77777777" w:rsidR="00290CD3" w:rsidRDefault="00757C4D">
      <w:pPr>
        <w:adjustRightInd w:val="0"/>
        <w:snapToGrid w:val="0"/>
        <w:spacing w:line="240" w:lineRule="auto"/>
        <w:ind w:firstLine="0"/>
        <w:rPr>
          <w:rFonts w:ascii="等线" w:eastAsia="等线" w:hAnsi="等线" w:cs="Times New Roman"/>
          <w:sz w:val="21"/>
        </w:rPr>
      </w:pPr>
      <w:r>
        <w:rPr>
          <w:rFonts w:ascii="等线" w:eastAsia="等线" w:hAnsi="等线" w:cs="Times New Roman" w:hint="eastAsia"/>
          <w:noProof/>
          <w:sz w:val="21"/>
        </w:rPr>
        <w:drawing>
          <wp:inline distT="0" distB="0" distL="0" distR="0" wp14:anchorId="2DF77AF2" wp14:editId="6243ED1F">
            <wp:extent cx="1080000" cy="1080000"/>
            <wp:effectExtent l="0" t="0" r="0" b="6350"/>
            <wp:docPr id="21" name="图片 2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p w14:paraId="31AE59B7" w14:textId="77777777" w:rsidR="00290CD3" w:rsidRDefault="00290CD3">
      <w:pPr>
        <w:spacing w:line="240" w:lineRule="auto"/>
        <w:ind w:firstLine="0"/>
        <w:rPr>
          <w:rFonts w:eastAsia="等线" w:cs="Times New Roman"/>
        </w:rPr>
      </w:pPr>
    </w:p>
    <w:p w14:paraId="08B48213" w14:textId="77777777" w:rsidR="00290CD3" w:rsidRDefault="00290CD3">
      <w:pPr>
        <w:spacing w:line="240" w:lineRule="auto"/>
        <w:ind w:firstLine="0"/>
        <w:rPr>
          <w:rFonts w:eastAsia="等线" w:cs="Times New Roman"/>
        </w:rPr>
      </w:pPr>
    </w:p>
    <w:p w14:paraId="0FEEB60C" w14:textId="59A3C079" w:rsidR="00290CD3" w:rsidRDefault="000C0AAB">
      <w:pPr>
        <w:spacing w:line="240" w:lineRule="auto"/>
        <w:ind w:firstLine="0"/>
        <w:jc w:val="center"/>
        <w:rPr>
          <w:rFonts w:ascii="等线" w:eastAsia="楷体" w:hAnsi="等线" w:cs="Times New Roman"/>
          <w:sz w:val="36"/>
          <w:szCs w:val="36"/>
        </w:rPr>
      </w:pPr>
      <w:r>
        <w:rPr>
          <w:rFonts w:ascii="等线" w:eastAsia="楷体" w:hAnsi="等线" w:cs="Times New Roman"/>
          <w:sz w:val="36"/>
          <w:szCs w:val="36"/>
        </w:rPr>
        <w:t>工</w:t>
      </w:r>
      <w:r>
        <w:rPr>
          <w:rFonts w:ascii="等线" w:eastAsia="楷体" w:hAnsi="等线" w:cs="Times New Roman" w:hint="eastAsia"/>
          <w:sz w:val="36"/>
          <w:szCs w:val="36"/>
        </w:rPr>
        <w:t>学</w:t>
      </w:r>
      <w:r>
        <w:rPr>
          <w:rFonts w:ascii="等线" w:eastAsia="楷体" w:hAnsi="等线" w:cs="Times New Roman"/>
          <w:sz w:val="36"/>
          <w:szCs w:val="36"/>
        </w:rPr>
        <w:t>硕士</w:t>
      </w:r>
      <w:r w:rsidR="00757C4D">
        <w:rPr>
          <w:rFonts w:ascii="等线" w:eastAsia="楷体" w:hAnsi="等线" w:cs="Times New Roman"/>
          <w:sz w:val="36"/>
          <w:szCs w:val="36"/>
        </w:rPr>
        <w:t>学位论文</w:t>
      </w:r>
    </w:p>
    <w:p w14:paraId="53CAA51A" w14:textId="77777777" w:rsidR="00290CD3" w:rsidRDefault="00290CD3">
      <w:pPr>
        <w:spacing w:line="240" w:lineRule="auto"/>
        <w:ind w:firstLine="0"/>
        <w:jc w:val="center"/>
        <w:rPr>
          <w:rFonts w:eastAsiaTheme="minorEastAsia" w:cs="Times New Roman"/>
          <w:w w:val="90"/>
          <w:sz w:val="28"/>
          <w:szCs w:val="28"/>
        </w:rPr>
      </w:pPr>
    </w:p>
    <w:p w14:paraId="202CBFDF" w14:textId="20FB58D5" w:rsidR="00290CD3" w:rsidRPr="00BD32FB" w:rsidRDefault="00BD32FB" w:rsidP="00BD32FB">
      <w:pPr>
        <w:spacing w:line="600" w:lineRule="exact"/>
        <w:ind w:leftChars="115" w:left="276" w:rightChars="-114" w:right="-274" w:firstLine="0"/>
        <w:jc w:val="center"/>
        <w:rPr>
          <w:rFonts w:eastAsia="黑体" w:cs="Times New Roman"/>
          <w:b/>
          <w:bCs/>
          <w:color w:val="000000" w:themeColor="text1"/>
          <w:w w:val="90"/>
          <w:sz w:val="44"/>
          <w:szCs w:val="44"/>
        </w:rPr>
      </w:pPr>
      <w:bookmarkStart w:id="0" w:name="_Hlk98687175"/>
      <w:r w:rsidRPr="00BD32FB">
        <w:rPr>
          <w:rFonts w:eastAsia="黑体" w:cs="Times New Roman" w:hint="eastAsia"/>
          <w:b/>
          <w:bCs/>
          <w:color w:val="000000" w:themeColor="text1"/>
          <w:w w:val="90"/>
          <w:sz w:val="44"/>
          <w:szCs w:val="44"/>
        </w:rPr>
        <w:t>基于视觉提示驱动与边缘感知的冰川遥感变化检测方法研究</w:t>
      </w:r>
    </w:p>
    <w:p w14:paraId="62BE4D40" w14:textId="77777777" w:rsidR="00A0499B" w:rsidRDefault="00BD32FB" w:rsidP="00BD32FB">
      <w:pPr>
        <w:ind w:leftChars="115" w:left="276" w:rightChars="-114" w:right="-274" w:firstLine="0"/>
        <w:jc w:val="center"/>
        <w:rPr>
          <w:rFonts w:cs="Times New Roman"/>
          <w:sz w:val="36"/>
          <w:szCs w:val="36"/>
        </w:rPr>
      </w:pPr>
      <w:r w:rsidRPr="00BD32FB">
        <w:rPr>
          <w:rFonts w:cs="Times New Roman"/>
          <w:sz w:val="36"/>
          <w:szCs w:val="36"/>
        </w:rPr>
        <w:t xml:space="preserve">Research on </w:t>
      </w:r>
      <w:r>
        <w:rPr>
          <w:rFonts w:cs="Times New Roman" w:hint="eastAsia"/>
          <w:sz w:val="36"/>
          <w:szCs w:val="36"/>
        </w:rPr>
        <w:t>R</w:t>
      </w:r>
      <w:r w:rsidRPr="00BD32FB">
        <w:rPr>
          <w:rFonts w:cs="Times New Roman"/>
          <w:sz w:val="36"/>
          <w:szCs w:val="36"/>
        </w:rPr>
        <w:t xml:space="preserve">emote </w:t>
      </w:r>
      <w:r>
        <w:rPr>
          <w:rFonts w:cs="Times New Roman" w:hint="eastAsia"/>
          <w:sz w:val="36"/>
          <w:szCs w:val="36"/>
        </w:rPr>
        <w:t>S</w:t>
      </w:r>
      <w:r w:rsidRPr="00BD32FB">
        <w:rPr>
          <w:rFonts w:cs="Times New Roman"/>
          <w:sz w:val="36"/>
          <w:szCs w:val="36"/>
        </w:rPr>
        <w:t xml:space="preserve">ensing </w:t>
      </w:r>
      <w:r>
        <w:rPr>
          <w:rFonts w:cs="Times New Roman"/>
          <w:sz w:val="36"/>
          <w:szCs w:val="36"/>
        </w:rPr>
        <w:t>C</w:t>
      </w:r>
      <w:r w:rsidRPr="00BD32FB">
        <w:rPr>
          <w:rFonts w:cs="Times New Roman"/>
          <w:sz w:val="36"/>
          <w:szCs w:val="36"/>
        </w:rPr>
        <w:t xml:space="preserve">hange </w:t>
      </w:r>
      <w:r>
        <w:rPr>
          <w:rFonts w:cs="Times New Roman"/>
          <w:sz w:val="36"/>
          <w:szCs w:val="36"/>
        </w:rPr>
        <w:t>D</w:t>
      </w:r>
      <w:r w:rsidRPr="00BD32FB">
        <w:rPr>
          <w:rFonts w:cs="Times New Roman"/>
          <w:sz w:val="36"/>
          <w:szCs w:val="36"/>
        </w:rPr>
        <w:t xml:space="preserve">etection </w:t>
      </w:r>
      <w:r>
        <w:rPr>
          <w:rFonts w:cs="Times New Roman"/>
          <w:sz w:val="36"/>
          <w:szCs w:val="36"/>
        </w:rPr>
        <w:t>M</w:t>
      </w:r>
      <w:r w:rsidRPr="00BD32FB">
        <w:rPr>
          <w:rFonts w:cs="Times New Roman"/>
          <w:sz w:val="36"/>
          <w:szCs w:val="36"/>
        </w:rPr>
        <w:t xml:space="preserve">ethod of </w:t>
      </w:r>
      <w:r>
        <w:rPr>
          <w:rFonts w:cs="Times New Roman"/>
          <w:sz w:val="36"/>
          <w:szCs w:val="36"/>
        </w:rPr>
        <w:t>G</w:t>
      </w:r>
      <w:r w:rsidRPr="00BD32FB">
        <w:rPr>
          <w:rFonts w:cs="Times New Roman"/>
          <w:sz w:val="36"/>
          <w:szCs w:val="36"/>
        </w:rPr>
        <w:t xml:space="preserve">lacier based on </w:t>
      </w:r>
      <w:r>
        <w:rPr>
          <w:rFonts w:cs="Times New Roman"/>
          <w:sz w:val="36"/>
          <w:szCs w:val="36"/>
        </w:rPr>
        <w:t>V</w:t>
      </w:r>
      <w:r w:rsidRPr="00BD32FB">
        <w:rPr>
          <w:rFonts w:cs="Times New Roman"/>
          <w:sz w:val="36"/>
          <w:szCs w:val="36"/>
        </w:rPr>
        <w:t xml:space="preserve">isual </w:t>
      </w:r>
      <w:r>
        <w:rPr>
          <w:rFonts w:cs="Times New Roman" w:hint="eastAsia"/>
          <w:sz w:val="36"/>
          <w:szCs w:val="36"/>
        </w:rPr>
        <w:t>Prompt</w:t>
      </w:r>
      <w:r>
        <w:rPr>
          <w:rFonts w:cs="Times New Roman"/>
          <w:sz w:val="36"/>
          <w:szCs w:val="36"/>
        </w:rPr>
        <w:t xml:space="preserve"> D</w:t>
      </w:r>
      <w:r w:rsidRPr="00BD32FB">
        <w:rPr>
          <w:rFonts w:cs="Times New Roman"/>
          <w:sz w:val="36"/>
          <w:szCs w:val="36"/>
        </w:rPr>
        <w:t xml:space="preserve">riven </w:t>
      </w:r>
    </w:p>
    <w:p w14:paraId="6FC9974A" w14:textId="010CCA6C" w:rsidR="00290CD3" w:rsidRDefault="00BD32FB" w:rsidP="00BD32FB">
      <w:pPr>
        <w:ind w:leftChars="115" w:left="276" w:rightChars="-114" w:right="-274" w:firstLine="0"/>
        <w:jc w:val="center"/>
        <w:rPr>
          <w:rFonts w:cs="Times New Roman"/>
          <w:sz w:val="36"/>
          <w:szCs w:val="36"/>
        </w:rPr>
      </w:pPr>
      <w:r w:rsidRPr="00BD32FB">
        <w:rPr>
          <w:rFonts w:cs="Times New Roman"/>
          <w:sz w:val="36"/>
          <w:szCs w:val="36"/>
        </w:rPr>
        <w:t xml:space="preserve">and </w:t>
      </w:r>
      <w:r>
        <w:rPr>
          <w:rFonts w:cs="Times New Roman"/>
          <w:sz w:val="36"/>
          <w:szCs w:val="36"/>
        </w:rPr>
        <w:t>E</w:t>
      </w:r>
      <w:r w:rsidRPr="00BD32FB">
        <w:rPr>
          <w:rFonts w:cs="Times New Roman"/>
          <w:sz w:val="36"/>
          <w:szCs w:val="36"/>
        </w:rPr>
        <w:t>dge-</w:t>
      </w:r>
      <w:r>
        <w:rPr>
          <w:rFonts w:cs="Times New Roman"/>
          <w:sz w:val="36"/>
          <w:szCs w:val="36"/>
        </w:rPr>
        <w:t>A</w:t>
      </w:r>
      <w:r w:rsidRPr="00BD32FB">
        <w:rPr>
          <w:rFonts w:cs="Times New Roman"/>
          <w:sz w:val="36"/>
          <w:szCs w:val="36"/>
        </w:rPr>
        <w:t>wareness</w:t>
      </w:r>
    </w:p>
    <w:p w14:paraId="23BDE473" w14:textId="77777777" w:rsidR="00290CD3" w:rsidRPr="00BD32FB" w:rsidRDefault="00290CD3">
      <w:pPr>
        <w:ind w:leftChars="115" w:left="276" w:rightChars="-114" w:right="-274" w:firstLine="0"/>
        <w:jc w:val="center"/>
        <w:rPr>
          <w:rFonts w:cs="Times New Roman"/>
          <w:sz w:val="36"/>
          <w:szCs w:val="36"/>
        </w:rPr>
      </w:pPr>
    </w:p>
    <w:bookmarkEnd w:id="0"/>
    <w:p w14:paraId="46F1DF47" w14:textId="77777777" w:rsidR="00290CD3" w:rsidRDefault="00290CD3">
      <w:pPr>
        <w:spacing w:line="240" w:lineRule="auto"/>
        <w:ind w:firstLine="0"/>
        <w:rPr>
          <w:rFonts w:eastAsiaTheme="minorEastAsia" w:cs="Times New Roman"/>
          <w:b/>
          <w:szCs w:val="24"/>
        </w:rPr>
      </w:pPr>
    </w:p>
    <w:p w14:paraId="480F75EB" w14:textId="77777777" w:rsidR="00290CD3" w:rsidRPr="00BD32FB" w:rsidRDefault="00290CD3">
      <w:pPr>
        <w:spacing w:line="240" w:lineRule="auto"/>
        <w:ind w:firstLine="0"/>
        <w:rPr>
          <w:rFonts w:eastAsiaTheme="minorEastAsia" w:cs="Times New Roman"/>
          <w:b/>
          <w:szCs w:val="24"/>
        </w:rPr>
      </w:pPr>
    </w:p>
    <w:p w14:paraId="142B8B05" w14:textId="77777777" w:rsidR="00290CD3" w:rsidRDefault="00290CD3">
      <w:pPr>
        <w:spacing w:line="240" w:lineRule="auto"/>
        <w:ind w:firstLine="0"/>
        <w:rPr>
          <w:rFonts w:eastAsiaTheme="minorEastAsia" w:cs="Times New Roman"/>
          <w:b/>
          <w:szCs w:val="24"/>
        </w:rPr>
      </w:pPr>
    </w:p>
    <w:p w14:paraId="6580FFB4" w14:textId="77777777" w:rsidR="00290CD3" w:rsidRDefault="00290CD3">
      <w:pPr>
        <w:spacing w:line="240" w:lineRule="auto"/>
        <w:ind w:firstLine="0"/>
        <w:rPr>
          <w:rFonts w:eastAsiaTheme="minorEastAsia" w:cs="Times New Roman"/>
          <w:b/>
          <w:szCs w:val="24"/>
        </w:rPr>
      </w:pPr>
    </w:p>
    <w:p w14:paraId="05099305" w14:textId="44BB5A23" w:rsidR="00BD32FB" w:rsidRDefault="00757C4D" w:rsidP="00B13C28">
      <w:pPr>
        <w:spacing w:line="480" w:lineRule="auto"/>
        <w:ind w:firstLineChars="900" w:firstLine="2891"/>
        <w:rPr>
          <w:rFonts w:cs="Times New Roman"/>
          <w:b/>
          <w:sz w:val="32"/>
          <w:szCs w:val="32"/>
        </w:rPr>
      </w:pPr>
      <w:bookmarkStart w:id="1" w:name="_Hlk103157247"/>
      <w:r>
        <w:rPr>
          <w:rFonts w:cs="Times New Roman"/>
          <w:b/>
          <w:sz w:val="32"/>
          <w:szCs w:val="32"/>
        </w:rPr>
        <w:t>作</w:t>
      </w:r>
      <w:r>
        <w:rPr>
          <w:rFonts w:cs="Times New Roman"/>
          <w:b/>
          <w:sz w:val="32"/>
          <w:szCs w:val="32"/>
        </w:rPr>
        <w:t xml:space="preserve">  </w:t>
      </w:r>
      <w:r>
        <w:rPr>
          <w:rFonts w:cs="Times New Roman"/>
          <w:b/>
          <w:sz w:val="32"/>
          <w:szCs w:val="32"/>
        </w:rPr>
        <w:t>者</w:t>
      </w:r>
      <w:r>
        <w:rPr>
          <w:rFonts w:cs="Times New Roman"/>
          <w:b/>
          <w:sz w:val="32"/>
          <w:szCs w:val="32"/>
        </w:rPr>
        <w:t xml:space="preserve"> </w:t>
      </w:r>
      <w:r w:rsidR="00BD32FB">
        <w:rPr>
          <w:rFonts w:cs="Times New Roman"/>
          <w:b/>
          <w:sz w:val="32"/>
          <w:szCs w:val="32"/>
        </w:rPr>
        <w:t xml:space="preserve"> </w:t>
      </w:r>
      <w:r w:rsidR="00C12624">
        <w:rPr>
          <w:rFonts w:ascii="宋体" w:hAnsi="宋体" w:cs="Times New Roman" w:hint="eastAsia"/>
          <w:b/>
          <w:sz w:val="32"/>
          <w:szCs w:val="32"/>
        </w:rPr>
        <w:t>*</w:t>
      </w:r>
      <w:r w:rsidR="00C12624">
        <w:rPr>
          <w:rFonts w:ascii="宋体" w:hAnsi="宋体" w:cs="Times New Roman"/>
          <w:b/>
          <w:sz w:val="32"/>
          <w:szCs w:val="32"/>
        </w:rPr>
        <w:t>**</w:t>
      </w:r>
    </w:p>
    <w:p w14:paraId="13253331" w14:textId="3EBBAD07" w:rsidR="00290CD3" w:rsidRPr="00BD32FB" w:rsidRDefault="00757C4D" w:rsidP="00BD32FB">
      <w:pPr>
        <w:spacing w:line="480" w:lineRule="auto"/>
        <w:ind w:firstLine="0"/>
        <w:jc w:val="center"/>
        <w:rPr>
          <w:rFonts w:cs="Times New Roman"/>
          <w:b/>
          <w:sz w:val="32"/>
          <w:szCs w:val="32"/>
        </w:rPr>
      </w:pPr>
      <w:r>
        <w:rPr>
          <w:rFonts w:ascii="宋体" w:hAnsi="宋体" w:cs="Times New Roman"/>
          <w:b/>
          <w:sz w:val="32"/>
          <w:szCs w:val="32"/>
        </w:rPr>
        <w:t xml:space="preserve">导  师  </w:t>
      </w:r>
      <w:r w:rsidR="00C12624">
        <w:rPr>
          <w:rFonts w:ascii="宋体" w:hAnsi="宋体" w:cs="Times New Roman" w:hint="eastAsia"/>
          <w:b/>
          <w:sz w:val="32"/>
          <w:szCs w:val="32"/>
        </w:rPr>
        <w:t>*</w:t>
      </w:r>
      <w:r w:rsidR="00C12624">
        <w:rPr>
          <w:rFonts w:ascii="宋体" w:hAnsi="宋体" w:cs="Times New Roman"/>
          <w:b/>
          <w:sz w:val="32"/>
          <w:szCs w:val="32"/>
        </w:rPr>
        <w:t>**</w:t>
      </w:r>
      <w:r>
        <w:rPr>
          <w:rFonts w:ascii="宋体" w:hAnsi="宋体" w:cs="Times New Roman"/>
          <w:b/>
          <w:sz w:val="32"/>
          <w:szCs w:val="32"/>
        </w:rPr>
        <w:t xml:space="preserve"> </w:t>
      </w:r>
      <w:r>
        <w:rPr>
          <w:rFonts w:ascii="宋体" w:hAnsi="宋体" w:cs="Times New Roman" w:hint="eastAsia"/>
          <w:b/>
          <w:sz w:val="32"/>
          <w:szCs w:val="32"/>
        </w:rPr>
        <w:t>教授</w:t>
      </w:r>
    </w:p>
    <w:bookmarkEnd w:id="1"/>
    <w:p w14:paraId="1529A35D" w14:textId="77777777" w:rsidR="00290CD3" w:rsidRDefault="00290CD3">
      <w:pPr>
        <w:adjustRightInd w:val="0"/>
        <w:snapToGrid w:val="0"/>
        <w:spacing w:line="240" w:lineRule="auto"/>
        <w:ind w:firstLine="0"/>
        <w:rPr>
          <w:rFonts w:ascii="宋体" w:hAnsi="宋体"/>
          <w:sz w:val="21"/>
        </w:rPr>
      </w:pPr>
    </w:p>
    <w:p w14:paraId="796CE1FA" w14:textId="77777777" w:rsidR="00290CD3" w:rsidRDefault="00290CD3">
      <w:pPr>
        <w:adjustRightInd w:val="0"/>
        <w:snapToGrid w:val="0"/>
        <w:spacing w:line="240" w:lineRule="auto"/>
        <w:ind w:firstLine="0"/>
        <w:rPr>
          <w:rFonts w:ascii="宋体" w:hAnsi="宋体"/>
          <w:sz w:val="21"/>
        </w:rPr>
      </w:pPr>
    </w:p>
    <w:p w14:paraId="612620B0" w14:textId="77777777" w:rsidR="00290CD3" w:rsidRDefault="00290CD3">
      <w:pPr>
        <w:adjustRightInd w:val="0"/>
        <w:snapToGrid w:val="0"/>
        <w:spacing w:line="240" w:lineRule="auto"/>
        <w:ind w:firstLine="0"/>
        <w:rPr>
          <w:rFonts w:ascii="宋体" w:hAnsi="宋体"/>
          <w:sz w:val="21"/>
        </w:rPr>
      </w:pPr>
    </w:p>
    <w:p w14:paraId="0EC0FD4C" w14:textId="77777777" w:rsidR="00290CD3" w:rsidRDefault="00290CD3">
      <w:pPr>
        <w:adjustRightInd w:val="0"/>
        <w:snapToGrid w:val="0"/>
        <w:spacing w:line="240" w:lineRule="auto"/>
        <w:ind w:firstLine="0"/>
        <w:rPr>
          <w:rFonts w:ascii="宋体" w:hAnsi="宋体"/>
          <w:sz w:val="21"/>
        </w:rPr>
      </w:pPr>
    </w:p>
    <w:p w14:paraId="1CC1FBAB" w14:textId="77777777" w:rsidR="00290CD3" w:rsidRDefault="00290CD3">
      <w:pPr>
        <w:adjustRightInd w:val="0"/>
        <w:snapToGrid w:val="0"/>
        <w:spacing w:line="240" w:lineRule="auto"/>
        <w:ind w:firstLine="0"/>
        <w:rPr>
          <w:rFonts w:ascii="宋体" w:hAnsi="宋体"/>
          <w:sz w:val="21"/>
        </w:rPr>
      </w:pPr>
    </w:p>
    <w:p w14:paraId="58E0854B" w14:textId="77777777" w:rsidR="00290CD3" w:rsidRDefault="00290CD3">
      <w:pPr>
        <w:adjustRightInd w:val="0"/>
        <w:snapToGrid w:val="0"/>
        <w:spacing w:line="240" w:lineRule="auto"/>
        <w:ind w:firstLine="0"/>
        <w:rPr>
          <w:rFonts w:ascii="宋体" w:hAnsi="宋体"/>
          <w:sz w:val="21"/>
        </w:rPr>
      </w:pPr>
    </w:p>
    <w:p w14:paraId="38667499" w14:textId="77777777" w:rsidR="00290CD3" w:rsidRDefault="00290CD3">
      <w:pPr>
        <w:adjustRightInd w:val="0"/>
        <w:snapToGrid w:val="0"/>
        <w:spacing w:line="240" w:lineRule="auto"/>
        <w:ind w:firstLine="0"/>
        <w:rPr>
          <w:rFonts w:ascii="宋体" w:hAnsi="宋体"/>
          <w:sz w:val="21"/>
        </w:rPr>
      </w:pPr>
    </w:p>
    <w:p w14:paraId="4D93F011" w14:textId="77777777" w:rsidR="00290CD3" w:rsidRDefault="00290CD3">
      <w:pPr>
        <w:adjustRightInd w:val="0"/>
        <w:snapToGrid w:val="0"/>
        <w:spacing w:line="240" w:lineRule="auto"/>
        <w:ind w:firstLine="0"/>
        <w:rPr>
          <w:rFonts w:ascii="宋体" w:hAnsi="宋体"/>
          <w:sz w:val="21"/>
        </w:rPr>
      </w:pPr>
    </w:p>
    <w:p w14:paraId="3F6D97E3" w14:textId="77777777" w:rsidR="00290CD3" w:rsidRDefault="00290CD3">
      <w:pPr>
        <w:adjustRightInd w:val="0"/>
        <w:snapToGrid w:val="0"/>
        <w:spacing w:line="240" w:lineRule="auto"/>
        <w:ind w:firstLine="0"/>
        <w:rPr>
          <w:rFonts w:ascii="宋体" w:hAnsi="宋体"/>
          <w:sz w:val="21"/>
        </w:rPr>
      </w:pPr>
    </w:p>
    <w:p w14:paraId="6A68C5E4" w14:textId="77777777" w:rsidR="00290CD3" w:rsidRDefault="00290CD3">
      <w:pPr>
        <w:adjustRightInd w:val="0"/>
        <w:snapToGrid w:val="0"/>
        <w:spacing w:line="240" w:lineRule="auto"/>
        <w:ind w:firstLine="0"/>
        <w:rPr>
          <w:rFonts w:ascii="宋体" w:hAnsi="宋体"/>
          <w:sz w:val="21"/>
        </w:rPr>
      </w:pPr>
    </w:p>
    <w:p w14:paraId="507CA148" w14:textId="77777777" w:rsidR="00290CD3" w:rsidRDefault="00290CD3" w:rsidP="00B13C28">
      <w:pPr>
        <w:adjustRightInd w:val="0"/>
        <w:snapToGrid w:val="0"/>
        <w:spacing w:line="240" w:lineRule="auto"/>
        <w:ind w:firstLine="0"/>
        <w:jc w:val="center"/>
        <w:rPr>
          <w:rFonts w:ascii="宋体" w:hAnsi="宋体"/>
          <w:sz w:val="21"/>
        </w:rPr>
      </w:pPr>
    </w:p>
    <w:p w14:paraId="58441EBF" w14:textId="77777777" w:rsidR="00290CD3" w:rsidRDefault="00757C4D" w:rsidP="00B13C28">
      <w:pPr>
        <w:adjustRightInd w:val="0"/>
        <w:snapToGrid w:val="0"/>
        <w:spacing w:line="300" w:lineRule="auto"/>
        <w:ind w:firstLine="0"/>
        <w:jc w:val="center"/>
        <w:rPr>
          <w:rFonts w:asciiTheme="minorHAnsi" w:eastAsia="楷体" w:hAnsiTheme="minorHAnsi"/>
          <w:bCs/>
          <w:sz w:val="36"/>
          <w:szCs w:val="36"/>
          <w:lang w:val="en-GB"/>
        </w:rPr>
      </w:pPr>
      <w:r>
        <w:rPr>
          <w:rFonts w:asciiTheme="minorHAnsi" w:eastAsia="楷体" w:hAnsiTheme="minorHAnsi"/>
          <w:bCs/>
          <w:sz w:val="36"/>
          <w:szCs w:val="36"/>
          <w:lang w:val="en-GB"/>
        </w:rPr>
        <w:t>山东科技大学</w:t>
      </w:r>
    </w:p>
    <w:p w14:paraId="38CE8055" w14:textId="77777777" w:rsidR="0059133A" w:rsidRPr="00146F7D" w:rsidRDefault="00757C4D" w:rsidP="00B13C28">
      <w:pPr>
        <w:adjustRightInd w:val="0"/>
        <w:snapToGrid w:val="0"/>
        <w:spacing w:line="300" w:lineRule="auto"/>
        <w:ind w:firstLine="0"/>
        <w:jc w:val="center"/>
        <w:rPr>
          <w:rFonts w:asciiTheme="minorHAnsi" w:eastAsia="楷体" w:hAnsiTheme="minorHAnsi"/>
          <w:bCs/>
          <w:sz w:val="36"/>
          <w:szCs w:val="36"/>
          <w:lang w:val="en-GB"/>
        </w:rPr>
      </w:pPr>
      <w:r>
        <w:rPr>
          <w:rFonts w:asciiTheme="minorHAnsi" w:eastAsia="楷体" w:hAnsiTheme="minorHAnsi"/>
          <w:bCs/>
          <w:sz w:val="36"/>
          <w:szCs w:val="36"/>
          <w:lang w:val="en-GB"/>
        </w:rPr>
        <w:t>二〇二</w:t>
      </w:r>
      <w:r>
        <w:rPr>
          <w:rFonts w:asciiTheme="minorHAnsi" w:eastAsia="楷体" w:hAnsiTheme="minorHAnsi" w:hint="eastAsia"/>
          <w:bCs/>
          <w:sz w:val="36"/>
          <w:szCs w:val="36"/>
          <w:lang w:val="en-GB"/>
        </w:rPr>
        <w:t>五</w:t>
      </w:r>
      <w:r>
        <w:rPr>
          <w:rFonts w:asciiTheme="minorHAnsi" w:eastAsia="楷体" w:hAnsiTheme="minorHAnsi"/>
          <w:bCs/>
          <w:sz w:val="36"/>
          <w:szCs w:val="36"/>
          <w:lang w:val="en-GB"/>
        </w:rPr>
        <w:t>年</w:t>
      </w:r>
      <w:r>
        <w:rPr>
          <w:rFonts w:asciiTheme="minorHAnsi" w:eastAsia="楷体" w:hAnsiTheme="minorHAnsi" w:hint="eastAsia"/>
          <w:bCs/>
          <w:sz w:val="36"/>
          <w:szCs w:val="36"/>
          <w:lang w:val="en-GB"/>
        </w:rPr>
        <w:t>六</w:t>
      </w:r>
      <w:r>
        <w:rPr>
          <w:rFonts w:asciiTheme="minorHAnsi" w:eastAsia="楷体" w:hAnsiTheme="minorHAnsi"/>
          <w:bCs/>
          <w:sz w:val="36"/>
          <w:szCs w:val="36"/>
          <w:lang w:val="en-GB"/>
        </w:rPr>
        <w:t>月</w:t>
      </w:r>
    </w:p>
    <w:p w14:paraId="45AB6298" w14:textId="77777777" w:rsidR="00146F7D" w:rsidRDefault="00146F7D">
      <w:pPr>
        <w:widowControl/>
        <w:spacing w:line="240" w:lineRule="auto"/>
        <w:ind w:firstLine="0"/>
        <w:jc w:val="left"/>
        <w:rPr>
          <w:rFonts w:ascii="黑体" w:eastAsia="黑体" w:hAnsi="黑体"/>
          <w:b/>
          <w:bCs/>
          <w:sz w:val="36"/>
          <w:szCs w:val="36"/>
        </w:rPr>
      </w:pPr>
      <w:bookmarkStart w:id="2" w:name="_Toc129940573"/>
      <w:bookmarkStart w:id="3" w:name="_Toc129942710"/>
      <w:bookmarkStart w:id="4" w:name="_Toc129942114"/>
      <w:bookmarkStart w:id="5" w:name="_Toc130742765"/>
      <w:bookmarkStart w:id="6" w:name="_Toc130743617"/>
      <w:bookmarkStart w:id="7" w:name="_Toc129942544"/>
      <w:bookmarkStart w:id="8" w:name="_Toc130916542"/>
      <w:bookmarkStart w:id="9" w:name="_Toc130916579"/>
      <w:bookmarkStart w:id="10" w:name="_Toc131339223"/>
      <w:bookmarkStart w:id="11" w:name="_Toc131340538"/>
      <w:bookmarkStart w:id="12" w:name="_Toc131340937"/>
      <w:bookmarkStart w:id="13" w:name="_Toc131341431"/>
      <w:bookmarkStart w:id="14" w:name="_Toc131342226"/>
      <w:bookmarkStart w:id="15" w:name="_Toc131344575"/>
      <w:bookmarkStart w:id="16" w:name="_Toc131342374"/>
      <w:bookmarkStart w:id="17" w:name="_Toc131351399"/>
      <w:bookmarkStart w:id="18" w:name="_Toc131344802"/>
      <w:bookmarkStart w:id="19" w:name="_Toc131354378"/>
      <w:bookmarkStart w:id="20" w:name="_Toc131351723"/>
      <w:bookmarkStart w:id="21" w:name="_Toc131354577"/>
      <w:bookmarkStart w:id="22" w:name="_Toc131354818"/>
      <w:bookmarkStart w:id="23" w:name="_Toc131674475"/>
      <w:bookmarkStart w:id="24" w:name="_Toc131859330"/>
      <w:bookmarkStart w:id="25" w:name="_Toc131858934"/>
      <w:bookmarkStart w:id="26" w:name="_Toc131859753"/>
      <w:bookmarkStart w:id="27" w:name="_Toc131861173"/>
      <w:bookmarkStart w:id="28" w:name="_Toc131861389"/>
      <w:bookmarkStart w:id="29" w:name="_Toc131957906"/>
      <w:bookmarkStart w:id="30" w:name="_Toc132803545"/>
      <w:bookmarkStart w:id="31" w:name="_Toc132802839"/>
      <w:bookmarkStart w:id="32" w:name="_Toc132822666"/>
      <w:bookmarkStart w:id="33" w:name="_Toc132820961"/>
      <w:bookmarkStart w:id="34" w:name="_Toc161749220"/>
      <w:bookmarkStart w:id="35" w:name="_Toc162554389"/>
      <w:bookmarkStart w:id="36" w:name="_Toc163588165"/>
      <w:bookmarkStart w:id="37" w:name="_Toc163589521"/>
      <w:bookmarkStart w:id="38" w:name="_Toc193307814"/>
    </w:p>
    <w:p w14:paraId="306AB06A" w14:textId="2AF5D1CD" w:rsidR="00146F7D" w:rsidRDefault="00146F7D" w:rsidP="00146F7D">
      <w:pPr>
        <w:pStyle w:val="aff2"/>
        <w:spacing w:line="360" w:lineRule="auto"/>
        <w:ind w:rightChars="200" w:right="480" w:firstLineChars="71" w:firstLine="199"/>
        <w:rPr>
          <w:rFonts w:ascii="Times New Roman" w:hAnsi="Times New Roman"/>
          <w:sz w:val="28"/>
          <w:szCs w:val="28"/>
          <w:u w:val="single"/>
        </w:rPr>
      </w:pPr>
      <w:r>
        <w:rPr>
          <w:rFonts w:ascii="Times New Roman" w:hAnsi="Times New Roman"/>
          <w:sz w:val="28"/>
          <w:szCs w:val="28"/>
        </w:rPr>
        <w:lastRenderedPageBreak/>
        <w:t>中图分类号</w:t>
      </w:r>
      <w:r>
        <w:rPr>
          <w:rFonts w:ascii="Times New Roman" w:hAnsi="Times New Roman"/>
          <w:sz w:val="28"/>
          <w:szCs w:val="28"/>
          <w:u w:val="single"/>
        </w:rPr>
        <w:t xml:space="preserve">   </w:t>
      </w:r>
      <w:r w:rsidR="002E13C2">
        <w:rPr>
          <w:rFonts w:ascii="Times New Roman" w:hAnsi="Times New Roman" w:hint="eastAsia"/>
          <w:sz w:val="28"/>
          <w:szCs w:val="28"/>
          <w:u w:val="single"/>
        </w:rPr>
        <w:t>TP</w:t>
      </w:r>
      <w:r w:rsidR="002E13C2">
        <w:rPr>
          <w:rFonts w:ascii="Times New Roman" w:hAnsi="Times New Roman"/>
          <w:sz w:val="28"/>
          <w:szCs w:val="28"/>
          <w:u w:val="single"/>
        </w:rPr>
        <w:t>391</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rPr>
        <w:t xml:space="preserve">            </w:t>
      </w:r>
      <w:r>
        <w:rPr>
          <w:rFonts w:ascii="Times New Roman" w:hAnsi="Times New Roman"/>
          <w:sz w:val="28"/>
          <w:szCs w:val="28"/>
        </w:rPr>
        <w:t>学校代码</w:t>
      </w:r>
      <w:r>
        <w:rPr>
          <w:rFonts w:ascii="Times New Roman" w:hAnsi="Times New Roman"/>
          <w:sz w:val="28"/>
          <w:szCs w:val="28"/>
          <w:u w:val="single"/>
        </w:rPr>
        <w:t xml:space="preserve">    </w:t>
      </w:r>
      <w:r w:rsidR="002E13C2">
        <w:rPr>
          <w:rFonts w:ascii="Times New Roman" w:hAnsi="Times New Roman"/>
          <w:sz w:val="28"/>
          <w:szCs w:val="28"/>
          <w:u w:val="single"/>
        </w:rPr>
        <w:t>10424</w:t>
      </w:r>
      <w:r>
        <w:rPr>
          <w:rFonts w:ascii="Times New Roman" w:hAnsi="Times New Roman"/>
          <w:sz w:val="28"/>
          <w:szCs w:val="28"/>
          <w:u w:val="single"/>
        </w:rPr>
        <w:t xml:space="preserve">    </w:t>
      </w:r>
    </w:p>
    <w:p w14:paraId="07FEA3A9" w14:textId="00C44A35" w:rsidR="00146F7D" w:rsidRDefault="00146F7D" w:rsidP="00146F7D">
      <w:pPr>
        <w:pStyle w:val="aff2"/>
        <w:spacing w:line="360" w:lineRule="auto"/>
        <w:ind w:rightChars="200" w:right="480" w:firstLineChars="71" w:firstLine="199"/>
        <w:rPr>
          <w:rFonts w:ascii="Times New Roman" w:hAnsi="Times New Roman"/>
          <w:sz w:val="28"/>
          <w:szCs w:val="28"/>
          <w:u w:val="single"/>
        </w:rPr>
      </w:pPr>
      <w:r>
        <w:rPr>
          <w:rFonts w:ascii="Times New Roman" w:hAnsi="Times New Roman"/>
          <w:sz w:val="28"/>
          <w:szCs w:val="28"/>
        </w:rPr>
        <w:t>UDC</w:t>
      </w:r>
      <w:r>
        <w:rPr>
          <w:rFonts w:ascii="Times New Roman" w:hAnsi="Times New Roman"/>
          <w:sz w:val="28"/>
          <w:szCs w:val="28"/>
          <w:u w:val="single"/>
        </w:rPr>
        <w:t xml:space="preserve">         </w:t>
      </w:r>
      <w:r w:rsidR="002E13C2">
        <w:rPr>
          <w:rFonts w:ascii="Times New Roman" w:hAnsi="Times New Roman"/>
          <w:sz w:val="28"/>
          <w:szCs w:val="28"/>
          <w:u w:val="single"/>
        </w:rPr>
        <w:t>004</w:t>
      </w:r>
      <w:r>
        <w:rPr>
          <w:rFonts w:ascii="Times New Roman" w:hAnsi="Times New Roman"/>
          <w:sz w:val="28"/>
          <w:szCs w:val="28"/>
          <w:u w:val="single"/>
        </w:rPr>
        <w:t xml:space="preserve">        </w:t>
      </w:r>
      <w:r>
        <w:rPr>
          <w:rFonts w:ascii="Times New Roman" w:hAnsi="Times New Roman"/>
          <w:sz w:val="28"/>
          <w:szCs w:val="28"/>
        </w:rPr>
        <w:t xml:space="preserve">            </w:t>
      </w:r>
      <w:r>
        <w:rPr>
          <w:rFonts w:hAnsi="宋体"/>
          <w:sz w:val="28"/>
          <w:szCs w:val="28"/>
        </w:rPr>
        <w:t>密    级</w:t>
      </w:r>
      <w:r>
        <w:rPr>
          <w:rFonts w:ascii="Times New Roman" w:hAnsi="Times New Roman"/>
          <w:sz w:val="28"/>
          <w:szCs w:val="28"/>
          <w:u w:val="single"/>
        </w:rPr>
        <w:t xml:space="preserve">    </w:t>
      </w:r>
      <w:r w:rsidR="002E13C2">
        <w:rPr>
          <w:rFonts w:ascii="Times New Roman" w:hAnsi="Times New Roman" w:hint="eastAsia"/>
          <w:sz w:val="28"/>
          <w:szCs w:val="28"/>
          <w:u w:val="single"/>
        </w:rPr>
        <w:t>公开</w:t>
      </w:r>
      <w:r>
        <w:rPr>
          <w:rFonts w:ascii="Times New Roman" w:hAnsi="Times New Roman"/>
          <w:sz w:val="28"/>
          <w:szCs w:val="28"/>
          <w:u w:val="single"/>
        </w:rPr>
        <w:t xml:space="preserve">       </w:t>
      </w:r>
    </w:p>
    <w:p w14:paraId="4ED93301" w14:textId="055F7174" w:rsidR="00146F7D" w:rsidRDefault="00146F7D" w:rsidP="00146F7D"/>
    <w:p w14:paraId="7D86986F" w14:textId="77777777" w:rsidR="00146F7D" w:rsidRDefault="00146F7D" w:rsidP="00146F7D">
      <w:pPr>
        <w:rPr>
          <w:b/>
          <w:sz w:val="28"/>
        </w:rPr>
      </w:pPr>
    </w:p>
    <w:p w14:paraId="2F92C9D2" w14:textId="77777777" w:rsidR="00146F7D" w:rsidRDefault="00146F7D" w:rsidP="00146F7D">
      <w:pPr>
        <w:rPr>
          <w:b/>
          <w:sz w:val="28"/>
        </w:rPr>
      </w:pPr>
    </w:p>
    <w:p w14:paraId="2D553B8E" w14:textId="16DDC46C" w:rsidR="00146F7D" w:rsidRDefault="00146F7D" w:rsidP="00DC1F5B">
      <w:pPr>
        <w:spacing w:line="240" w:lineRule="auto"/>
        <w:jc w:val="center"/>
        <w:rPr>
          <w:rFonts w:eastAsia="华文新魏"/>
          <w:sz w:val="72"/>
          <w:szCs w:val="72"/>
        </w:rPr>
      </w:pPr>
      <w:r>
        <w:rPr>
          <w:rFonts w:eastAsia="华文新魏"/>
          <w:sz w:val="72"/>
          <w:szCs w:val="72"/>
        </w:rPr>
        <w:t>山东科技大学</w:t>
      </w:r>
    </w:p>
    <w:p w14:paraId="39DA8E41" w14:textId="29DE9C86" w:rsidR="00146F7D" w:rsidRPr="00DC1F5B" w:rsidRDefault="000C0AAB" w:rsidP="00DC1F5B">
      <w:pPr>
        <w:spacing w:line="240" w:lineRule="auto"/>
        <w:jc w:val="center"/>
        <w:rPr>
          <w:rFonts w:ascii="隶书" w:eastAsia="隶书"/>
          <w:sz w:val="52"/>
          <w:szCs w:val="52"/>
        </w:rPr>
      </w:pPr>
      <w:r w:rsidRPr="000C0AAB">
        <w:rPr>
          <w:rFonts w:ascii="隶书" w:eastAsia="隶书"/>
          <w:sz w:val="52"/>
          <w:szCs w:val="52"/>
        </w:rPr>
        <w:t>工</w:t>
      </w:r>
      <w:r w:rsidRPr="000C0AAB">
        <w:rPr>
          <w:rFonts w:ascii="隶书" w:eastAsia="隶书" w:hint="eastAsia"/>
          <w:sz w:val="52"/>
          <w:szCs w:val="52"/>
        </w:rPr>
        <w:t>学</w:t>
      </w:r>
      <w:r w:rsidRPr="000C0AAB">
        <w:rPr>
          <w:rFonts w:ascii="隶书" w:eastAsia="隶书"/>
          <w:sz w:val="52"/>
          <w:szCs w:val="52"/>
        </w:rPr>
        <w:t>硕士</w:t>
      </w:r>
      <w:r w:rsidR="00146F7D" w:rsidRPr="00DC1F5B">
        <w:rPr>
          <w:rFonts w:ascii="隶书" w:eastAsia="隶书" w:hint="eastAsia"/>
          <w:sz w:val="52"/>
          <w:szCs w:val="52"/>
        </w:rPr>
        <w:t>学位论文</w:t>
      </w:r>
    </w:p>
    <w:p w14:paraId="10901B06" w14:textId="77777777" w:rsidR="00146F7D" w:rsidRDefault="00146F7D" w:rsidP="00146F7D">
      <w:pPr>
        <w:rPr>
          <w:b/>
          <w:sz w:val="28"/>
        </w:rPr>
      </w:pPr>
    </w:p>
    <w:p w14:paraId="03696CA1" w14:textId="77777777" w:rsidR="00146F7D" w:rsidRDefault="00146F7D" w:rsidP="00146F7D">
      <w:pPr>
        <w:rPr>
          <w:b/>
          <w:sz w:val="28"/>
        </w:rPr>
      </w:pPr>
    </w:p>
    <w:p w14:paraId="7E791FD8" w14:textId="77777777" w:rsidR="00146F7D" w:rsidRDefault="00146F7D" w:rsidP="00146F7D">
      <w:pPr>
        <w:rPr>
          <w:b/>
          <w:sz w:val="28"/>
        </w:rPr>
      </w:pPr>
    </w:p>
    <w:p w14:paraId="62A3B3E1" w14:textId="77777777" w:rsidR="00DC1F5B" w:rsidRDefault="00DC1F5B" w:rsidP="00DC1F5B">
      <w:pPr>
        <w:spacing w:line="600" w:lineRule="exact"/>
        <w:ind w:leftChars="115" w:left="276" w:rightChars="-114" w:right="-274" w:firstLine="0"/>
        <w:jc w:val="center"/>
        <w:rPr>
          <w:rFonts w:eastAsia="黑体" w:cs="Times New Roman"/>
          <w:b/>
          <w:bCs/>
          <w:color w:val="000000" w:themeColor="text1"/>
          <w:w w:val="90"/>
          <w:sz w:val="36"/>
          <w:szCs w:val="36"/>
        </w:rPr>
      </w:pPr>
      <w:r w:rsidRPr="00DC1F5B">
        <w:rPr>
          <w:rFonts w:eastAsia="黑体" w:cs="Times New Roman" w:hint="eastAsia"/>
          <w:b/>
          <w:bCs/>
          <w:color w:val="000000" w:themeColor="text1"/>
          <w:w w:val="90"/>
          <w:sz w:val="36"/>
          <w:szCs w:val="36"/>
        </w:rPr>
        <w:t>基于视觉提示驱动与边缘感知的冰川遥感</w:t>
      </w:r>
    </w:p>
    <w:p w14:paraId="52964F78" w14:textId="3D38B1C1" w:rsidR="00DC1F5B" w:rsidRPr="00DC1F5B" w:rsidRDefault="00DC1F5B" w:rsidP="00DC1F5B">
      <w:pPr>
        <w:spacing w:line="600" w:lineRule="exact"/>
        <w:ind w:leftChars="115" w:left="276" w:rightChars="-114" w:right="-274" w:firstLine="0"/>
        <w:jc w:val="center"/>
        <w:rPr>
          <w:rFonts w:eastAsia="黑体" w:cs="Times New Roman"/>
          <w:b/>
          <w:bCs/>
          <w:color w:val="000000" w:themeColor="text1"/>
          <w:w w:val="90"/>
          <w:sz w:val="36"/>
          <w:szCs w:val="36"/>
        </w:rPr>
      </w:pPr>
      <w:r w:rsidRPr="00DC1F5B">
        <w:rPr>
          <w:rFonts w:eastAsia="黑体" w:cs="Times New Roman" w:hint="eastAsia"/>
          <w:b/>
          <w:bCs/>
          <w:color w:val="000000" w:themeColor="text1"/>
          <w:w w:val="90"/>
          <w:sz w:val="36"/>
          <w:szCs w:val="36"/>
        </w:rPr>
        <w:t>变化检测方法研究</w:t>
      </w:r>
    </w:p>
    <w:p w14:paraId="6B739AF0" w14:textId="77777777" w:rsidR="00DC1F5B" w:rsidRPr="00DC1F5B" w:rsidRDefault="00DC1F5B" w:rsidP="00DC1F5B">
      <w:pPr>
        <w:ind w:leftChars="115" w:left="276" w:rightChars="-114" w:right="-274" w:firstLine="0"/>
        <w:jc w:val="center"/>
        <w:rPr>
          <w:rFonts w:cs="Times New Roman"/>
          <w:sz w:val="32"/>
          <w:szCs w:val="32"/>
        </w:rPr>
      </w:pPr>
      <w:r w:rsidRPr="00DC1F5B">
        <w:rPr>
          <w:rFonts w:cs="Times New Roman"/>
          <w:sz w:val="32"/>
          <w:szCs w:val="32"/>
        </w:rPr>
        <w:t xml:space="preserve">Research on </w:t>
      </w:r>
      <w:r w:rsidRPr="00DC1F5B">
        <w:rPr>
          <w:rFonts w:cs="Times New Roman" w:hint="eastAsia"/>
          <w:sz w:val="32"/>
          <w:szCs w:val="32"/>
        </w:rPr>
        <w:t>R</w:t>
      </w:r>
      <w:r w:rsidRPr="00DC1F5B">
        <w:rPr>
          <w:rFonts w:cs="Times New Roman"/>
          <w:sz w:val="32"/>
          <w:szCs w:val="32"/>
        </w:rPr>
        <w:t xml:space="preserve">emote </w:t>
      </w:r>
      <w:r w:rsidRPr="00DC1F5B">
        <w:rPr>
          <w:rFonts w:cs="Times New Roman" w:hint="eastAsia"/>
          <w:sz w:val="32"/>
          <w:szCs w:val="32"/>
        </w:rPr>
        <w:t>S</w:t>
      </w:r>
      <w:r w:rsidRPr="00DC1F5B">
        <w:rPr>
          <w:rFonts w:cs="Times New Roman"/>
          <w:sz w:val="32"/>
          <w:szCs w:val="32"/>
        </w:rPr>
        <w:t xml:space="preserve">ensing Change Detection Method of Glacier based on Visual </w:t>
      </w:r>
      <w:r w:rsidRPr="00DC1F5B">
        <w:rPr>
          <w:rFonts w:cs="Times New Roman" w:hint="eastAsia"/>
          <w:sz w:val="32"/>
          <w:szCs w:val="32"/>
        </w:rPr>
        <w:t>Prompt</w:t>
      </w:r>
      <w:r w:rsidRPr="00DC1F5B">
        <w:rPr>
          <w:rFonts w:cs="Times New Roman"/>
          <w:sz w:val="32"/>
          <w:szCs w:val="32"/>
        </w:rPr>
        <w:t xml:space="preserve"> Driven and Edge-Awareness</w:t>
      </w:r>
    </w:p>
    <w:p w14:paraId="6753293E" w14:textId="77777777" w:rsidR="00146F7D" w:rsidRPr="00DC1F5B" w:rsidRDefault="00146F7D" w:rsidP="00146F7D">
      <w:pPr>
        <w:spacing w:line="480" w:lineRule="auto"/>
        <w:rPr>
          <w:sz w:val="30"/>
        </w:rPr>
      </w:pPr>
    </w:p>
    <w:p w14:paraId="7C6216D9" w14:textId="053524B6" w:rsidR="00146F7D" w:rsidRDefault="00146F7D" w:rsidP="00F43F4A">
      <w:pPr>
        <w:spacing w:line="480" w:lineRule="auto"/>
        <w:ind w:firstLineChars="172"/>
        <w:jc w:val="left"/>
        <w:rPr>
          <w:rFonts w:eastAsia="黑体"/>
          <w:sz w:val="28"/>
          <w:szCs w:val="28"/>
          <w:u w:val="single"/>
        </w:rPr>
      </w:pPr>
      <w:r>
        <w:rPr>
          <w:rFonts w:eastAsia="黑体"/>
          <w:sz w:val="28"/>
          <w:szCs w:val="28"/>
        </w:rPr>
        <w:t>作</w:t>
      </w:r>
      <w:r>
        <w:rPr>
          <w:rFonts w:eastAsia="黑体"/>
          <w:sz w:val="28"/>
          <w:szCs w:val="28"/>
        </w:rPr>
        <w:t xml:space="preserve">    </w:t>
      </w:r>
      <w:r>
        <w:rPr>
          <w:rFonts w:eastAsia="黑体"/>
          <w:sz w:val="28"/>
          <w:szCs w:val="28"/>
        </w:rPr>
        <w:t>者</w:t>
      </w:r>
      <w:r>
        <w:rPr>
          <w:rFonts w:eastAsia="黑体"/>
          <w:sz w:val="28"/>
          <w:szCs w:val="28"/>
          <w:u w:val="single"/>
        </w:rPr>
        <w:t xml:space="preserve"> </w:t>
      </w:r>
      <w:r w:rsidR="000C0AAB">
        <w:rPr>
          <w:rFonts w:eastAsia="黑体"/>
          <w:sz w:val="28"/>
          <w:szCs w:val="28"/>
          <w:u w:val="single"/>
        </w:rPr>
        <w:t xml:space="preserve">    </w:t>
      </w:r>
      <w:r w:rsidR="008D06E3">
        <w:rPr>
          <w:rFonts w:eastAsia="黑体" w:hint="eastAsia"/>
          <w:sz w:val="28"/>
          <w:szCs w:val="28"/>
          <w:u w:val="single"/>
        </w:rPr>
        <w:t>*</w:t>
      </w:r>
      <w:r w:rsidR="008D06E3">
        <w:rPr>
          <w:rFonts w:eastAsia="黑体"/>
          <w:sz w:val="28"/>
          <w:szCs w:val="28"/>
          <w:u w:val="single"/>
        </w:rPr>
        <w:t>**</w:t>
      </w:r>
      <w:r w:rsidR="000C0AAB">
        <w:rPr>
          <w:rFonts w:eastAsia="黑体" w:hint="eastAsia"/>
          <w:sz w:val="28"/>
          <w:szCs w:val="28"/>
          <w:u w:val="single"/>
        </w:rPr>
        <w:t xml:space="preserve"> </w:t>
      </w:r>
      <w:r w:rsidR="000C0AAB">
        <w:rPr>
          <w:rFonts w:eastAsia="黑体"/>
          <w:sz w:val="28"/>
          <w:szCs w:val="28"/>
          <w:u w:val="single"/>
        </w:rPr>
        <w:t xml:space="preserve"> </w:t>
      </w:r>
      <w:r>
        <w:rPr>
          <w:rFonts w:eastAsia="黑体"/>
          <w:sz w:val="28"/>
          <w:szCs w:val="28"/>
          <w:u w:val="single"/>
        </w:rPr>
        <w:t xml:space="preserve"> </w:t>
      </w:r>
      <w:r w:rsidR="000C0AAB">
        <w:rPr>
          <w:rFonts w:eastAsia="黑体"/>
          <w:sz w:val="28"/>
          <w:szCs w:val="28"/>
          <w:u w:val="single"/>
        </w:rPr>
        <w:t xml:space="preserve">   </w:t>
      </w:r>
      <w:r>
        <w:rPr>
          <w:rFonts w:eastAsia="黑体"/>
          <w:sz w:val="28"/>
          <w:szCs w:val="28"/>
        </w:rPr>
        <w:t>入学时间</w:t>
      </w:r>
      <w:r>
        <w:rPr>
          <w:rFonts w:eastAsia="黑体"/>
          <w:sz w:val="28"/>
          <w:szCs w:val="28"/>
          <w:u w:val="single"/>
        </w:rPr>
        <w:t xml:space="preserve"> </w:t>
      </w:r>
      <w:r w:rsidR="00DC1F5B">
        <w:rPr>
          <w:rFonts w:eastAsia="黑体"/>
          <w:sz w:val="28"/>
          <w:szCs w:val="28"/>
          <w:u w:val="single"/>
        </w:rPr>
        <w:t xml:space="preserve">  </w:t>
      </w:r>
      <w:r w:rsidR="000C0AAB">
        <w:rPr>
          <w:rFonts w:eastAsia="黑体"/>
          <w:sz w:val="28"/>
          <w:szCs w:val="28"/>
          <w:u w:val="single"/>
        </w:rPr>
        <w:t xml:space="preserve">    </w:t>
      </w:r>
      <w:r w:rsidR="00DC1F5B">
        <w:rPr>
          <w:rFonts w:eastAsia="黑体"/>
          <w:sz w:val="28"/>
          <w:szCs w:val="28"/>
          <w:u w:val="single"/>
        </w:rPr>
        <w:t>2022</w:t>
      </w:r>
      <w:r w:rsidR="00DC1F5B">
        <w:rPr>
          <w:rFonts w:eastAsia="黑体" w:hint="eastAsia"/>
          <w:sz w:val="28"/>
          <w:szCs w:val="28"/>
          <w:u w:val="single"/>
        </w:rPr>
        <w:t>年</w:t>
      </w:r>
      <w:r w:rsidR="00DC1F5B">
        <w:rPr>
          <w:rFonts w:eastAsia="黑体" w:hint="eastAsia"/>
          <w:sz w:val="28"/>
          <w:szCs w:val="28"/>
          <w:u w:val="single"/>
        </w:rPr>
        <w:t>9</w:t>
      </w:r>
      <w:r w:rsidR="00DC1F5B">
        <w:rPr>
          <w:rFonts w:eastAsia="黑体" w:hint="eastAsia"/>
          <w:sz w:val="28"/>
          <w:szCs w:val="28"/>
          <w:u w:val="single"/>
        </w:rPr>
        <w:t>月</w:t>
      </w:r>
      <w:r w:rsidR="000C0AAB">
        <w:rPr>
          <w:rFonts w:eastAsia="黑体" w:hint="eastAsia"/>
          <w:sz w:val="28"/>
          <w:szCs w:val="28"/>
          <w:u w:val="single"/>
        </w:rPr>
        <w:t xml:space="preserve"> </w:t>
      </w:r>
      <w:r w:rsidR="000C0AAB">
        <w:rPr>
          <w:rFonts w:eastAsia="黑体"/>
          <w:sz w:val="28"/>
          <w:szCs w:val="28"/>
          <w:u w:val="single"/>
        </w:rPr>
        <w:t xml:space="preserve">    </w:t>
      </w:r>
      <w:r w:rsidR="00DC1F5B">
        <w:rPr>
          <w:rFonts w:eastAsia="黑体"/>
          <w:sz w:val="28"/>
          <w:szCs w:val="28"/>
          <w:u w:val="single"/>
        </w:rPr>
        <w:t xml:space="preserve"> </w:t>
      </w:r>
    </w:p>
    <w:p w14:paraId="5A136F2D" w14:textId="756B6DBE" w:rsidR="00146F7D" w:rsidRDefault="00146F7D" w:rsidP="00F43F4A">
      <w:pPr>
        <w:spacing w:line="480" w:lineRule="auto"/>
        <w:ind w:firstLineChars="172"/>
        <w:jc w:val="left"/>
        <w:rPr>
          <w:rFonts w:eastAsia="黑体"/>
          <w:sz w:val="28"/>
          <w:szCs w:val="28"/>
          <w:u w:val="single"/>
        </w:rPr>
      </w:pPr>
      <w:r>
        <w:rPr>
          <w:rFonts w:eastAsia="黑体"/>
          <w:sz w:val="28"/>
          <w:szCs w:val="28"/>
        </w:rPr>
        <w:t>导</w:t>
      </w:r>
      <w:r>
        <w:rPr>
          <w:rFonts w:eastAsia="黑体"/>
          <w:sz w:val="28"/>
          <w:szCs w:val="28"/>
        </w:rPr>
        <w:t xml:space="preserve">    </w:t>
      </w:r>
      <w:r>
        <w:rPr>
          <w:rFonts w:eastAsia="黑体"/>
          <w:sz w:val="28"/>
          <w:szCs w:val="28"/>
        </w:rPr>
        <w:t>师</w:t>
      </w:r>
      <w:r>
        <w:rPr>
          <w:rFonts w:eastAsia="黑体"/>
          <w:sz w:val="28"/>
          <w:szCs w:val="28"/>
          <w:u w:val="single"/>
        </w:rPr>
        <w:t xml:space="preserve"> </w:t>
      </w:r>
      <w:r w:rsidR="000C0AAB">
        <w:rPr>
          <w:rFonts w:eastAsia="黑体"/>
          <w:sz w:val="28"/>
          <w:szCs w:val="28"/>
          <w:u w:val="single"/>
        </w:rPr>
        <w:t xml:space="preserve">    </w:t>
      </w:r>
      <w:r w:rsidR="008D06E3">
        <w:rPr>
          <w:rFonts w:eastAsia="黑体" w:hint="eastAsia"/>
          <w:sz w:val="28"/>
          <w:szCs w:val="28"/>
          <w:u w:val="single"/>
        </w:rPr>
        <w:t>*</w:t>
      </w:r>
      <w:r w:rsidR="008D06E3">
        <w:rPr>
          <w:rFonts w:eastAsia="黑体"/>
          <w:sz w:val="28"/>
          <w:szCs w:val="28"/>
          <w:u w:val="single"/>
        </w:rPr>
        <w:t>**</w:t>
      </w:r>
      <w:r w:rsidR="000C0AAB">
        <w:rPr>
          <w:rFonts w:eastAsia="黑体" w:hint="eastAsia"/>
          <w:sz w:val="28"/>
          <w:szCs w:val="28"/>
          <w:u w:val="single"/>
        </w:rPr>
        <w:t xml:space="preserve"> </w:t>
      </w:r>
      <w:r w:rsidR="000C0AAB">
        <w:rPr>
          <w:rFonts w:eastAsia="黑体"/>
          <w:sz w:val="28"/>
          <w:szCs w:val="28"/>
          <w:u w:val="single"/>
        </w:rPr>
        <w:t xml:space="preserve"> </w:t>
      </w:r>
      <w:r>
        <w:rPr>
          <w:rFonts w:eastAsia="黑体"/>
          <w:sz w:val="28"/>
          <w:szCs w:val="28"/>
          <w:u w:val="single"/>
        </w:rPr>
        <w:t xml:space="preserve"> </w:t>
      </w:r>
      <w:r w:rsidR="000C0AAB">
        <w:rPr>
          <w:rFonts w:eastAsia="黑体"/>
          <w:sz w:val="28"/>
          <w:szCs w:val="28"/>
          <w:u w:val="single"/>
        </w:rPr>
        <w:t xml:space="preserve">   </w:t>
      </w:r>
      <w:r>
        <w:rPr>
          <w:rFonts w:eastAsia="黑体"/>
          <w:sz w:val="28"/>
          <w:szCs w:val="28"/>
        </w:rPr>
        <w:t>职</w:t>
      </w:r>
      <w:r>
        <w:rPr>
          <w:rFonts w:eastAsia="黑体"/>
          <w:sz w:val="28"/>
          <w:szCs w:val="28"/>
        </w:rPr>
        <w:t xml:space="preserve">    </w:t>
      </w:r>
      <w:r>
        <w:rPr>
          <w:rFonts w:eastAsia="黑体"/>
          <w:sz w:val="28"/>
          <w:szCs w:val="28"/>
        </w:rPr>
        <w:t>称</w:t>
      </w:r>
      <w:r>
        <w:rPr>
          <w:rFonts w:eastAsia="黑体"/>
          <w:sz w:val="28"/>
          <w:szCs w:val="28"/>
          <w:u w:val="single"/>
        </w:rPr>
        <w:t xml:space="preserve">    </w:t>
      </w:r>
      <w:r w:rsidR="00DC1F5B">
        <w:rPr>
          <w:rFonts w:eastAsia="黑体"/>
          <w:sz w:val="28"/>
          <w:szCs w:val="28"/>
          <w:u w:val="single"/>
        </w:rPr>
        <w:t xml:space="preserve">  </w:t>
      </w:r>
      <w:r w:rsidR="000C0AAB">
        <w:rPr>
          <w:rFonts w:eastAsia="黑体"/>
          <w:sz w:val="28"/>
          <w:szCs w:val="28"/>
          <w:u w:val="single"/>
        </w:rPr>
        <w:t xml:space="preserve">    </w:t>
      </w:r>
      <w:r w:rsidR="00DC1F5B">
        <w:rPr>
          <w:rFonts w:eastAsia="黑体" w:hint="eastAsia"/>
          <w:sz w:val="28"/>
          <w:szCs w:val="28"/>
          <w:u w:val="single"/>
        </w:rPr>
        <w:t>教授</w:t>
      </w:r>
      <w:r w:rsidR="00DC1F5B">
        <w:rPr>
          <w:rFonts w:eastAsia="黑体" w:hint="eastAsia"/>
          <w:sz w:val="28"/>
          <w:szCs w:val="28"/>
          <w:u w:val="single"/>
        </w:rPr>
        <w:t xml:space="preserve"> </w:t>
      </w:r>
      <w:r w:rsidR="000C0AAB">
        <w:rPr>
          <w:rFonts w:eastAsia="黑体"/>
          <w:sz w:val="28"/>
          <w:szCs w:val="28"/>
          <w:u w:val="single"/>
        </w:rPr>
        <w:t xml:space="preserve">     </w:t>
      </w:r>
      <w:r w:rsidR="00DC1F5B">
        <w:rPr>
          <w:rFonts w:eastAsia="黑体"/>
          <w:sz w:val="28"/>
          <w:szCs w:val="28"/>
          <w:u w:val="single"/>
        </w:rPr>
        <w:t xml:space="preserve">   </w:t>
      </w:r>
    </w:p>
    <w:p w14:paraId="2A7E83A0" w14:textId="7479F997" w:rsidR="00DC1F5B" w:rsidRDefault="00146F7D" w:rsidP="00F43F4A">
      <w:pPr>
        <w:spacing w:line="480" w:lineRule="auto"/>
        <w:ind w:firstLineChars="172"/>
        <w:jc w:val="left"/>
        <w:rPr>
          <w:rFonts w:eastAsia="黑体"/>
          <w:sz w:val="28"/>
          <w:szCs w:val="28"/>
          <w:u w:val="single"/>
        </w:rPr>
      </w:pPr>
      <w:r>
        <w:rPr>
          <w:rFonts w:eastAsia="黑体"/>
          <w:sz w:val="28"/>
          <w:szCs w:val="28"/>
        </w:rPr>
        <w:t>申请学位</w:t>
      </w:r>
      <w:r>
        <w:rPr>
          <w:rFonts w:eastAsia="黑体"/>
          <w:sz w:val="28"/>
          <w:szCs w:val="28"/>
          <w:u w:val="single"/>
        </w:rPr>
        <w:t xml:space="preserve"> </w:t>
      </w:r>
      <w:r w:rsidR="000C0AAB">
        <w:rPr>
          <w:rFonts w:eastAsia="黑体"/>
          <w:sz w:val="28"/>
          <w:szCs w:val="28"/>
          <w:u w:val="single"/>
        </w:rPr>
        <w:t xml:space="preserve">  </w:t>
      </w:r>
      <w:r w:rsidR="00F43F4A">
        <w:rPr>
          <w:rFonts w:eastAsia="黑体" w:hint="eastAsia"/>
          <w:sz w:val="28"/>
          <w:szCs w:val="28"/>
          <w:u w:val="single"/>
        </w:rPr>
        <w:t>工学硕士</w:t>
      </w:r>
      <w:r w:rsidR="00DC1F5B">
        <w:rPr>
          <w:rFonts w:eastAsia="黑体" w:hint="eastAsia"/>
          <w:sz w:val="28"/>
          <w:szCs w:val="28"/>
          <w:u w:val="single"/>
        </w:rPr>
        <w:t>学位</w:t>
      </w:r>
      <w:r w:rsidR="00DC1F5B">
        <w:rPr>
          <w:rFonts w:eastAsia="黑体" w:hint="eastAsia"/>
          <w:sz w:val="28"/>
          <w:szCs w:val="28"/>
          <w:u w:val="single"/>
        </w:rPr>
        <w:t xml:space="preserve"> </w:t>
      </w:r>
      <w:r w:rsidR="000C0AAB">
        <w:rPr>
          <w:rFonts w:eastAsia="黑体"/>
          <w:sz w:val="28"/>
          <w:szCs w:val="28"/>
          <w:u w:val="single"/>
        </w:rPr>
        <w:t xml:space="preserve"> </w:t>
      </w:r>
      <w:r>
        <w:rPr>
          <w:rFonts w:eastAsia="黑体" w:hint="eastAsia"/>
          <w:sz w:val="28"/>
          <w:szCs w:val="28"/>
        </w:rPr>
        <w:t>所在学院</w:t>
      </w:r>
      <w:r>
        <w:rPr>
          <w:rFonts w:eastAsia="黑体"/>
          <w:sz w:val="28"/>
          <w:szCs w:val="28"/>
          <w:u w:val="single"/>
        </w:rPr>
        <w:t xml:space="preserve"> </w:t>
      </w:r>
      <w:r w:rsidR="00DC1F5B">
        <w:rPr>
          <w:rFonts w:eastAsia="黑体"/>
          <w:sz w:val="28"/>
          <w:szCs w:val="28"/>
          <w:u w:val="single"/>
        </w:rPr>
        <w:t xml:space="preserve"> </w:t>
      </w:r>
      <w:r w:rsidR="00DC1F5B">
        <w:rPr>
          <w:rFonts w:eastAsia="黑体" w:hint="eastAsia"/>
          <w:sz w:val="28"/>
          <w:szCs w:val="28"/>
          <w:u w:val="single"/>
        </w:rPr>
        <w:t>计算机科学与工程学院</w:t>
      </w:r>
      <w:r w:rsidR="00DC1F5B">
        <w:rPr>
          <w:rFonts w:eastAsia="黑体" w:hint="eastAsia"/>
          <w:sz w:val="28"/>
          <w:szCs w:val="28"/>
          <w:u w:val="single"/>
        </w:rPr>
        <w:t xml:space="preserve"> </w:t>
      </w:r>
    </w:p>
    <w:p w14:paraId="35E6A0D3" w14:textId="7B5C7C34" w:rsidR="00146F7D" w:rsidRDefault="00146F7D" w:rsidP="00F43F4A">
      <w:pPr>
        <w:spacing w:line="480" w:lineRule="auto"/>
        <w:ind w:firstLineChars="172"/>
        <w:rPr>
          <w:rFonts w:eastAsia="黑体"/>
          <w:sz w:val="28"/>
          <w:szCs w:val="28"/>
          <w:u w:val="single"/>
        </w:rPr>
      </w:pPr>
      <w:r>
        <w:rPr>
          <w:rFonts w:eastAsia="黑体"/>
          <w:sz w:val="28"/>
          <w:szCs w:val="28"/>
        </w:rPr>
        <w:t>学科</w:t>
      </w:r>
      <w:r>
        <w:rPr>
          <w:rFonts w:eastAsia="黑体" w:hint="eastAsia"/>
          <w:sz w:val="28"/>
          <w:szCs w:val="28"/>
        </w:rPr>
        <w:t>（类别</w:t>
      </w:r>
      <w:r w:rsidR="00DC1F5B">
        <w:rPr>
          <w:rFonts w:eastAsia="黑体" w:hint="eastAsia"/>
          <w:sz w:val="28"/>
          <w:szCs w:val="28"/>
        </w:rPr>
        <w:t>）</w:t>
      </w:r>
      <w:r w:rsidR="000C0AAB">
        <w:rPr>
          <w:rFonts w:eastAsia="黑体" w:hint="eastAsia"/>
          <w:sz w:val="28"/>
          <w:szCs w:val="28"/>
          <w:u w:val="single"/>
        </w:rPr>
        <w:t xml:space="preserve"> </w:t>
      </w:r>
      <w:r w:rsidR="000C0AAB">
        <w:rPr>
          <w:rFonts w:eastAsia="黑体" w:hint="eastAsia"/>
          <w:sz w:val="28"/>
          <w:szCs w:val="28"/>
          <w:u w:val="single"/>
        </w:rPr>
        <w:t>计</w:t>
      </w:r>
      <w:r w:rsidR="00DC1F5B">
        <w:rPr>
          <w:rFonts w:eastAsia="黑体" w:hint="eastAsia"/>
          <w:sz w:val="28"/>
          <w:szCs w:val="28"/>
          <w:u w:val="single"/>
        </w:rPr>
        <w:t>算机</w:t>
      </w:r>
      <w:r w:rsidR="00A518B2">
        <w:rPr>
          <w:rFonts w:eastAsia="黑体" w:hint="eastAsia"/>
          <w:sz w:val="28"/>
          <w:szCs w:val="28"/>
          <w:u w:val="single"/>
        </w:rPr>
        <w:t>科学与</w:t>
      </w:r>
      <w:r w:rsidR="000C0AAB">
        <w:rPr>
          <w:rFonts w:eastAsia="黑体" w:hint="eastAsia"/>
          <w:sz w:val="28"/>
          <w:szCs w:val="28"/>
          <w:u w:val="single"/>
        </w:rPr>
        <w:t>技术</w:t>
      </w:r>
      <w:r>
        <w:rPr>
          <w:rFonts w:eastAsia="黑体"/>
          <w:sz w:val="28"/>
          <w:szCs w:val="28"/>
          <w:u w:val="single"/>
        </w:rPr>
        <w:t xml:space="preserve"> </w:t>
      </w:r>
      <w:r>
        <w:rPr>
          <w:rFonts w:eastAsia="黑体"/>
          <w:sz w:val="28"/>
          <w:szCs w:val="28"/>
        </w:rPr>
        <w:t>方向</w:t>
      </w:r>
      <w:r>
        <w:rPr>
          <w:rFonts w:eastAsia="黑体" w:hint="eastAsia"/>
          <w:sz w:val="28"/>
          <w:szCs w:val="28"/>
        </w:rPr>
        <w:t>（</w:t>
      </w:r>
      <w:r>
        <w:rPr>
          <w:rFonts w:eastAsia="黑体"/>
          <w:sz w:val="28"/>
          <w:szCs w:val="28"/>
        </w:rPr>
        <w:t>领域</w:t>
      </w:r>
      <w:r>
        <w:rPr>
          <w:rFonts w:eastAsia="黑体" w:hint="eastAsia"/>
          <w:sz w:val="28"/>
          <w:szCs w:val="28"/>
        </w:rPr>
        <w:t>）</w:t>
      </w:r>
      <w:r w:rsidR="000C0AAB">
        <w:rPr>
          <w:rFonts w:eastAsia="黑体" w:hint="eastAsia"/>
          <w:sz w:val="28"/>
          <w:szCs w:val="28"/>
          <w:u w:val="single"/>
        </w:rPr>
        <w:t xml:space="preserve"> </w:t>
      </w:r>
      <w:r w:rsidR="000C0AAB">
        <w:rPr>
          <w:rFonts w:eastAsia="黑体" w:hint="eastAsia"/>
          <w:sz w:val="28"/>
          <w:szCs w:val="28"/>
          <w:u w:val="single"/>
        </w:rPr>
        <w:t>计</w:t>
      </w:r>
      <w:r w:rsidR="00DC1F5B">
        <w:rPr>
          <w:rFonts w:eastAsia="黑体" w:hint="eastAsia"/>
          <w:sz w:val="28"/>
          <w:szCs w:val="28"/>
          <w:u w:val="single"/>
        </w:rPr>
        <w:t>算机应用技术</w:t>
      </w:r>
      <w:r w:rsidR="000C0AAB">
        <w:rPr>
          <w:rFonts w:eastAsia="黑体" w:hint="eastAsia"/>
          <w:sz w:val="28"/>
          <w:szCs w:val="28"/>
          <w:u w:val="single"/>
        </w:rPr>
        <w:t xml:space="preserve"> </w:t>
      </w:r>
    </w:p>
    <w:p w14:paraId="6BB497AA" w14:textId="41422861" w:rsidR="00146F7D" w:rsidRDefault="00146F7D" w:rsidP="00F43F4A">
      <w:pPr>
        <w:spacing w:line="480" w:lineRule="auto"/>
        <w:jc w:val="left"/>
        <w:rPr>
          <w:rFonts w:eastAsia="黑体"/>
          <w:spacing w:val="-10"/>
          <w:sz w:val="28"/>
          <w:szCs w:val="28"/>
          <w:u w:val="single"/>
        </w:rPr>
      </w:pPr>
      <w:r>
        <w:rPr>
          <w:rFonts w:eastAsia="黑体"/>
          <w:sz w:val="28"/>
          <w:szCs w:val="28"/>
        </w:rPr>
        <w:t>答辩日期</w:t>
      </w:r>
      <w:r>
        <w:rPr>
          <w:rFonts w:eastAsia="黑体"/>
          <w:sz w:val="28"/>
          <w:szCs w:val="28"/>
          <w:u w:val="single"/>
        </w:rPr>
        <w:t xml:space="preserve">   </w:t>
      </w:r>
      <w:r>
        <w:rPr>
          <w:rFonts w:eastAsia="黑体"/>
          <w:spacing w:val="-10"/>
          <w:sz w:val="28"/>
          <w:szCs w:val="28"/>
          <w:u w:val="single"/>
        </w:rPr>
        <w:t xml:space="preserve">                </w:t>
      </w:r>
      <w:r>
        <w:rPr>
          <w:rFonts w:eastAsia="黑体" w:hint="eastAsia"/>
          <w:spacing w:val="-10"/>
          <w:sz w:val="28"/>
          <w:szCs w:val="28"/>
        </w:rPr>
        <w:t>答辩委员会主席</w:t>
      </w:r>
      <w:r>
        <w:rPr>
          <w:rFonts w:eastAsia="黑体" w:hint="eastAsia"/>
          <w:spacing w:val="-10"/>
          <w:sz w:val="28"/>
          <w:szCs w:val="28"/>
          <w:u w:val="single"/>
        </w:rPr>
        <w:t xml:space="preserve">         </w:t>
      </w:r>
      <w:r w:rsidR="000C0AAB">
        <w:rPr>
          <w:rFonts w:eastAsia="黑体"/>
          <w:spacing w:val="-10"/>
          <w:sz w:val="28"/>
          <w:szCs w:val="28"/>
          <w:u w:val="single"/>
        </w:rPr>
        <w:t xml:space="preserve">       </w:t>
      </w:r>
      <w:r>
        <w:rPr>
          <w:rFonts w:eastAsia="黑体" w:hint="eastAsia"/>
          <w:spacing w:val="-10"/>
          <w:sz w:val="28"/>
          <w:szCs w:val="28"/>
          <w:u w:val="single"/>
        </w:rPr>
        <w:t xml:space="preserve">     </w:t>
      </w:r>
    </w:p>
    <w:p w14:paraId="0A2B4CDF" w14:textId="589BE2EA" w:rsidR="00146F7D" w:rsidRDefault="00146F7D" w:rsidP="00F43F4A">
      <w:pPr>
        <w:spacing w:line="480" w:lineRule="auto"/>
        <w:jc w:val="left"/>
        <w:rPr>
          <w:rFonts w:eastAsia="黑体"/>
          <w:spacing w:val="-10"/>
          <w:sz w:val="28"/>
          <w:szCs w:val="28"/>
          <w:u w:val="single"/>
        </w:rPr>
      </w:pPr>
      <w:r>
        <w:rPr>
          <w:rFonts w:eastAsia="黑体" w:hint="eastAsia"/>
          <w:spacing w:val="-10"/>
          <w:sz w:val="28"/>
          <w:szCs w:val="28"/>
        </w:rPr>
        <w:t>答辩委员会成员</w:t>
      </w:r>
      <w:r>
        <w:rPr>
          <w:rFonts w:eastAsia="黑体" w:hint="eastAsia"/>
          <w:spacing w:val="-10"/>
          <w:sz w:val="28"/>
          <w:szCs w:val="28"/>
          <w:u w:val="single"/>
        </w:rPr>
        <w:t xml:space="preserve">                       </w:t>
      </w:r>
      <w:r w:rsidR="000C0AAB">
        <w:rPr>
          <w:rFonts w:eastAsia="黑体"/>
          <w:spacing w:val="-10"/>
          <w:sz w:val="28"/>
          <w:szCs w:val="28"/>
          <w:u w:val="single"/>
        </w:rPr>
        <w:t xml:space="preserve">        </w:t>
      </w:r>
      <w:r>
        <w:rPr>
          <w:rFonts w:eastAsia="黑体" w:hint="eastAsia"/>
          <w:spacing w:val="-10"/>
          <w:sz w:val="28"/>
          <w:szCs w:val="28"/>
          <w:u w:val="single"/>
        </w:rPr>
        <w:t xml:space="preserve">                   </w:t>
      </w:r>
    </w:p>
    <w:p w14:paraId="3A30C115" w14:textId="08C77552" w:rsidR="00146F7D" w:rsidRDefault="00146F7D" w:rsidP="00F43F4A">
      <w:pPr>
        <w:spacing w:line="480" w:lineRule="auto"/>
        <w:jc w:val="left"/>
        <w:rPr>
          <w:rFonts w:eastAsia="黑体"/>
          <w:spacing w:val="-10"/>
          <w:sz w:val="28"/>
          <w:szCs w:val="28"/>
          <w:u w:val="single"/>
        </w:rPr>
      </w:pPr>
      <w:r>
        <w:rPr>
          <w:rFonts w:eastAsia="黑体" w:hint="eastAsia"/>
          <w:sz w:val="28"/>
          <w:szCs w:val="28"/>
        </w:rPr>
        <w:t>论文</w:t>
      </w:r>
      <w:r>
        <w:rPr>
          <w:rFonts w:eastAsia="黑体"/>
          <w:sz w:val="28"/>
          <w:szCs w:val="28"/>
        </w:rPr>
        <w:t>提交日期</w:t>
      </w:r>
      <w:r>
        <w:rPr>
          <w:rFonts w:eastAsia="黑体"/>
          <w:sz w:val="28"/>
          <w:szCs w:val="28"/>
          <w:u w:val="single"/>
        </w:rPr>
        <w:t xml:space="preserve">       </w:t>
      </w:r>
      <w:r>
        <w:rPr>
          <w:rFonts w:eastAsia="黑体" w:hint="eastAsia"/>
          <w:sz w:val="28"/>
          <w:szCs w:val="28"/>
          <w:u w:val="single"/>
        </w:rPr>
        <w:t xml:space="preserve">       </w:t>
      </w:r>
      <w:r w:rsidR="000C0AAB">
        <w:rPr>
          <w:rFonts w:eastAsia="黑体"/>
          <w:sz w:val="28"/>
          <w:szCs w:val="28"/>
          <w:u w:val="single"/>
        </w:rPr>
        <w:t xml:space="preserve">       </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eastAsia="黑体"/>
          <w:sz w:val="28"/>
          <w:szCs w:val="28"/>
          <w:u w:val="single"/>
        </w:rPr>
        <w:t xml:space="preserve"> </w:t>
      </w:r>
    </w:p>
    <w:p w14:paraId="32018B04" w14:textId="77777777" w:rsidR="000C0AAB" w:rsidRDefault="000C0AAB" w:rsidP="00F43F4A">
      <w:pPr>
        <w:spacing w:beforeLines="50" w:before="156"/>
        <w:jc w:val="center"/>
        <w:rPr>
          <w:rFonts w:eastAsia="黑体"/>
          <w:b/>
          <w:bCs/>
          <w:sz w:val="36"/>
        </w:rPr>
      </w:pPr>
    </w:p>
    <w:p w14:paraId="0AAB2FDE" w14:textId="77777777" w:rsidR="000C0AAB" w:rsidRDefault="000C0AAB" w:rsidP="00F43F4A">
      <w:pPr>
        <w:spacing w:beforeLines="50" w:before="156"/>
        <w:jc w:val="center"/>
        <w:rPr>
          <w:rFonts w:eastAsia="黑体"/>
          <w:b/>
          <w:bCs/>
          <w:sz w:val="36"/>
        </w:rPr>
      </w:pPr>
    </w:p>
    <w:p w14:paraId="51D7A478" w14:textId="2615CE1A" w:rsidR="00F43F4A" w:rsidRPr="00A518B2" w:rsidRDefault="00F43F4A" w:rsidP="00A518B2">
      <w:pPr>
        <w:spacing w:beforeLines="50" w:before="156"/>
        <w:jc w:val="center"/>
        <w:rPr>
          <w:rFonts w:eastAsia="黑体"/>
          <w:b/>
          <w:bCs/>
          <w:sz w:val="36"/>
        </w:rPr>
      </w:pPr>
      <w:r>
        <w:rPr>
          <w:rFonts w:eastAsia="黑体"/>
          <w:b/>
          <w:bCs/>
          <w:sz w:val="36"/>
        </w:rPr>
        <w:lastRenderedPageBreak/>
        <w:t>学位论文使用授权声明</w:t>
      </w:r>
    </w:p>
    <w:p w14:paraId="58CD635D" w14:textId="77777777" w:rsidR="00F43F4A" w:rsidRDefault="00F43F4A" w:rsidP="00F43F4A">
      <w:pPr>
        <w:ind w:firstLineChars="200" w:firstLine="480"/>
        <w:rPr>
          <w:rFonts w:ascii="楷体" w:eastAsia="楷体" w:hAnsi="楷体"/>
          <w:bCs/>
          <w:szCs w:val="24"/>
        </w:rPr>
      </w:pPr>
      <w:r>
        <w:rPr>
          <w:rFonts w:ascii="楷体" w:eastAsia="楷体" w:hAnsi="楷体"/>
          <w:bCs/>
          <w:szCs w:val="24"/>
        </w:rPr>
        <w:t>本人完全了解山东科技大学有关保留、使用学位论文的规定，同意本人所撰写的学位论文的使用授权按照学校的管理规定处理。</w:t>
      </w:r>
    </w:p>
    <w:p w14:paraId="5A69C378" w14:textId="77777777" w:rsidR="00F43F4A" w:rsidRDefault="00F43F4A" w:rsidP="00F43F4A">
      <w:pPr>
        <w:pStyle w:val="reader-word-layerreader-word-s1-5"/>
        <w:shd w:val="clear" w:color="auto" w:fill="FFFFFF"/>
        <w:spacing w:before="0" w:beforeAutospacing="0" w:after="0" w:afterAutospacing="0" w:line="400" w:lineRule="exact"/>
        <w:ind w:firstLineChars="200" w:firstLine="480"/>
        <w:rPr>
          <w:rFonts w:ascii="楷体" w:eastAsia="楷体" w:hAnsi="楷体" w:cs="Times New Roman"/>
          <w:bCs/>
          <w:kern w:val="2"/>
        </w:rPr>
      </w:pPr>
      <w:r>
        <w:rPr>
          <w:rFonts w:ascii="楷体" w:eastAsia="楷体" w:hAnsi="楷体" w:cs="Times New Roman"/>
          <w:bCs/>
        </w:rPr>
        <w:t>作为申请学位的条件之一，</w:t>
      </w:r>
      <w:r>
        <w:rPr>
          <w:rFonts w:ascii="楷体" w:eastAsia="楷体" w:hAnsi="楷体"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267CC6E2" w14:textId="77777777" w:rsidR="00F43F4A" w:rsidRDefault="00F43F4A" w:rsidP="00F43F4A">
      <w:pPr>
        <w:ind w:firstLineChars="200" w:firstLine="480"/>
        <w:rPr>
          <w:rFonts w:ascii="楷体" w:eastAsia="楷体" w:hAnsi="楷体"/>
          <w:bCs/>
          <w:szCs w:val="24"/>
        </w:rPr>
      </w:pPr>
      <w:r>
        <w:rPr>
          <w:rFonts w:ascii="楷体" w:eastAsia="楷体" w:hAnsi="楷体"/>
          <w:bCs/>
          <w:szCs w:val="24"/>
        </w:rPr>
        <w:t>（保密的学位论文在解密后适用本授权）</w:t>
      </w:r>
    </w:p>
    <w:p w14:paraId="1BE6A259" w14:textId="77777777" w:rsidR="00F43F4A" w:rsidRDefault="00F43F4A" w:rsidP="00F43F4A">
      <w:pPr>
        <w:rPr>
          <w:rFonts w:ascii="楷体" w:eastAsia="楷体" w:hAnsi="楷体"/>
          <w:bCs/>
          <w:szCs w:val="24"/>
        </w:rPr>
      </w:pPr>
    </w:p>
    <w:p w14:paraId="79EEE66D" w14:textId="77777777" w:rsidR="00F43F4A" w:rsidRDefault="00F43F4A" w:rsidP="00F43F4A">
      <w:pPr>
        <w:ind w:firstLineChars="200" w:firstLine="480"/>
        <w:rPr>
          <w:rFonts w:ascii="楷体" w:eastAsia="楷体" w:hAnsi="楷体"/>
          <w:bCs/>
          <w:szCs w:val="24"/>
        </w:rPr>
      </w:pPr>
      <w:r>
        <w:rPr>
          <w:rFonts w:ascii="楷体" w:eastAsia="楷体" w:hAnsi="楷体"/>
          <w:bCs/>
          <w:szCs w:val="24"/>
        </w:rPr>
        <w:t>作者签名：                             导师签名：</w:t>
      </w:r>
    </w:p>
    <w:p w14:paraId="5D0AE958" w14:textId="77777777" w:rsidR="00F43F4A" w:rsidRDefault="00F43F4A" w:rsidP="00F43F4A">
      <w:pPr>
        <w:ind w:firstLineChars="200" w:firstLine="480"/>
        <w:rPr>
          <w:rFonts w:ascii="楷体" w:eastAsia="楷体" w:hAnsi="楷体"/>
          <w:bCs/>
          <w:szCs w:val="24"/>
        </w:rPr>
      </w:pPr>
      <w:r>
        <w:rPr>
          <w:rFonts w:ascii="楷体" w:eastAsia="楷体" w:hAnsi="楷体"/>
          <w:bCs/>
          <w:szCs w:val="24"/>
        </w:rPr>
        <w:t xml:space="preserve">日    期：    年   月   日             日    期：    年   月   日  </w:t>
      </w:r>
    </w:p>
    <w:p w14:paraId="080CD5D2" w14:textId="77777777" w:rsidR="00F43F4A" w:rsidRDefault="00F43F4A">
      <w:pPr>
        <w:widowControl/>
        <w:spacing w:line="240" w:lineRule="auto"/>
        <w:ind w:firstLine="0"/>
        <w:jc w:val="left"/>
        <w:rPr>
          <w:rFonts w:ascii="黑体" w:eastAsia="黑体" w:hAnsi="黑体"/>
          <w:b/>
          <w:bCs/>
          <w:sz w:val="36"/>
          <w:szCs w:val="36"/>
        </w:rPr>
      </w:pPr>
    </w:p>
    <w:p w14:paraId="3FE341C1" w14:textId="77777777" w:rsidR="00F43F4A" w:rsidRDefault="00F43F4A">
      <w:pPr>
        <w:widowControl/>
        <w:spacing w:line="240" w:lineRule="auto"/>
        <w:ind w:firstLine="0"/>
        <w:jc w:val="left"/>
        <w:rPr>
          <w:rFonts w:ascii="黑体" w:eastAsia="黑体" w:hAnsi="黑体"/>
          <w:b/>
          <w:bCs/>
          <w:sz w:val="36"/>
          <w:szCs w:val="36"/>
        </w:rPr>
      </w:pPr>
    </w:p>
    <w:p w14:paraId="1A970CDE" w14:textId="77777777" w:rsidR="00F43F4A" w:rsidRDefault="00F43F4A">
      <w:pPr>
        <w:widowControl/>
        <w:spacing w:line="240" w:lineRule="auto"/>
        <w:ind w:firstLine="0"/>
        <w:jc w:val="left"/>
        <w:rPr>
          <w:rFonts w:ascii="黑体" w:eastAsia="黑体" w:hAnsi="黑体"/>
          <w:b/>
          <w:bCs/>
          <w:sz w:val="36"/>
          <w:szCs w:val="36"/>
        </w:rPr>
      </w:pPr>
    </w:p>
    <w:p w14:paraId="46B4EDFA" w14:textId="261A7846" w:rsidR="00F43F4A" w:rsidRDefault="00146F7D">
      <w:pPr>
        <w:widowControl/>
        <w:spacing w:line="240" w:lineRule="auto"/>
        <w:ind w:firstLine="0"/>
        <w:jc w:val="left"/>
        <w:rPr>
          <w:rFonts w:ascii="黑体" w:eastAsia="黑体" w:hAnsi="黑体"/>
          <w:b/>
          <w:bCs/>
          <w:sz w:val="36"/>
          <w:szCs w:val="36"/>
        </w:rPr>
      </w:pPr>
      <w:r>
        <w:rPr>
          <w:rFonts w:ascii="黑体" w:eastAsia="黑体" w:hAnsi="黑体"/>
          <w:b/>
          <w:bCs/>
          <w:sz w:val="36"/>
          <w:szCs w:val="36"/>
        </w:rPr>
        <w:br w:type="page"/>
      </w:r>
    </w:p>
    <w:p w14:paraId="3CA96B71" w14:textId="77777777" w:rsidR="00F43F4A" w:rsidRDefault="00F43F4A" w:rsidP="00F43F4A">
      <w:pPr>
        <w:spacing w:beforeLines="50" w:before="156" w:afterLines="50" w:after="156"/>
        <w:jc w:val="center"/>
        <w:rPr>
          <w:rFonts w:ascii="黑体" w:eastAsia="黑体"/>
          <w:b/>
          <w:bCs/>
          <w:sz w:val="36"/>
        </w:rPr>
      </w:pPr>
      <w:r>
        <w:rPr>
          <w:rFonts w:ascii="黑体" w:eastAsia="黑体" w:hint="eastAsia"/>
          <w:b/>
          <w:bCs/>
          <w:sz w:val="36"/>
        </w:rPr>
        <w:lastRenderedPageBreak/>
        <w:t>学位论文原创性声明</w:t>
      </w:r>
    </w:p>
    <w:p w14:paraId="4A8B9DA0" w14:textId="77777777" w:rsidR="00F43F4A" w:rsidRDefault="00F43F4A" w:rsidP="00F43F4A">
      <w:pPr>
        <w:ind w:firstLineChars="200" w:firstLine="480"/>
        <w:rPr>
          <w:rFonts w:ascii="楷体" w:eastAsia="楷体" w:hAnsi="楷体"/>
          <w:bCs/>
        </w:rPr>
      </w:pPr>
      <w:r>
        <w:rPr>
          <w:rFonts w:ascii="楷体" w:eastAsia="楷体" w:hAnsi="楷体" w:hint="eastAsia"/>
          <w:bCs/>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692AD937" w14:textId="7738D86C" w:rsidR="00F43F4A" w:rsidRDefault="00F43F4A" w:rsidP="00F43F4A">
      <w:pPr>
        <w:ind w:firstLineChars="200" w:firstLine="480"/>
        <w:rPr>
          <w:rFonts w:ascii="楷体" w:eastAsia="楷体" w:hAnsi="楷体"/>
          <w:bCs/>
        </w:rPr>
      </w:pPr>
      <w:r>
        <w:rPr>
          <w:rFonts w:ascii="楷体" w:eastAsia="楷体" w:hAnsi="楷体" w:hint="eastAsia"/>
          <w:bCs/>
        </w:rPr>
        <w:t>若有不实之处，本人愿意承担相关法律责任。</w:t>
      </w:r>
    </w:p>
    <w:p w14:paraId="023378A8" w14:textId="2D9094FC" w:rsidR="00F43F4A" w:rsidRPr="00F43F4A" w:rsidRDefault="00F43F4A" w:rsidP="00F43F4A">
      <w:pPr>
        <w:ind w:right="1200" w:firstLineChars="200" w:firstLine="480"/>
        <w:jc w:val="right"/>
        <w:rPr>
          <w:rFonts w:ascii="楷体" w:eastAsia="楷体" w:hAnsi="楷体"/>
          <w:bCs/>
        </w:rPr>
      </w:pPr>
      <w:r w:rsidRPr="00F43F4A">
        <w:rPr>
          <w:rFonts w:ascii="楷体" w:eastAsia="楷体" w:hAnsi="楷体" w:hint="eastAsia"/>
          <w:bCs/>
        </w:rPr>
        <w:t>学位论文作者签名：</w:t>
      </w:r>
    </w:p>
    <w:p w14:paraId="5AD3A483" w14:textId="51B9E8B3" w:rsidR="00F43F4A" w:rsidRPr="00F43F4A" w:rsidRDefault="00F43F4A" w:rsidP="00F43F4A">
      <w:pPr>
        <w:ind w:firstLineChars="200" w:firstLine="480"/>
        <w:rPr>
          <w:rFonts w:ascii="楷体" w:eastAsia="楷体" w:hAnsi="楷体"/>
          <w:bCs/>
        </w:rPr>
      </w:pPr>
      <w:r w:rsidRPr="00F43F4A">
        <w:rPr>
          <w:rFonts w:ascii="楷体" w:eastAsia="楷体" w:hAnsi="楷体" w:hint="eastAsia"/>
          <w:bCs/>
        </w:rPr>
        <w:t xml:space="preserve">                                      </w:t>
      </w:r>
      <w:r>
        <w:rPr>
          <w:rFonts w:ascii="楷体" w:eastAsia="楷体" w:hAnsi="楷体"/>
          <w:bCs/>
        </w:rPr>
        <w:t xml:space="preserve"> </w:t>
      </w:r>
      <w:r w:rsidR="002E13C2">
        <w:rPr>
          <w:rFonts w:ascii="楷体" w:eastAsia="楷体" w:hAnsi="楷体"/>
          <w:bCs/>
        </w:rPr>
        <w:t>2025</w:t>
      </w:r>
      <w:r>
        <w:rPr>
          <w:rFonts w:ascii="楷体" w:eastAsia="楷体" w:hAnsi="楷体"/>
          <w:bCs/>
        </w:rPr>
        <w:t xml:space="preserve"> </w:t>
      </w:r>
      <w:r w:rsidRPr="00F43F4A">
        <w:rPr>
          <w:rFonts w:ascii="楷体" w:eastAsia="楷体" w:hAnsi="楷体" w:hint="eastAsia"/>
          <w:bCs/>
        </w:rPr>
        <w:t xml:space="preserve">年 </w:t>
      </w:r>
      <w:r w:rsidR="002E13C2">
        <w:rPr>
          <w:rFonts w:ascii="楷体" w:eastAsia="楷体" w:hAnsi="楷体"/>
          <w:bCs/>
        </w:rPr>
        <w:t>04</w:t>
      </w:r>
      <w:r w:rsidRPr="00F43F4A">
        <w:rPr>
          <w:rFonts w:ascii="楷体" w:eastAsia="楷体" w:hAnsi="楷体" w:hint="eastAsia"/>
          <w:bCs/>
        </w:rPr>
        <w:t xml:space="preserve">月 </w:t>
      </w:r>
      <w:r w:rsidR="002E13C2">
        <w:rPr>
          <w:rFonts w:ascii="楷体" w:eastAsia="楷体" w:hAnsi="楷体"/>
          <w:bCs/>
        </w:rPr>
        <w:t>13</w:t>
      </w:r>
      <w:r w:rsidRPr="00F43F4A">
        <w:rPr>
          <w:rFonts w:ascii="楷体" w:eastAsia="楷体" w:hAnsi="楷体" w:hint="eastAsia"/>
          <w:bCs/>
        </w:rPr>
        <w:t>日</w:t>
      </w:r>
    </w:p>
    <w:p w14:paraId="624CF03E" w14:textId="77777777" w:rsidR="00F43F4A" w:rsidRDefault="00F43F4A">
      <w:pPr>
        <w:widowControl/>
        <w:spacing w:line="240" w:lineRule="auto"/>
        <w:ind w:firstLine="0"/>
        <w:jc w:val="left"/>
        <w:rPr>
          <w:rFonts w:ascii="黑体" w:eastAsia="黑体" w:hAnsi="黑体"/>
          <w:b/>
          <w:bCs/>
          <w:sz w:val="36"/>
          <w:szCs w:val="36"/>
        </w:rPr>
      </w:pPr>
      <w:r>
        <w:rPr>
          <w:rFonts w:ascii="黑体" w:eastAsia="黑体" w:hAnsi="黑体"/>
          <w:b/>
          <w:bCs/>
          <w:sz w:val="36"/>
          <w:szCs w:val="36"/>
        </w:rPr>
        <w:br w:type="page"/>
      </w:r>
    </w:p>
    <w:p w14:paraId="3C07CB8E" w14:textId="77777777" w:rsidR="00F43F4A" w:rsidRDefault="00F43F4A" w:rsidP="00F43F4A">
      <w:pPr>
        <w:spacing w:beforeLines="50" w:before="156" w:afterLines="50" w:after="156"/>
        <w:jc w:val="center"/>
        <w:rPr>
          <w:rFonts w:eastAsia="黑体"/>
          <w:b/>
          <w:bCs/>
          <w:sz w:val="36"/>
        </w:rPr>
      </w:pPr>
      <w:r>
        <w:rPr>
          <w:rFonts w:eastAsia="黑体"/>
          <w:b/>
          <w:bCs/>
          <w:sz w:val="36"/>
        </w:rPr>
        <w:lastRenderedPageBreak/>
        <w:t>学位论文审查认定书</w:t>
      </w:r>
    </w:p>
    <w:p w14:paraId="1218E692" w14:textId="6808F27F" w:rsidR="00F43F4A" w:rsidRDefault="00F43F4A" w:rsidP="00F43F4A">
      <w:pPr>
        <w:ind w:firstLineChars="200" w:firstLine="480"/>
        <w:rPr>
          <w:rFonts w:ascii="楷体" w:eastAsia="楷体" w:hAnsi="楷体"/>
          <w:bCs/>
          <w:szCs w:val="24"/>
        </w:rPr>
      </w:pPr>
      <w:r>
        <w:rPr>
          <w:rFonts w:ascii="楷体" w:eastAsia="楷体" w:hAnsi="楷体"/>
          <w:bCs/>
          <w:szCs w:val="24"/>
        </w:rPr>
        <w:t>研究生</w:t>
      </w:r>
      <w:r w:rsidR="008D06E3">
        <w:rPr>
          <w:rFonts w:ascii="楷体" w:eastAsia="楷体" w:hAnsi="楷体" w:hint="eastAsia"/>
          <w:bCs/>
          <w:szCs w:val="24"/>
        </w:rPr>
        <w:t>*</w:t>
      </w:r>
      <w:r w:rsidR="008D06E3">
        <w:rPr>
          <w:rFonts w:ascii="楷体" w:eastAsia="楷体" w:hAnsi="楷体"/>
          <w:bCs/>
          <w:szCs w:val="24"/>
        </w:rPr>
        <w:t>**</w:t>
      </w:r>
      <w:r>
        <w:rPr>
          <w:rFonts w:ascii="楷体" w:eastAsia="楷体" w:hAnsi="楷体"/>
          <w:bCs/>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0B7F334E" w14:textId="0DC29AAB" w:rsidR="00F43F4A" w:rsidRPr="00B379CC" w:rsidRDefault="00F43F4A" w:rsidP="00F43F4A">
      <w:pPr>
        <w:ind w:firstLineChars="2200" w:firstLine="5280"/>
        <w:rPr>
          <w:rFonts w:ascii="楷体" w:eastAsia="楷体" w:hAnsi="楷体"/>
          <w:bCs/>
          <w:szCs w:val="24"/>
        </w:rPr>
      </w:pPr>
      <w:r w:rsidRPr="00B379CC">
        <w:rPr>
          <w:rFonts w:ascii="楷体" w:eastAsia="楷体" w:hAnsi="楷体"/>
          <w:bCs/>
          <w:szCs w:val="24"/>
        </w:rPr>
        <w:t>导师签名：</w:t>
      </w:r>
    </w:p>
    <w:p w14:paraId="29DFEF9C" w14:textId="77777777" w:rsidR="00F43F4A" w:rsidRPr="00B379CC" w:rsidRDefault="00F43F4A" w:rsidP="00F43F4A">
      <w:pPr>
        <w:ind w:firstLineChars="200" w:firstLine="480"/>
        <w:rPr>
          <w:rFonts w:ascii="楷体" w:eastAsia="楷体" w:hAnsi="楷体"/>
          <w:bCs/>
          <w:szCs w:val="24"/>
        </w:rPr>
      </w:pPr>
      <w:r w:rsidRPr="00B379CC">
        <w:rPr>
          <w:rFonts w:ascii="楷体" w:eastAsia="楷体" w:hAnsi="楷体"/>
          <w:bCs/>
          <w:szCs w:val="24"/>
        </w:rPr>
        <w:t xml:space="preserve">                                        日   期：</w:t>
      </w:r>
    </w:p>
    <w:p w14:paraId="06A39E0D" w14:textId="77777777" w:rsidR="00F43F4A" w:rsidRDefault="00F43F4A" w:rsidP="00F43F4A">
      <w:pPr>
        <w:ind w:firstLineChars="200" w:firstLine="480"/>
        <w:rPr>
          <w:rFonts w:ascii="楷体" w:eastAsia="楷体" w:hAnsi="楷体"/>
          <w:bCs/>
          <w:szCs w:val="24"/>
        </w:rPr>
      </w:pPr>
    </w:p>
    <w:p w14:paraId="26397CFF" w14:textId="77777777" w:rsidR="00F43F4A" w:rsidRDefault="00F43F4A">
      <w:pPr>
        <w:widowControl/>
        <w:spacing w:line="240" w:lineRule="auto"/>
        <w:ind w:firstLine="0"/>
        <w:jc w:val="left"/>
        <w:rPr>
          <w:rFonts w:ascii="黑体" w:eastAsia="黑体" w:hAnsi="黑体"/>
          <w:b/>
          <w:bCs/>
          <w:sz w:val="36"/>
          <w:szCs w:val="36"/>
        </w:rPr>
      </w:pPr>
    </w:p>
    <w:p w14:paraId="35F61170" w14:textId="051C3568" w:rsidR="00F43F4A" w:rsidRDefault="00F43F4A">
      <w:pPr>
        <w:widowControl/>
        <w:spacing w:line="240" w:lineRule="auto"/>
        <w:ind w:firstLine="0"/>
        <w:jc w:val="left"/>
        <w:rPr>
          <w:rFonts w:ascii="黑体" w:eastAsia="黑体" w:hAnsi="黑体"/>
          <w:b/>
          <w:bCs/>
          <w:sz w:val="36"/>
          <w:szCs w:val="36"/>
        </w:rPr>
      </w:pPr>
      <w:r>
        <w:rPr>
          <w:rFonts w:ascii="黑体" w:eastAsia="黑体" w:hAnsi="黑体"/>
          <w:b/>
          <w:bCs/>
          <w:sz w:val="36"/>
          <w:szCs w:val="36"/>
        </w:rPr>
        <w:br w:type="page"/>
      </w:r>
    </w:p>
    <w:p w14:paraId="3A85B289" w14:textId="3FD6FEB4" w:rsidR="00290CD3" w:rsidRPr="00FD5DBA" w:rsidRDefault="00757C4D" w:rsidP="000C0AAB">
      <w:pPr>
        <w:spacing w:beforeLines="50" w:before="156" w:afterLines="50" w:after="156" w:line="240" w:lineRule="auto"/>
        <w:ind w:firstLine="0"/>
        <w:jc w:val="center"/>
        <w:rPr>
          <w:rFonts w:ascii="黑体" w:eastAsia="黑体" w:hAnsi="黑体"/>
          <w:b/>
          <w:bCs/>
          <w:sz w:val="36"/>
          <w:szCs w:val="36"/>
        </w:rPr>
      </w:pPr>
      <w:r w:rsidRPr="00FD5DBA">
        <w:rPr>
          <w:rFonts w:ascii="黑体" w:eastAsia="黑体" w:hAnsi="黑体" w:hint="eastAsia"/>
          <w:b/>
          <w:bCs/>
          <w:sz w:val="36"/>
          <w:szCs w:val="36"/>
        </w:rPr>
        <w:lastRenderedPageBreak/>
        <w:t xml:space="preserve">摘 </w:t>
      </w:r>
      <w:r w:rsidRPr="00FD5DBA">
        <w:rPr>
          <w:rFonts w:ascii="黑体" w:eastAsia="黑体" w:hAnsi="黑体"/>
          <w:b/>
          <w:bCs/>
          <w:sz w:val="36"/>
          <w:szCs w:val="36"/>
        </w:rPr>
        <w:t xml:space="preserve"> </w:t>
      </w:r>
      <w:r w:rsidRPr="00FD5DBA">
        <w:rPr>
          <w:rFonts w:ascii="黑体" w:eastAsia="黑体" w:hAnsi="黑体" w:hint="eastAsia"/>
          <w:b/>
          <w:bCs/>
          <w:sz w:val="36"/>
          <w:szCs w:val="36"/>
        </w:rPr>
        <w:t>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09D68969" w14:textId="77777777" w:rsidR="00DC466C" w:rsidRDefault="00DC466C" w:rsidP="00DC466C">
      <w:r w:rsidRPr="00DC466C">
        <w:t>冰川作为气候变化的敏感指示体，其消融动态直接影响海平面变化与区域水循环平衡，精准监测需求迫切。传统地面观测受限于冰川的偏远性与恶劣环境，遥感技术凭借广域覆盖和时序观测优势成为主要手段，</w:t>
      </w:r>
    </w:p>
    <w:p w14:paraId="0CBADB6D" w14:textId="0662378C" w:rsidR="00DC466C" w:rsidRPr="0069470C" w:rsidRDefault="00DC466C" w:rsidP="00DC466C">
      <w:pPr>
        <w:rPr>
          <w:rFonts w:ascii="宋体" w:hAnsi="宋体" w:cs="宋体"/>
          <w:kern w:val="0"/>
          <w:szCs w:val="24"/>
        </w:rPr>
      </w:pPr>
      <w:r>
        <w:rPr>
          <w:rFonts w:hint="eastAsia"/>
        </w:rPr>
        <w:t>然而，现阶段冰川变化检测仍面临一些挑战：一方面，由于冰川复杂的地理形态，以及光照角度、成像条件等的限制，冰川地形中分布着大量不规则的阴影，导致变化区域提取难度变大，精确度难以提升；另一方面</w:t>
      </w:r>
      <w:r>
        <w:rPr>
          <w:rFonts w:ascii="Segoe UI" w:hAnsi="Segoe UI" w:cs="Segoe UI" w:hint="eastAsia"/>
          <w:color w:val="0D0D0D"/>
          <w:shd w:val="clear" w:color="auto" w:fill="FFFFFF"/>
        </w:rPr>
        <w:t>，</w:t>
      </w:r>
      <w:r w:rsidRPr="0069470C">
        <w:rPr>
          <w:rFonts w:ascii="宋体" w:hAnsi="宋体" w:cs="宋体"/>
          <w:kern w:val="0"/>
          <w:szCs w:val="24"/>
        </w:rPr>
        <w:t>冰川边界的复杂性和模糊性</w:t>
      </w:r>
      <w:r>
        <w:rPr>
          <w:rFonts w:ascii="宋体" w:hAnsi="宋体" w:cs="宋体" w:hint="eastAsia"/>
          <w:kern w:val="0"/>
          <w:szCs w:val="24"/>
        </w:rPr>
        <w:t>，</w:t>
      </w:r>
      <w:r w:rsidRPr="0069470C">
        <w:rPr>
          <w:rFonts w:ascii="宋体" w:hAnsi="宋体" w:cs="宋体"/>
          <w:kern w:val="0"/>
          <w:szCs w:val="24"/>
        </w:rPr>
        <w:t>冰川的边缘受碎屑覆盖、冰碛湖、融水通道或地形起伏的影响，呈现出不规则且模糊的特征。这种边界的不确定性</w:t>
      </w:r>
      <w:r>
        <w:rPr>
          <w:rFonts w:ascii="宋体" w:hAnsi="宋体" w:cs="宋体" w:hint="eastAsia"/>
          <w:kern w:val="0"/>
          <w:szCs w:val="24"/>
        </w:rPr>
        <w:t>增加了</w:t>
      </w:r>
      <w:r>
        <w:rPr>
          <w:rFonts w:ascii="Segoe UI" w:hAnsi="Segoe UI" w:cs="Segoe UI"/>
          <w:color w:val="0D0D0D"/>
          <w:shd w:val="clear" w:color="auto" w:fill="FFFFFF"/>
        </w:rPr>
        <w:t>在边缘区域进行研究和监测的难度</w:t>
      </w:r>
      <w:r>
        <w:rPr>
          <w:rFonts w:ascii="Segoe UI" w:hAnsi="Segoe UI" w:cs="Segoe UI" w:hint="eastAsia"/>
          <w:color w:val="0D0D0D"/>
          <w:shd w:val="clear" w:color="auto" w:fill="FFFFFF"/>
        </w:rPr>
        <w:t>，</w:t>
      </w:r>
      <w:r>
        <w:rPr>
          <w:rFonts w:hint="eastAsia"/>
        </w:rPr>
        <w:t>上述问题严重制约了遥感影像在冰川变化检测中的应用。</w:t>
      </w:r>
    </w:p>
    <w:p w14:paraId="52923747" w14:textId="7ADF0A16" w:rsidR="001E395D" w:rsidRPr="001E395D" w:rsidRDefault="00FD5DBA" w:rsidP="00FD5DBA">
      <w:r>
        <w:rPr>
          <w:rFonts w:hint="eastAsia"/>
        </w:rPr>
        <w:t>（</w:t>
      </w:r>
      <w:r>
        <w:rPr>
          <w:rFonts w:hint="eastAsia"/>
        </w:rPr>
        <w:t>1</w:t>
      </w:r>
      <w:r>
        <w:rPr>
          <w:rFonts w:hint="eastAsia"/>
        </w:rPr>
        <w:t>）针对由于光照角度、成像条件等的限制，冰川地形中分布着大量不规则的阴</w:t>
      </w:r>
      <w:r w:rsidRPr="00FD5DBA">
        <w:rPr>
          <w:rFonts w:hint="eastAsia"/>
        </w:rPr>
        <w:t>影导致的准确性降低的问题，本文提出了一种基于视觉提示的冰川变化检测网络</w:t>
      </w:r>
      <w:r w:rsidRPr="00FD5DBA">
        <w:rPr>
          <w:rFonts w:cs="Times New Roman"/>
        </w:rPr>
        <w:t>（</w:t>
      </w:r>
      <w:r w:rsidRPr="00FD5DBA">
        <w:rPr>
          <w:rFonts w:cs="Times New Roman"/>
        </w:rPr>
        <w:t>Visual Prompt Driven Network for Glacier Change Detection</w:t>
      </w:r>
      <w:r w:rsidRPr="00FD5DBA">
        <w:rPr>
          <w:rFonts w:cs="Times New Roman"/>
        </w:rPr>
        <w:t>，</w:t>
      </w:r>
      <w:r w:rsidR="00F8430A">
        <w:rPr>
          <w:rFonts w:cs="Times New Roman"/>
        </w:rPr>
        <w:t>ASGCD</w:t>
      </w:r>
      <w:r w:rsidRPr="00FD5DBA">
        <w:rPr>
          <w:rFonts w:cs="Times New Roman"/>
        </w:rPr>
        <w:t>-Net</w:t>
      </w:r>
      <w:r w:rsidRPr="00FD5DBA">
        <w:rPr>
          <w:rFonts w:cs="Times New Roman"/>
        </w:rPr>
        <w:t>）</w:t>
      </w:r>
      <w:r>
        <w:rPr>
          <w:rFonts w:cs="Times New Roman" w:hint="eastAsia"/>
        </w:rPr>
        <w:t>，该网络</w:t>
      </w:r>
      <w:r w:rsidR="001E395D" w:rsidRPr="001E395D">
        <w:t>基于视觉提示和</w:t>
      </w:r>
      <w:r w:rsidR="001E395D" w:rsidRPr="001E395D">
        <w:t xml:space="preserve">Transformer </w:t>
      </w:r>
      <w:r w:rsidR="001E395D" w:rsidRPr="001E395D">
        <w:t>架构，采用双支结构设计。一个分支利用阈值分割和特征差分生成的视觉提示引导检测过程，另一个分支通过</w:t>
      </w:r>
      <w:r w:rsidR="001E395D" w:rsidRPr="001E395D">
        <w:t>ResNet18</w:t>
      </w:r>
      <w:r w:rsidR="001E395D" w:rsidRPr="001E395D">
        <w:t>主干和</w:t>
      </w:r>
      <w:r w:rsidR="001E395D" w:rsidRPr="001E395D">
        <w:t xml:space="preserve">Transformer </w:t>
      </w:r>
      <w:r w:rsidR="001E395D" w:rsidRPr="001E395D">
        <w:t>块提取时空特征。特征线性调制（</w:t>
      </w:r>
      <w:r w:rsidR="001E395D" w:rsidRPr="001E395D">
        <w:t>FiLM</w:t>
      </w:r>
      <w:r w:rsidR="001E395D" w:rsidRPr="001E395D">
        <w:t>）模块在视觉提示指导下优化特征表达，有效减少阴影等伪影引起的误检，提升变化区域的语义一致性。</w:t>
      </w:r>
    </w:p>
    <w:p w14:paraId="4E5F934E" w14:textId="55464BC3" w:rsidR="001E395D" w:rsidRPr="001E395D" w:rsidRDefault="00FD5DBA" w:rsidP="008B4F01">
      <w:r>
        <w:rPr>
          <w:rFonts w:hint="eastAsia"/>
        </w:rPr>
        <w:t>（</w:t>
      </w:r>
      <w:r>
        <w:rPr>
          <w:rFonts w:hint="eastAsia"/>
        </w:rPr>
        <w:t>2</w:t>
      </w:r>
      <w:r>
        <w:rPr>
          <w:rFonts w:hint="eastAsia"/>
        </w:rPr>
        <w:t>）针对冰川的不规则形状以及模糊的边界问题，本文提出了基于边缘感知的冰川变化检测网络（</w:t>
      </w:r>
      <w:r w:rsidRPr="00FD5DBA">
        <w:t>Edge-aware glacier change detection networks</w:t>
      </w:r>
      <w:r>
        <w:rPr>
          <w:rFonts w:hint="eastAsia"/>
        </w:rPr>
        <w:t>，</w:t>
      </w:r>
      <w:r w:rsidRPr="001E395D">
        <w:t>EACD-Ne</w:t>
      </w:r>
      <w:r>
        <w:rPr>
          <w:rFonts w:hint="eastAsia"/>
        </w:rPr>
        <w:t>t</w:t>
      </w:r>
      <w:r>
        <w:rPr>
          <w:rFonts w:hint="eastAsia"/>
        </w:rPr>
        <w:t>），该网络</w:t>
      </w:r>
      <w:r w:rsidR="001E395D" w:rsidRPr="001E395D">
        <w:t>专注于边缘信息增强，基于</w:t>
      </w:r>
      <w:r>
        <w:rPr>
          <w:rFonts w:hint="eastAsia"/>
        </w:rPr>
        <w:t>卷积主干网络</w:t>
      </w:r>
      <w:r w:rsidR="001E395D" w:rsidRPr="001E395D">
        <w:t>主干结合边缘感知模块（</w:t>
      </w:r>
      <w:r w:rsidR="001E395D" w:rsidRPr="001E395D">
        <w:t>EAM</w:t>
      </w:r>
      <w:r w:rsidR="001E395D" w:rsidRPr="001E395D">
        <w:t>）</w:t>
      </w:r>
      <w:r>
        <w:rPr>
          <w:rFonts w:hint="eastAsia"/>
        </w:rPr>
        <w:t>，</w:t>
      </w:r>
      <w:r w:rsidR="001E395D" w:rsidRPr="001E395D">
        <w:t>利用</w:t>
      </w:r>
      <w:r w:rsidR="001E395D" w:rsidRPr="001E395D">
        <w:t>Sobel</w:t>
      </w:r>
      <w:r w:rsidR="008B4F01">
        <w:t>-Canny</w:t>
      </w:r>
      <w:r w:rsidR="008B4F01">
        <w:rPr>
          <w:rFonts w:hint="eastAsia"/>
        </w:rPr>
        <w:t>联合</w:t>
      </w:r>
      <w:r w:rsidR="001E395D" w:rsidRPr="001E395D">
        <w:t>算子和跨层级注意力机制建模多尺度边缘特征。变化检测解码器通过</w:t>
      </w:r>
      <w:r w:rsidR="00A564BE">
        <w:rPr>
          <w:rFonts w:hint="eastAsia"/>
        </w:rPr>
        <w:t>多尺度</w:t>
      </w:r>
      <w:r w:rsidR="001E395D" w:rsidRPr="001E395D">
        <w:t>特征聚合和变化注意力机制（</w:t>
      </w:r>
      <w:r w:rsidR="001E395D" w:rsidRPr="001E395D">
        <w:t>CAM</w:t>
      </w:r>
      <w:r w:rsidR="001E395D" w:rsidRPr="001E395D">
        <w:t>）增强时序对比，精准捕捉复杂边界变化，提高检测精度。</w:t>
      </w:r>
      <w:r>
        <w:rPr>
          <w:rFonts w:hint="eastAsia"/>
        </w:rPr>
        <w:t>结果表明，</w:t>
      </w:r>
      <w:r w:rsidRPr="001E395D">
        <w:t>EACD-Ne</w:t>
      </w:r>
      <w:r>
        <w:rPr>
          <w:rFonts w:hint="eastAsia"/>
        </w:rPr>
        <w:t>t</w:t>
      </w:r>
      <w:r w:rsidRPr="00A17E0F">
        <w:rPr>
          <w:rFonts w:hint="eastAsia"/>
        </w:rPr>
        <w:t>能够</w:t>
      </w:r>
      <w:r>
        <w:rPr>
          <w:rFonts w:ascii="Segoe UI" w:hAnsi="Segoe UI" w:cs="Segoe UI"/>
          <w:color w:val="0D0D0D"/>
          <w:shd w:val="clear" w:color="auto" w:fill="FFFFFF"/>
        </w:rPr>
        <w:t>精确检测冰川的复杂形状和边界信息</w:t>
      </w:r>
      <w:r>
        <w:rPr>
          <w:rFonts w:hint="eastAsia"/>
        </w:rPr>
        <w:t>，从而准确的识别</w:t>
      </w:r>
      <w:r>
        <w:rPr>
          <w:rFonts w:ascii="Segoe UI" w:hAnsi="Segoe UI" w:cs="Segoe UI"/>
          <w:color w:val="0D0D0D"/>
          <w:shd w:val="clear" w:color="auto" w:fill="FFFFFF"/>
        </w:rPr>
        <w:t>位于边缘处的微小变化冰川区域</w:t>
      </w:r>
      <w:r>
        <w:rPr>
          <w:rFonts w:ascii="Segoe UI" w:hAnsi="Segoe UI" w:cs="Segoe UI" w:hint="eastAsia"/>
          <w:color w:val="0D0D0D"/>
          <w:shd w:val="clear" w:color="auto" w:fill="FFFFFF"/>
        </w:rPr>
        <w:t>。</w:t>
      </w:r>
    </w:p>
    <w:p w14:paraId="500F3B7F" w14:textId="16191C92" w:rsidR="00763A20" w:rsidRDefault="00757C4D" w:rsidP="00FD5DBA">
      <w:pPr>
        <w:rPr>
          <w:rFonts w:cs="Times New Roman"/>
        </w:rPr>
      </w:pPr>
      <w:r>
        <w:rPr>
          <w:rFonts w:cs="Times New Roman" w:hint="eastAsia"/>
          <w:b/>
          <w:bCs/>
        </w:rPr>
        <w:t>关键词：</w:t>
      </w:r>
      <w:r>
        <w:rPr>
          <w:rFonts w:cs="Times New Roman" w:hint="eastAsia"/>
        </w:rPr>
        <w:t>冰川变化检测；遥感影像；深度学习；</w:t>
      </w:r>
      <w:r w:rsidR="00FD5DBA">
        <w:rPr>
          <w:rFonts w:cs="Times New Roman" w:hint="eastAsia"/>
        </w:rPr>
        <w:t>视觉提示</w:t>
      </w:r>
      <w:r>
        <w:rPr>
          <w:rFonts w:cs="Times New Roman" w:hint="eastAsia"/>
        </w:rPr>
        <w:t>；边缘</w:t>
      </w:r>
      <w:r w:rsidR="00FD5DBA">
        <w:rPr>
          <w:rFonts w:cs="Times New Roman" w:hint="eastAsia"/>
        </w:rPr>
        <w:t>感知</w:t>
      </w:r>
    </w:p>
    <w:p w14:paraId="5C69DC76" w14:textId="77777777" w:rsidR="00763A20" w:rsidRDefault="00763A20">
      <w:pPr>
        <w:widowControl/>
        <w:spacing w:line="240" w:lineRule="auto"/>
        <w:ind w:firstLine="0"/>
        <w:rPr>
          <w:rFonts w:cs="Times New Roman"/>
        </w:rPr>
      </w:pPr>
      <w:r>
        <w:rPr>
          <w:rFonts w:cs="Times New Roman"/>
        </w:rPr>
        <w:br w:type="page"/>
      </w:r>
    </w:p>
    <w:p w14:paraId="4AA5454C" w14:textId="21ACA23D" w:rsidR="00763A20" w:rsidRPr="00763A20" w:rsidRDefault="00763A20" w:rsidP="00763A20">
      <w:pPr>
        <w:adjustRightInd w:val="0"/>
        <w:snapToGrid w:val="0"/>
        <w:spacing w:beforeLines="50" w:before="156" w:afterLines="50" w:after="156" w:line="240" w:lineRule="auto"/>
        <w:jc w:val="center"/>
        <w:rPr>
          <w:b/>
          <w:bCs/>
          <w:sz w:val="36"/>
          <w:szCs w:val="36"/>
        </w:rPr>
      </w:pPr>
      <w:r>
        <w:rPr>
          <w:b/>
          <w:bCs/>
          <w:sz w:val="36"/>
          <w:szCs w:val="36"/>
        </w:rPr>
        <w:lastRenderedPageBreak/>
        <w:t>Abstract</w:t>
      </w:r>
    </w:p>
    <w:p w14:paraId="1B7E922E" w14:textId="77777777" w:rsidR="00DC466C" w:rsidRPr="00DC466C" w:rsidRDefault="00DC466C" w:rsidP="00DC466C">
      <w:pPr>
        <w:topLinePunct/>
        <w:rPr>
          <w:rFonts w:cs="Times New Roman"/>
        </w:rPr>
      </w:pPr>
      <w:r w:rsidRPr="00DC466C">
        <w:rPr>
          <w:rFonts w:cs="Times New Roman"/>
        </w:rPr>
        <w:t>As a sensitive indicator of climate change, the melting dynamics of glaciers directly affect sea level changes and the regional water cycle balance, and there is an urgent need for accurate monitoring. Traditional ground-based observations are limited by the remoteness of glaciers and harsh environments. Remote sensing technology has become the main means of observation due to its advantages of wide area coverage and time-series observation.</w:t>
      </w:r>
    </w:p>
    <w:p w14:paraId="4F2965E7" w14:textId="0C935902" w:rsidR="00DC466C" w:rsidRPr="00DC466C" w:rsidRDefault="00DC466C" w:rsidP="00DC466C">
      <w:pPr>
        <w:topLinePunct/>
        <w:rPr>
          <w:rFonts w:cs="Times New Roman"/>
        </w:rPr>
      </w:pPr>
      <w:r w:rsidRPr="00DC466C">
        <w:rPr>
          <w:rFonts w:cs="Times New Roman"/>
        </w:rPr>
        <w:t>However, there are still some challenges in detecting glacier changes at this stage: on the one hand, due to the complex geographical shape of the glacier, as well as the limitations of the light angle, imaging conditions, etc., there are a large number of irregular shadows distributed in the glacier terrain, which makes it more difficult to extract the changing area and difficult to improve the accuracy; on the other hand, the complexity and ambiguity of the glacier boundary, the edge of the glacier is covered by debris, moraine lakes, meltwater channels or topographic undulations, showing irregular and fuzzy characteristics. This uncertainty of the boundary makes it more difficult to study and monitor the marginal areas. The above problems seriously restrict the application of remote sensing images in the detection of glacier changes.</w:t>
      </w:r>
    </w:p>
    <w:p w14:paraId="48C5C07B" w14:textId="70FA51AD" w:rsidR="00763A20" w:rsidRPr="00763A20" w:rsidRDefault="00763A20" w:rsidP="00763A20">
      <w:pPr>
        <w:topLinePunct/>
        <w:rPr>
          <w:rFonts w:cs="Times New Roman"/>
        </w:rPr>
      </w:pPr>
      <w:r w:rsidRPr="00763A20">
        <w:rPr>
          <w:rFonts w:cs="Times New Roman"/>
        </w:rPr>
        <w:t>(1) Aiming at the problem of reduced accuracy due to the large number of irregular shadows distributed in the glacier terrain due to the limitations of light angle and imaging conditions, this paper proposes a Visual Prompt Driven Network for Glacier Change Detection (</w:t>
      </w:r>
      <w:r w:rsidR="00F8430A">
        <w:rPr>
          <w:rFonts w:cs="Times New Roman"/>
        </w:rPr>
        <w:t>ASGCD</w:t>
      </w:r>
      <w:r w:rsidRPr="00763A20">
        <w:rPr>
          <w:rFonts w:cs="Times New Roman"/>
        </w:rPr>
        <w:t>-Net), which is based on visual cue engineering and Transformer architecture and designed with a two-branch structure. One branch utilizes visual cues generated by threshold segmentation and feature differencing to guide the detection process, while the other branch extracts spatio-temporal features through the ResNet18 backbone and Transformer block. The feature linear modulation (FiLM) module optimizes the feature expression under the guidance of visual cues, effectively reduces false detections caused by shadows and other artifacts, and improves the semantic consistency of the changing regions.</w:t>
      </w:r>
    </w:p>
    <w:p w14:paraId="65760E11" w14:textId="2E3EF9D8" w:rsidR="00763A20" w:rsidRPr="00763A20" w:rsidRDefault="00763A20" w:rsidP="00763A20">
      <w:pPr>
        <w:topLinePunct/>
        <w:rPr>
          <w:rFonts w:cs="Times New Roman"/>
        </w:rPr>
      </w:pPr>
      <w:r w:rsidRPr="00763A20">
        <w:rPr>
          <w:rFonts w:cs="Times New Roman"/>
        </w:rPr>
        <w:t>(2) Aiming at the irregular shape of glaciers and fuzzy boundaries, this paper proposes Edge-aware glacier change detection networks (EACD-Net), which focuses on edge information enhancement, and is based on the convolutional backbone network backbone combined with the edge awareness module (EAM), using the Sobel</w:t>
      </w:r>
      <w:r w:rsidR="00537EB1">
        <w:rPr>
          <w:rFonts w:cs="Times New Roman"/>
        </w:rPr>
        <w:t>-</w:t>
      </w:r>
      <w:r w:rsidR="00537EB1">
        <w:rPr>
          <w:rFonts w:cs="Times New Roman" w:hint="eastAsia"/>
        </w:rPr>
        <w:t>Canny</w:t>
      </w:r>
      <w:r w:rsidRPr="00763A20">
        <w:rPr>
          <w:rFonts w:cs="Times New Roman"/>
        </w:rPr>
        <w:t xml:space="preserve"> algorithm, which models multi-scale edge features using </w:t>
      </w:r>
      <w:r w:rsidR="00537EB1" w:rsidRPr="00763A20">
        <w:rPr>
          <w:rFonts w:cs="Times New Roman"/>
        </w:rPr>
        <w:t>Sobel</w:t>
      </w:r>
      <w:r w:rsidR="00537EB1">
        <w:rPr>
          <w:rFonts w:cs="Times New Roman"/>
        </w:rPr>
        <w:t>-</w:t>
      </w:r>
      <w:r w:rsidR="00537EB1">
        <w:rPr>
          <w:rFonts w:cs="Times New Roman" w:hint="eastAsia"/>
        </w:rPr>
        <w:t>Canny</w:t>
      </w:r>
      <w:r w:rsidRPr="00763A20">
        <w:rPr>
          <w:rFonts w:cs="Times New Roman"/>
        </w:rPr>
        <w:t xml:space="preserve">'s algorithm and cross-layer attention mechanism. The change detection decoder enhances temporal </w:t>
      </w:r>
      <w:r w:rsidRPr="00763A20">
        <w:rPr>
          <w:rFonts w:cs="Times New Roman"/>
        </w:rPr>
        <w:lastRenderedPageBreak/>
        <w:t>contrast through multi-</w:t>
      </w:r>
      <w:r w:rsidR="00A564BE">
        <w:rPr>
          <w:rFonts w:cs="Times New Roman" w:hint="eastAsia"/>
        </w:rPr>
        <w:t>scale</w:t>
      </w:r>
      <w:r w:rsidRPr="00763A20">
        <w:rPr>
          <w:rFonts w:cs="Times New Roman"/>
        </w:rPr>
        <w:t xml:space="preserve"> feature aggregation and change attention mechanism (CAM) to accurately capture complex boundary changes and improve detection accuracy. The results show that EACD-Net is able to accurately detect the complex shape and boundary information of glaciers, thus accurately recognizing the tiny changing glacier regions located at the edges.</w:t>
      </w:r>
    </w:p>
    <w:p w14:paraId="33482629" w14:textId="4CBCA225" w:rsidR="00763A20" w:rsidRDefault="00763A20" w:rsidP="00F368F3">
      <w:pPr>
        <w:rPr>
          <w:rFonts w:cs="Times New Roman"/>
        </w:rPr>
      </w:pPr>
      <w:r w:rsidRPr="00763A20">
        <w:rPr>
          <w:rFonts w:cs="Times New Roman"/>
          <w:b/>
          <w:bCs/>
        </w:rPr>
        <w:t>Keywords</w:t>
      </w:r>
      <w:r w:rsidRPr="00763A20">
        <w:rPr>
          <w:rFonts w:cs="Times New Roman"/>
        </w:rPr>
        <w:t>: glacier change detection; remote sensing imagery; deep</w:t>
      </w:r>
      <w:r w:rsidR="00C0214B">
        <w:rPr>
          <w:rFonts w:cs="Times New Roman"/>
        </w:rPr>
        <w:t xml:space="preserve"> </w:t>
      </w:r>
      <w:r w:rsidRPr="00763A20">
        <w:rPr>
          <w:rFonts w:cs="Times New Roman"/>
        </w:rPr>
        <w:t xml:space="preserve">learning; visual </w:t>
      </w:r>
      <w:r>
        <w:rPr>
          <w:rFonts w:cs="Times New Roman" w:hint="eastAsia"/>
        </w:rPr>
        <w:t>prompt</w:t>
      </w:r>
      <w:r w:rsidRPr="00763A20">
        <w:rPr>
          <w:rFonts w:cs="Times New Roman"/>
        </w:rPr>
        <w:t>; edge aware</w:t>
      </w:r>
    </w:p>
    <w:p w14:paraId="47378088" w14:textId="6E95BFF3" w:rsidR="00763A20" w:rsidRPr="00763A20" w:rsidRDefault="00763A20">
      <w:pPr>
        <w:widowControl/>
        <w:spacing w:line="240" w:lineRule="auto"/>
        <w:ind w:firstLine="0"/>
        <w:rPr>
          <w:rFonts w:cs="Times New Roman"/>
        </w:rPr>
      </w:pPr>
      <w:r>
        <w:rPr>
          <w:rFonts w:cs="Times New Roman"/>
        </w:rPr>
        <w:br w:type="page"/>
      </w:r>
    </w:p>
    <w:bookmarkStart w:id="39" w:name="_Toc193921312" w:displacedByCustomXml="next"/>
    <w:bookmarkStart w:id="40" w:name="_Toc193827733" w:displacedByCustomXml="next"/>
    <w:bookmarkStart w:id="41" w:name="_Toc193988231" w:displacedByCustomXml="next"/>
    <w:bookmarkStart w:id="42" w:name="_Toc193988269" w:displacedByCustomXml="next"/>
    <w:bookmarkStart w:id="43" w:name="_Toc194405796" w:displacedByCustomXml="next"/>
    <w:bookmarkStart w:id="44" w:name="_Toc195208866" w:displacedByCustomXml="next"/>
    <w:sdt>
      <w:sdtPr>
        <w:rPr>
          <w:rFonts w:eastAsia="宋体"/>
          <w:b w:val="0"/>
          <w:bCs w:val="0"/>
          <w:kern w:val="2"/>
          <w:sz w:val="24"/>
          <w:szCs w:val="22"/>
          <w:lang w:val="zh-CN"/>
        </w:rPr>
        <w:id w:val="660968476"/>
        <w:docPartObj>
          <w:docPartGallery w:val="Table of Contents"/>
          <w:docPartUnique/>
        </w:docPartObj>
      </w:sdtPr>
      <w:sdtEndPr/>
      <w:sdtContent>
        <w:p w14:paraId="195450C3" w14:textId="02419191" w:rsidR="00F7449B" w:rsidRPr="00F7449B" w:rsidRDefault="00F7449B" w:rsidP="00F7449B">
          <w:pPr>
            <w:pStyle w:val="1"/>
            <w:numPr>
              <w:ilvl w:val="0"/>
              <w:numId w:val="0"/>
            </w:numPr>
            <w:spacing w:before="156" w:afterLines="50" w:after="156"/>
            <w:jc w:val="center"/>
          </w:pPr>
          <w:r>
            <w:rPr>
              <w:rFonts w:hint="eastAsia"/>
              <w:lang w:val="zh-CN"/>
            </w:rPr>
            <w:t>目</w:t>
          </w:r>
          <w:r w:rsidR="00162A50">
            <w:rPr>
              <w:rFonts w:hint="eastAsia"/>
              <w:lang w:val="zh-CN"/>
            </w:rPr>
            <w:t xml:space="preserve"> </w:t>
          </w:r>
          <w:r w:rsidR="00162A50">
            <w:rPr>
              <w:lang w:val="zh-CN"/>
            </w:rPr>
            <w:t xml:space="preserve"> </w:t>
          </w:r>
          <w:r>
            <w:rPr>
              <w:rFonts w:hint="eastAsia"/>
              <w:lang w:val="zh-CN"/>
            </w:rPr>
            <w:t>录</w:t>
          </w:r>
          <w:bookmarkEnd w:id="44"/>
          <w:bookmarkEnd w:id="43"/>
          <w:bookmarkEnd w:id="42"/>
          <w:bookmarkEnd w:id="41"/>
          <w:bookmarkEnd w:id="40"/>
          <w:bookmarkEnd w:id="39"/>
        </w:p>
        <w:p w14:paraId="426E20D9" w14:textId="6CC5EB6B" w:rsidR="003C50B2" w:rsidRPr="00C00915" w:rsidRDefault="00E102BC" w:rsidP="006427F1">
          <w:pPr>
            <w:pStyle w:val="TOC1"/>
            <w:rPr>
              <w:rFonts w:cstheme="minorBidi"/>
              <w:sz w:val="21"/>
              <w:szCs w:val="22"/>
            </w:rPr>
          </w:pPr>
          <w:r>
            <w:rPr>
              <w:rFonts w:asciiTheme="minorHAnsi"/>
            </w:rPr>
            <w:fldChar w:fldCharType="begin"/>
          </w:r>
          <w:r>
            <w:rPr>
              <w:rFonts w:asciiTheme="minorHAnsi"/>
            </w:rPr>
            <w:instrText xml:space="preserve"> TOC \o "1-2" \h \z \u </w:instrText>
          </w:r>
          <w:r>
            <w:rPr>
              <w:rFonts w:asciiTheme="minorHAnsi"/>
            </w:rPr>
            <w:fldChar w:fldCharType="separate"/>
          </w:r>
          <w:hyperlink w:anchor="_Toc195208868" w:history="1">
            <w:r w:rsidR="003C50B2" w:rsidRPr="00C00915">
              <w:rPr>
                <w:rStyle w:val="af1"/>
                <w:rFonts w:ascii="黑体" w:hAnsi="黑体"/>
                <w:b w:val="0"/>
                <w:bCs/>
              </w:rPr>
              <w:t>图清单</w:t>
            </w:r>
            <w:r w:rsidR="003C50B2" w:rsidRPr="00C00915">
              <w:rPr>
                <w:webHidden/>
              </w:rPr>
              <w:tab/>
            </w:r>
            <w:r w:rsidR="003C50B2" w:rsidRPr="00C00915">
              <w:rPr>
                <w:webHidden/>
              </w:rPr>
              <w:fldChar w:fldCharType="begin"/>
            </w:r>
            <w:r w:rsidR="003C50B2" w:rsidRPr="00C00915">
              <w:rPr>
                <w:webHidden/>
              </w:rPr>
              <w:instrText xml:space="preserve"> PAGEREF _Toc195208868 \h </w:instrText>
            </w:r>
            <w:r w:rsidR="003C50B2" w:rsidRPr="00C00915">
              <w:rPr>
                <w:webHidden/>
              </w:rPr>
            </w:r>
            <w:r w:rsidR="003C50B2" w:rsidRPr="00C00915">
              <w:rPr>
                <w:webHidden/>
              </w:rPr>
              <w:fldChar w:fldCharType="separate"/>
            </w:r>
            <w:r w:rsidR="0002510B">
              <w:rPr>
                <w:webHidden/>
              </w:rPr>
              <w:t>I</w:t>
            </w:r>
            <w:r w:rsidR="003C50B2" w:rsidRPr="00C00915">
              <w:rPr>
                <w:webHidden/>
              </w:rPr>
              <w:fldChar w:fldCharType="end"/>
            </w:r>
          </w:hyperlink>
        </w:p>
        <w:p w14:paraId="15EEFAC7" w14:textId="1D35A57B" w:rsidR="003C50B2" w:rsidRPr="00C00915" w:rsidRDefault="00946B77" w:rsidP="006427F1">
          <w:pPr>
            <w:pStyle w:val="TOC1"/>
            <w:rPr>
              <w:rFonts w:cstheme="minorBidi"/>
              <w:sz w:val="21"/>
              <w:szCs w:val="22"/>
            </w:rPr>
          </w:pPr>
          <w:hyperlink w:anchor="_Toc195208869" w:history="1">
            <w:r w:rsidR="003C50B2" w:rsidRPr="00C00915">
              <w:rPr>
                <w:rStyle w:val="af1"/>
                <w:rFonts w:ascii="黑体" w:hAnsi="黑体"/>
                <w:b w:val="0"/>
                <w:bCs/>
              </w:rPr>
              <w:t>表清单</w:t>
            </w:r>
            <w:r w:rsidR="003C50B2" w:rsidRPr="00C00915">
              <w:rPr>
                <w:webHidden/>
              </w:rPr>
              <w:tab/>
            </w:r>
            <w:r w:rsidR="003C50B2" w:rsidRPr="00C00915">
              <w:rPr>
                <w:webHidden/>
              </w:rPr>
              <w:fldChar w:fldCharType="begin"/>
            </w:r>
            <w:r w:rsidR="003C50B2" w:rsidRPr="00C00915">
              <w:rPr>
                <w:webHidden/>
              </w:rPr>
              <w:instrText xml:space="preserve"> PAGEREF _Toc195208869 \h </w:instrText>
            </w:r>
            <w:r w:rsidR="003C50B2" w:rsidRPr="00C00915">
              <w:rPr>
                <w:webHidden/>
              </w:rPr>
            </w:r>
            <w:r w:rsidR="003C50B2" w:rsidRPr="00C00915">
              <w:rPr>
                <w:webHidden/>
              </w:rPr>
              <w:fldChar w:fldCharType="separate"/>
            </w:r>
            <w:r w:rsidR="0002510B">
              <w:rPr>
                <w:webHidden/>
              </w:rPr>
              <w:t>III</w:t>
            </w:r>
            <w:r w:rsidR="003C50B2" w:rsidRPr="00C00915">
              <w:rPr>
                <w:webHidden/>
              </w:rPr>
              <w:fldChar w:fldCharType="end"/>
            </w:r>
          </w:hyperlink>
        </w:p>
        <w:p w14:paraId="0C1764E2" w14:textId="38F66239" w:rsidR="003C50B2" w:rsidRPr="00C00915" w:rsidRDefault="00946B77" w:rsidP="006427F1">
          <w:pPr>
            <w:pStyle w:val="TOC1"/>
            <w:rPr>
              <w:rFonts w:asciiTheme="minorHAnsi" w:eastAsiaTheme="minorEastAsia" w:hAnsiTheme="minorHAnsi" w:cstheme="minorBidi"/>
              <w:sz w:val="21"/>
              <w:szCs w:val="22"/>
            </w:rPr>
          </w:pPr>
          <w:hyperlink w:anchor="_Toc195208870" w:history="1">
            <w:r w:rsidR="003C50B2" w:rsidRPr="00C00915">
              <w:rPr>
                <w:rStyle w:val="af1"/>
                <w:rFonts w:ascii="黑体" w:hAnsi="黑体"/>
                <w:b w:val="0"/>
                <w:bCs/>
              </w:rPr>
              <w:t>变量注释表</w:t>
            </w:r>
            <w:r w:rsidR="003C50B2" w:rsidRPr="00C00915">
              <w:rPr>
                <w:webHidden/>
              </w:rPr>
              <w:tab/>
            </w:r>
            <w:r w:rsidR="003C50B2" w:rsidRPr="00C00915">
              <w:rPr>
                <w:webHidden/>
              </w:rPr>
              <w:fldChar w:fldCharType="begin"/>
            </w:r>
            <w:r w:rsidR="003C50B2" w:rsidRPr="00C00915">
              <w:rPr>
                <w:webHidden/>
              </w:rPr>
              <w:instrText xml:space="preserve"> PAGEREF _Toc195208870 \h </w:instrText>
            </w:r>
            <w:r w:rsidR="003C50B2" w:rsidRPr="00C00915">
              <w:rPr>
                <w:webHidden/>
              </w:rPr>
            </w:r>
            <w:r w:rsidR="003C50B2" w:rsidRPr="00C00915">
              <w:rPr>
                <w:webHidden/>
              </w:rPr>
              <w:fldChar w:fldCharType="separate"/>
            </w:r>
            <w:r w:rsidR="0002510B">
              <w:rPr>
                <w:webHidden/>
              </w:rPr>
              <w:t>IV</w:t>
            </w:r>
            <w:r w:rsidR="003C50B2" w:rsidRPr="00C00915">
              <w:rPr>
                <w:webHidden/>
              </w:rPr>
              <w:fldChar w:fldCharType="end"/>
            </w:r>
          </w:hyperlink>
        </w:p>
        <w:p w14:paraId="7885FB9A" w14:textId="5BB75C1A" w:rsidR="003C50B2" w:rsidRPr="00C00915" w:rsidRDefault="00946B77" w:rsidP="006427F1">
          <w:pPr>
            <w:pStyle w:val="TOC1"/>
            <w:rPr>
              <w:rFonts w:cstheme="minorBidi"/>
              <w:sz w:val="21"/>
              <w:szCs w:val="22"/>
            </w:rPr>
          </w:pPr>
          <w:hyperlink w:anchor="_Toc195208871" w:history="1">
            <w:r w:rsidR="003C50B2" w:rsidRPr="00C00915">
              <w:rPr>
                <w:rStyle w:val="af1"/>
                <w:rFonts w:ascii="黑体" w:hAnsi="黑体"/>
                <w:b w:val="0"/>
                <w:bCs/>
              </w:rPr>
              <w:t>1</w:t>
            </w:r>
            <w:r w:rsidR="003C50B2" w:rsidRPr="00C00915">
              <w:rPr>
                <w:rFonts w:cstheme="minorBidi"/>
                <w:sz w:val="21"/>
                <w:szCs w:val="22"/>
              </w:rPr>
              <w:tab/>
            </w:r>
            <w:r w:rsidR="003C50B2" w:rsidRPr="00C00915">
              <w:rPr>
                <w:rStyle w:val="af1"/>
                <w:rFonts w:ascii="黑体" w:hAnsi="黑体"/>
                <w:b w:val="0"/>
                <w:bCs/>
              </w:rPr>
              <w:t>绪论</w:t>
            </w:r>
            <w:r w:rsidR="003C50B2" w:rsidRPr="00C00915">
              <w:rPr>
                <w:webHidden/>
              </w:rPr>
              <w:tab/>
            </w:r>
            <w:r w:rsidR="003C50B2" w:rsidRPr="00C00915">
              <w:rPr>
                <w:webHidden/>
              </w:rPr>
              <w:fldChar w:fldCharType="begin"/>
            </w:r>
            <w:r w:rsidR="003C50B2" w:rsidRPr="00C00915">
              <w:rPr>
                <w:webHidden/>
              </w:rPr>
              <w:instrText xml:space="preserve"> PAGEREF _Toc195208871 \h </w:instrText>
            </w:r>
            <w:r w:rsidR="003C50B2" w:rsidRPr="00C00915">
              <w:rPr>
                <w:webHidden/>
              </w:rPr>
            </w:r>
            <w:r w:rsidR="003C50B2" w:rsidRPr="00C00915">
              <w:rPr>
                <w:webHidden/>
              </w:rPr>
              <w:fldChar w:fldCharType="separate"/>
            </w:r>
            <w:r w:rsidR="0002510B">
              <w:rPr>
                <w:webHidden/>
              </w:rPr>
              <w:t>1</w:t>
            </w:r>
            <w:r w:rsidR="003C50B2" w:rsidRPr="00C00915">
              <w:rPr>
                <w:webHidden/>
              </w:rPr>
              <w:fldChar w:fldCharType="end"/>
            </w:r>
          </w:hyperlink>
        </w:p>
        <w:p w14:paraId="47124A6A" w14:textId="720E6554" w:rsidR="003C50B2" w:rsidRPr="003C50B2" w:rsidRDefault="00946B77" w:rsidP="003C50B2">
          <w:pPr>
            <w:pStyle w:val="TOC2"/>
            <w:tabs>
              <w:tab w:val="left" w:pos="1440"/>
              <w:tab w:val="right" w:leader="dot" w:pos="8296"/>
            </w:tabs>
            <w:spacing w:before="0"/>
            <w:ind w:left="238"/>
            <w:rPr>
              <w:rFonts w:ascii="宋体" w:hAnsi="宋体"/>
              <w:bCs w:val="0"/>
              <w:noProof/>
              <w:sz w:val="21"/>
            </w:rPr>
          </w:pPr>
          <w:hyperlink w:anchor="_Toc195208872" w:history="1">
            <w:r w:rsidR="003C50B2" w:rsidRPr="003C50B2">
              <w:rPr>
                <w:rStyle w:val="af1"/>
                <w:rFonts w:ascii="宋体" w:hAnsi="宋体" w:cs="Times New Roman"/>
                <w:noProof/>
              </w:rPr>
              <w:t>1.1</w:t>
            </w:r>
            <w:r w:rsidR="003C50B2" w:rsidRPr="003C50B2">
              <w:rPr>
                <w:rFonts w:ascii="宋体" w:hAnsi="宋体"/>
                <w:bCs w:val="0"/>
                <w:noProof/>
                <w:sz w:val="21"/>
              </w:rPr>
              <w:tab/>
            </w:r>
            <w:r w:rsidR="003C50B2" w:rsidRPr="003C50B2">
              <w:rPr>
                <w:rStyle w:val="af1"/>
                <w:rFonts w:ascii="宋体" w:hAnsi="宋体"/>
                <w:noProof/>
              </w:rPr>
              <w:t>研究背景与</w:t>
            </w:r>
            <w:r w:rsidR="003C50B2" w:rsidRPr="003C50B2">
              <w:rPr>
                <w:rStyle w:val="af1"/>
                <w:rFonts w:ascii="宋体" w:hAnsi="宋体" w:cs="Times New Roman"/>
                <w:noProof/>
              </w:rPr>
              <w:t>意义</w:t>
            </w:r>
            <w:r w:rsidR="003C50B2" w:rsidRPr="003C50B2">
              <w:rPr>
                <w:rFonts w:ascii="宋体" w:hAnsi="宋体"/>
                <w:noProof/>
                <w:webHidden/>
              </w:rPr>
              <w:tab/>
            </w:r>
            <w:r w:rsidR="003C50B2" w:rsidRPr="003C50B2">
              <w:rPr>
                <w:rFonts w:ascii="宋体" w:hAnsi="宋体"/>
                <w:noProof/>
                <w:webHidden/>
              </w:rPr>
              <w:fldChar w:fldCharType="begin"/>
            </w:r>
            <w:r w:rsidR="003C50B2" w:rsidRPr="003C50B2">
              <w:rPr>
                <w:rFonts w:ascii="宋体" w:hAnsi="宋体"/>
                <w:noProof/>
                <w:webHidden/>
              </w:rPr>
              <w:instrText xml:space="preserve"> PAGEREF _Toc195208872 \h </w:instrText>
            </w:r>
            <w:r w:rsidR="003C50B2" w:rsidRPr="003C50B2">
              <w:rPr>
                <w:rFonts w:ascii="宋体" w:hAnsi="宋体"/>
                <w:noProof/>
                <w:webHidden/>
              </w:rPr>
            </w:r>
            <w:r w:rsidR="003C50B2" w:rsidRPr="003C50B2">
              <w:rPr>
                <w:rFonts w:ascii="宋体" w:hAnsi="宋体"/>
                <w:noProof/>
                <w:webHidden/>
              </w:rPr>
              <w:fldChar w:fldCharType="separate"/>
            </w:r>
            <w:r w:rsidR="0002510B">
              <w:rPr>
                <w:rFonts w:ascii="宋体" w:hAnsi="宋体"/>
                <w:noProof/>
                <w:webHidden/>
              </w:rPr>
              <w:t>1</w:t>
            </w:r>
            <w:r w:rsidR="003C50B2" w:rsidRPr="003C50B2">
              <w:rPr>
                <w:rFonts w:ascii="宋体" w:hAnsi="宋体"/>
                <w:noProof/>
                <w:webHidden/>
              </w:rPr>
              <w:fldChar w:fldCharType="end"/>
            </w:r>
          </w:hyperlink>
        </w:p>
        <w:p w14:paraId="23BDADEF" w14:textId="4549159D" w:rsidR="003C50B2" w:rsidRPr="003C50B2" w:rsidRDefault="00946B77" w:rsidP="003C50B2">
          <w:pPr>
            <w:pStyle w:val="TOC2"/>
            <w:tabs>
              <w:tab w:val="left" w:pos="1440"/>
              <w:tab w:val="right" w:leader="dot" w:pos="8296"/>
            </w:tabs>
            <w:spacing w:before="0"/>
            <w:ind w:left="238"/>
            <w:rPr>
              <w:rFonts w:ascii="宋体" w:hAnsi="宋体"/>
              <w:bCs w:val="0"/>
              <w:noProof/>
              <w:sz w:val="21"/>
            </w:rPr>
          </w:pPr>
          <w:hyperlink w:anchor="_Toc195208873" w:history="1">
            <w:r w:rsidR="003C50B2" w:rsidRPr="003C50B2">
              <w:rPr>
                <w:rStyle w:val="af1"/>
                <w:rFonts w:ascii="宋体" w:hAnsi="宋体" w:cs="Times New Roman"/>
                <w:noProof/>
              </w:rPr>
              <w:t>1.2</w:t>
            </w:r>
            <w:r w:rsidR="003C50B2" w:rsidRPr="003C50B2">
              <w:rPr>
                <w:rFonts w:ascii="宋体" w:hAnsi="宋体"/>
                <w:bCs w:val="0"/>
                <w:noProof/>
                <w:sz w:val="21"/>
              </w:rPr>
              <w:tab/>
            </w:r>
            <w:r w:rsidR="003C50B2" w:rsidRPr="003C50B2">
              <w:rPr>
                <w:rStyle w:val="af1"/>
                <w:rFonts w:ascii="宋体" w:hAnsi="宋体"/>
                <w:noProof/>
              </w:rPr>
              <w:t>国内外研究现状</w:t>
            </w:r>
            <w:r w:rsidR="003C50B2" w:rsidRPr="003C50B2">
              <w:rPr>
                <w:rFonts w:ascii="宋体" w:hAnsi="宋体"/>
                <w:noProof/>
                <w:webHidden/>
              </w:rPr>
              <w:tab/>
            </w:r>
            <w:r w:rsidR="003C50B2" w:rsidRPr="003C50B2">
              <w:rPr>
                <w:rFonts w:ascii="宋体" w:hAnsi="宋体"/>
                <w:noProof/>
                <w:webHidden/>
              </w:rPr>
              <w:fldChar w:fldCharType="begin"/>
            </w:r>
            <w:r w:rsidR="003C50B2" w:rsidRPr="003C50B2">
              <w:rPr>
                <w:rFonts w:ascii="宋体" w:hAnsi="宋体"/>
                <w:noProof/>
                <w:webHidden/>
              </w:rPr>
              <w:instrText xml:space="preserve"> PAGEREF _Toc195208873 \h </w:instrText>
            </w:r>
            <w:r w:rsidR="003C50B2" w:rsidRPr="003C50B2">
              <w:rPr>
                <w:rFonts w:ascii="宋体" w:hAnsi="宋体"/>
                <w:noProof/>
                <w:webHidden/>
              </w:rPr>
            </w:r>
            <w:r w:rsidR="003C50B2" w:rsidRPr="003C50B2">
              <w:rPr>
                <w:rFonts w:ascii="宋体" w:hAnsi="宋体"/>
                <w:noProof/>
                <w:webHidden/>
              </w:rPr>
              <w:fldChar w:fldCharType="separate"/>
            </w:r>
            <w:r w:rsidR="0002510B">
              <w:rPr>
                <w:rFonts w:ascii="宋体" w:hAnsi="宋体"/>
                <w:noProof/>
                <w:webHidden/>
              </w:rPr>
              <w:t>2</w:t>
            </w:r>
            <w:r w:rsidR="003C50B2" w:rsidRPr="003C50B2">
              <w:rPr>
                <w:rFonts w:ascii="宋体" w:hAnsi="宋体"/>
                <w:noProof/>
                <w:webHidden/>
              </w:rPr>
              <w:fldChar w:fldCharType="end"/>
            </w:r>
          </w:hyperlink>
        </w:p>
        <w:p w14:paraId="3EC6731B" w14:textId="621AB078" w:rsidR="003C50B2" w:rsidRPr="003C50B2" w:rsidRDefault="00946B77" w:rsidP="003C50B2">
          <w:pPr>
            <w:pStyle w:val="TOC2"/>
            <w:tabs>
              <w:tab w:val="left" w:pos="1440"/>
              <w:tab w:val="right" w:leader="dot" w:pos="8296"/>
            </w:tabs>
            <w:spacing w:before="0"/>
            <w:ind w:left="238"/>
            <w:rPr>
              <w:rFonts w:ascii="宋体" w:hAnsi="宋体"/>
              <w:bCs w:val="0"/>
              <w:noProof/>
              <w:sz w:val="21"/>
            </w:rPr>
          </w:pPr>
          <w:hyperlink w:anchor="_Toc195208874" w:history="1">
            <w:r w:rsidR="003C50B2" w:rsidRPr="003C50B2">
              <w:rPr>
                <w:rStyle w:val="af1"/>
                <w:rFonts w:ascii="宋体" w:hAnsi="宋体" w:cs="Times New Roman"/>
                <w:noProof/>
              </w:rPr>
              <w:t>1.3</w:t>
            </w:r>
            <w:r w:rsidR="003C50B2" w:rsidRPr="003C50B2">
              <w:rPr>
                <w:rFonts w:ascii="宋体" w:hAnsi="宋体"/>
                <w:bCs w:val="0"/>
                <w:noProof/>
                <w:sz w:val="21"/>
              </w:rPr>
              <w:tab/>
            </w:r>
            <w:r w:rsidR="006C725C">
              <w:rPr>
                <w:rStyle w:val="af1"/>
                <w:rFonts w:ascii="宋体" w:hAnsi="宋体" w:hint="eastAsia"/>
                <w:noProof/>
              </w:rPr>
              <w:t>问题的提出</w:t>
            </w:r>
            <w:r w:rsidR="003C50B2" w:rsidRPr="003C50B2">
              <w:rPr>
                <w:rFonts w:ascii="宋体" w:hAnsi="宋体"/>
                <w:noProof/>
                <w:webHidden/>
              </w:rPr>
              <w:tab/>
            </w:r>
            <w:r w:rsidR="003C50B2" w:rsidRPr="003C50B2">
              <w:rPr>
                <w:rFonts w:ascii="宋体" w:hAnsi="宋体"/>
                <w:noProof/>
                <w:webHidden/>
              </w:rPr>
              <w:fldChar w:fldCharType="begin"/>
            </w:r>
            <w:r w:rsidR="003C50B2" w:rsidRPr="003C50B2">
              <w:rPr>
                <w:rFonts w:ascii="宋体" w:hAnsi="宋体"/>
                <w:noProof/>
                <w:webHidden/>
              </w:rPr>
              <w:instrText xml:space="preserve"> PAGEREF _Toc195208874 \h </w:instrText>
            </w:r>
            <w:r w:rsidR="003C50B2" w:rsidRPr="003C50B2">
              <w:rPr>
                <w:rFonts w:ascii="宋体" w:hAnsi="宋体"/>
                <w:noProof/>
                <w:webHidden/>
              </w:rPr>
            </w:r>
            <w:r w:rsidR="003C50B2" w:rsidRPr="003C50B2">
              <w:rPr>
                <w:rFonts w:ascii="宋体" w:hAnsi="宋体"/>
                <w:noProof/>
                <w:webHidden/>
              </w:rPr>
              <w:fldChar w:fldCharType="separate"/>
            </w:r>
            <w:r w:rsidR="0002510B">
              <w:rPr>
                <w:rFonts w:ascii="宋体" w:hAnsi="宋体"/>
                <w:noProof/>
                <w:webHidden/>
              </w:rPr>
              <w:t>5</w:t>
            </w:r>
            <w:r w:rsidR="003C50B2" w:rsidRPr="003C50B2">
              <w:rPr>
                <w:rFonts w:ascii="宋体" w:hAnsi="宋体"/>
                <w:noProof/>
                <w:webHidden/>
              </w:rPr>
              <w:fldChar w:fldCharType="end"/>
            </w:r>
          </w:hyperlink>
        </w:p>
        <w:p w14:paraId="5E3A9F02" w14:textId="17737B3A" w:rsidR="003C50B2" w:rsidRPr="003C50B2" w:rsidRDefault="00946B77" w:rsidP="003C50B2">
          <w:pPr>
            <w:pStyle w:val="TOC2"/>
            <w:tabs>
              <w:tab w:val="left" w:pos="1440"/>
              <w:tab w:val="right" w:leader="dot" w:pos="8296"/>
            </w:tabs>
            <w:spacing w:before="0"/>
            <w:ind w:left="238"/>
            <w:rPr>
              <w:rFonts w:ascii="宋体" w:hAnsi="宋体"/>
              <w:bCs w:val="0"/>
              <w:noProof/>
              <w:sz w:val="21"/>
            </w:rPr>
          </w:pPr>
          <w:hyperlink w:anchor="_Toc195208875" w:history="1">
            <w:r w:rsidR="003C50B2" w:rsidRPr="003C50B2">
              <w:rPr>
                <w:rStyle w:val="af1"/>
                <w:rFonts w:ascii="宋体" w:hAnsi="宋体" w:cs="Times New Roman"/>
                <w:noProof/>
              </w:rPr>
              <w:t>1.4</w:t>
            </w:r>
            <w:r w:rsidR="003C50B2" w:rsidRPr="003C50B2">
              <w:rPr>
                <w:rFonts w:ascii="宋体" w:hAnsi="宋体"/>
                <w:bCs w:val="0"/>
                <w:noProof/>
                <w:sz w:val="21"/>
              </w:rPr>
              <w:tab/>
            </w:r>
            <w:r w:rsidR="003C50B2" w:rsidRPr="003C50B2">
              <w:rPr>
                <w:rStyle w:val="af1"/>
                <w:rFonts w:ascii="宋体" w:hAnsi="宋体"/>
                <w:noProof/>
              </w:rPr>
              <w:t>主要创新方法</w:t>
            </w:r>
            <w:r w:rsidR="003C50B2" w:rsidRPr="003C50B2">
              <w:rPr>
                <w:rFonts w:ascii="宋体" w:hAnsi="宋体"/>
                <w:noProof/>
                <w:webHidden/>
              </w:rPr>
              <w:tab/>
            </w:r>
            <w:r w:rsidR="003C50B2" w:rsidRPr="003C50B2">
              <w:rPr>
                <w:rFonts w:ascii="宋体" w:hAnsi="宋体"/>
                <w:noProof/>
                <w:webHidden/>
              </w:rPr>
              <w:fldChar w:fldCharType="begin"/>
            </w:r>
            <w:r w:rsidR="003C50B2" w:rsidRPr="003C50B2">
              <w:rPr>
                <w:rFonts w:ascii="宋体" w:hAnsi="宋体"/>
                <w:noProof/>
                <w:webHidden/>
              </w:rPr>
              <w:instrText xml:space="preserve"> PAGEREF _Toc195208875 \h </w:instrText>
            </w:r>
            <w:r w:rsidR="003C50B2" w:rsidRPr="003C50B2">
              <w:rPr>
                <w:rFonts w:ascii="宋体" w:hAnsi="宋体"/>
                <w:noProof/>
                <w:webHidden/>
              </w:rPr>
            </w:r>
            <w:r w:rsidR="003C50B2" w:rsidRPr="003C50B2">
              <w:rPr>
                <w:rFonts w:ascii="宋体" w:hAnsi="宋体"/>
                <w:noProof/>
                <w:webHidden/>
              </w:rPr>
              <w:fldChar w:fldCharType="separate"/>
            </w:r>
            <w:r w:rsidR="0002510B">
              <w:rPr>
                <w:rFonts w:ascii="宋体" w:hAnsi="宋体"/>
                <w:noProof/>
                <w:webHidden/>
              </w:rPr>
              <w:t>6</w:t>
            </w:r>
            <w:r w:rsidR="003C50B2" w:rsidRPr="003C50B2">
              <w:rPr>
                <w:rFonts w:ascii="宋体" w:hAnsi="宋体"/>
                <w:noProof/>
                <w:webHidden/>
              </w:rPr>
              <w:fldChar w:fldCharType="end"/>
            </w:r>
          </w:hyperlink>
        </w:p>
        <w:p w14:paraId="09F30584" w14:textId="10E60044" w:rsidR="003C50B2" w:rsidRPr="003C50B2" w:rsidRDefault="00946B77" w:rsidP="003C50B2">
          <w:pPr>
            <w:pStyle w:val="TOC2"/>
            <w:tabs>
              <w:tab w:val="left" w:pos="1440"/>
              <w:tab w:val="right" w:leader="dot" w:pos="8296"/>
            </w:tabs>
            <w:spacing w:before="0"/>
            <w:ind w:left="238"/>
            <w:rPr>
              <w:rFonts w:ascii="宋体" w:hAnsi="宋体"/>
              <w:bCs w:val="0"/>
              <w:noProof/>
              <w:sz w:val="21"/>
            </w:rPr>
          </w:pPr>
          <w:hyperlink w:anchor="_Toc195208876" w:history="1">
            <w:r w:rsidR="003C50B2" w:rsidRPr="003C50B2">
              <w:rPr>
                <w:rStyle w:val="af1"/>
                <w:rFonts w:ascii="宋体" w:hAnsi="宋体" w:cs="Times New Roman"/>
                <w:noProof/>
              </w:rPr>
              <w:t>1.5</w:t>
            </w:r>
            <w:r w:rsidR="003C50B2" w:rsidRPr="003C50B2">
              <w:rPr>
                <w:rFonts w:ascii="宋体" w:hAnsi="宋体"/>
                <w:bCs w:val="0"/>
                <w:noProof/>
                <w:sz w:val="21"/>
              </w:rPr>
              <w:tab/>
            </w:r>
            <w:r w:rsidR="003C50B2" w:rsidRPr="003C50B2">
              <w:rPr>
                <w:rStyle w:val="af1"/>
                <w:rFonts w:ascii="宋体" w:hAnsi="宋体"/>
                <w:noProof/>
              </w:rPr>
              <w:t>各章节安排</w:t>
            </w:r>
            <w:r w:rsidR="003C50B2" w:rsidRPr="003C50B2">
              <w:rPr>
                <w:rFonts w:ascii="宋体" w:hAnsi="宋体"/>
                <w:noProof/>
                <w:webHidden/>
              </w:rPr>
              <w:tab/>
            </w:r>
            <w:r w:rsidR="003C50B2" w:rsidRPr="003C50B2">
              <w:rPr>
                <w:rFonts w:ascii="宋体" w:hAnsi="宋体"/>
                <w:noProof/>
                <w:webHidden/>
              </w:rPr>
              <w:fldChar w:fldCharType="begin"/>
            </w:r>
            <w:r w:rsidR="003C50B2" w:rsidRPr="003C50B2">
              <w:rPr>
                <w:rFonts w:ascii="宋体" w:hAnsi="宋体"/>
                <w:noProof/>
                <w:webHidden/>
              </w:rPr>
              <w:instrText xml:space="preserve"> PAGEREF _Toc195208876 \h </w:instrText>
            </w:r>
            <w:r w:rsidR="003C50B2" w:rsidRPr="003C50B2">
              <w:rPr>
                <w:rFonts w:ascii="宋体" w:hAnsi="宋体"/>
                <w:noProof/>
                <w:webHidden/>
              </w:rPr>
            </w:r>
            <w:r w:rsidR="003C50B2" w:rsidRPr="003C50B2">
              <w:rPr>
                <w:rFonts w:ascii="宋体" w:hAnsi="宋体"/>
                <w:noProof/>
                <w:webHidden/>
              </w:rPr>
              <w:fldChar w:fldCharType="separate"/>
            </w:r>
            <w:r w:rsidR="0002510B">
              <w:rPr>
                <w:rFonts w:ascii="宋体" w:hAnsi="宋体"/>
                <w:noProof/>
                <w:webHidden/>
              </w:rPr>
              <w:t>7</w:t>
            </w:r>
            <w:r w:rsidR="003C50B2" w:rsidRPr="003C50B2">
              <w:rPr>
                <w:rFonts w:ascii="宋体" w:hAnsi="宋体"/>
                <w:noProof/>
                <w:webHidden/>
              </w:rPr>
              <w:fldChar w:fldCharType="end"/>
            </w:r>
          </w:hyperlink>
        </w:p>
        <w:p w14:paraId="4B27611C" w14:textId="6AB8AB8B" w:rsidR="003C50B2" w:rsidRPr="00C00915" w:rsidRDefault="00946B77" w:rsidP="006427F1">
          <w:pPr>
            <w:pStyle w:val="TOC1"/>
            <w:rPr>
              <w:rStyle w:val="af1"/>
              <w:rFonts w:ascii="黑体" w:hAnsi="黑体"/>
              <w:b w:val="0"/>
              <w:bCs/>
            </w:rPr>
          </w:pPr>
          <w:hyperlink w:anchor="_Toc195208877" w:history="1">
            <w:r w:rsidR="003C50B2" w:rsidRPr="00C00915">
              <w:rPr>
                <w:rStyle w:val="af1"/>
                <w:b w:val="0"/>
                <w:bCs/>
              </w:rPr>
              <w:t>2</w:t>
            </w:r>
            <w:r w:rsidR="003C50B2" w:rsidRPr="00C00915">
              <w:rPr>
                <w:rStyle w:val="af1"/>
                <w:rFonts w:ascii="黑体" w:hAnsi="黑体"/>
                <w:b w:val="0"/>
                <w:bCs/>
              </w:rPr>
              <w:tab/>
            </w:r>
            <w:r w:rsidR="003C50B2" w:rsidRPr="00C00915">
              <w:rPr>
                <w:rStyle w:val="af1"/>
                <w:b w:val="0"/>
                <w:bCs/>
              </w:rPr>
              <w:t>相关技术</w:t>
            </w:r>
            <w:r w:rsidR="003C50B2" w:rsidRPr="00C00915">
              <w:rPr>
                <w:rStyle w:val="af1"/>
                <w:b w:val="0"/>
                <w:bCs/>
                <w:webHidden/>
              </w:rPr>
              <w:tab/>
            </w:r>
            <w:r w:rsidR="003C50B2" w:rsidRPr="00C00915">
              <w:rPr>
                <w:rStyle w:val="af1"/>
                <w:b w:val="0"/>
                <w:bCs/>
                <w:webHidden/>
              </w:rPr>
              <w:fldChar w:fldCharType="begin"/>
            </w:r>
            <w:r w:rsidR="003C50B2" w:rsidRPr="00C00915">
              <w:rPr>
                <w:rStyle w:val="af1"/>
                <w:b w:val="0"/>
                <w:bCs/>
                <w:webHidden/>
              </w:rPr>
              <w:instrText xml:space="preserve"> PAGEREF _Toc195208877 \h </w:instrText>
            </w:r>
            <w:r w:rsidR="003C50B2" w:rsidRPr="00C00915">
              <w:rPr>
                <w:rStyle w:val="af1"/>
                <w:b w:val="0"/>
                <w:bCs/>
                <w:webHidden/>
              </w:rPr>
            </w:r>
            <w:r w:rsidR="003C50B2" w:rsidRPr="00C00915">
              <w:rPr>
                <w:rStyle w:val="af1"/>
                <w:b w:val="0"/>
                <w:bCs/>
                <w:webHidden/>
              </w:rPr>
              <w:fldChar w:fldCharType="separate"/>
            </w:r>
            <w:r w:rsidR="0002510B">
              <w:rPr>
                <w:rStyle w:val="af1"/>
                <w:b w:val="0"/>
                <w:bCs/>
                <w:webHidden/>
              </w:rPr>
              <w:t>8</w:t>
            </w:r>
            <w:r w:rsidR="003C50B2" w:rsidRPr="00C00915">
              <w:rPr>
                <w:rStyle w:val="af1"/>
                <w:b w:val="0"/>
                <w:bCs/>
                <w:webHidden/>
              </w:rPr>
              <w:fldChar w:fldCharType="end"/>
            </w:r>
          </w:hyperlink>
        </w:p>
        <w:p w14:paraId="40C545F0" w14:textId="31E4CEAD" w:rsidR="003C50B2" w:rsidRPr="006C725C" w:rsidRDefault="00946B77" w:rsidP="006C725C">
          <w:pPr>
            <w:pStyle w:val="TOC2"/>
            <w:tabs>
              <w:tab w:val="left" w:pos="1440"/>
              <w:tab w:val="right" w:leader="dot" w:pos="8296"/>
            </w:tabs>
            <w:spacing w:before="0"/>
            <w:ind w:left="238"/>
            <w:rPr>
              <w:rStyle w:val="af1"/>
              <w:rFonts w:ascii="Times New Roman" w:cs="Times New Roman"/>
              <w:noProof/>
            </w:rPr>
          </w:pPr>
          <w:hyperlink w:anchor="_Toc195208878" w:history="1">
            <w:r w:rsidR="003C50B2" w:rsidRPr="006C725C">
              <w:rPr>
                <w:rStyle w:val="af1"/>
                <w:rFonts w:ascii="Times New Roman" w:cs="Times New Roman"/>
                <w:noProof/>
              </w:rPr>
              <w:t>2.1</w:t>
            </w:r>
            <w:r w:rsidR="003C50B2" w:rsidRPr="006C725C">
              <w:rPr>
                <w:rStyle w:val="af1"/>
                <w:rFonts w:ascii="Times New Roman" w:cs="Times New Roman"/>
                <w:noProof/>
              </w:rPr>
              <w:tab/>
              <w:t xml:space="preserve">Vision Tansformer </w:t>
            </w:r>
            <w:r w:rsidR="003C50B2" w:rsidRPr="006C725C">
              <w:rPr>
                <w:rStyle w:val="af1"/>
                <w:rFonts w:ascii="Times New Roman" w:cs="Times New Roman"/>
                <w:noProof/>
              </w:rPr>
              <w:t>网络</w:t>
            </w:r>
            <w:r w:rsidR="003C50B2" w:rsidRPr="006C725C">
              <w:rPr>
                <w:rStyle w:val="af1"/>
                <w:rFonts w:ascii="Times New Roman" w:cs="Times New Roman"/>
                <w:noProof/>
                <w:webHidden/>
              </w:rPr>
              <w:tab/>
            </w:r>
            <w:r w:rsidR="003C50B2" w:rsidRPr="006C725C">
              <w:rPr>
                <w:rStyle w:val="af1"/>
                <w:rFonts w:ascii="Times New Roman" w:cs="Times New Roman"/>
                <w:noProof/>
                <w:webHidden/>
              </w:rPr>
              <w:fldChar w:fldCharType="begin"/>
            </w:r>
            <w:r w:rsidR="003C50B2" w:rsidRPr="006C725C">
              <w:rPr>
                <w:rStyle w:val="af1"/>
                <w:rFonts w:ascii="Times New Roman" w:cs="Times New Roman"/>
                <w:noProof/>
                <w:webHidden/>
              </w:rPr>
              <w:instrText xml:space="preserve"> PAGEREF _Toc195208878 \h </w:instrText>
            </w:r>
            <w:r w:rsidR="003C50B2" w:rsidRPr="006C725C">
              <w:rPr>
                <w:rStyle w:val="af1"/>
                <w:rFonts w:ascii="Times New Roman" w:cs="Times New Roman"/>
                <w:noProof/>
                <w:webHidden/>
              </w:rPr>
            </w:r>
            <w:r w:rsidR="003C50B2" w:rsidRPr="006C725C">
              <w:rPr>
                <w:rStyle w:val="af1"/>
                <w:rFonts w:ascii="Times New Roman" w:cs="Times New Roman"/>
                <w:noProof/>
                <w:webHidden/>
              </w:rPr>
              <w:fldChar w:fldCharType="separate"/>
            </w:r>
            <w:r w:rsidR="0002510B">
              <w:rPr>
                <w:rStyle w:val="af1"/>
                <w:rFonts w:ascii="Times New Roman" w:cs="Times New Roman"/>
                <w:noProof/>
                <w:webHidden/>
              </w:rPr>
              <w:t>8</w:t>
            </w:r>
            <w:r w:rsidR="003C50B2" w:rsidRPr="006C725C">
              <w:rPr>
                <w:rStyle w:val="af1"/>
                <w:rFonts w:ascii="Times New Roman" w:cs="Times New Roman"/>
                <w:noProof/>
                <w:webHidden/>
              </w:rPr>
              <w:fldChar w:fldCharType="end"/>
            </w:r>
          </w:hyperlink>
        </w:p>
        <w:p w14:paraId="6B18EF10" w14:textId="0140A170"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79" w:history="1">
            <w:r w:rsidR="003C50B2" w:rsidRPr="006C725C">
              <w:rPr>
                <w:rStyle w:val="af1"/>
                <w:rFonts w:ascii="Times New Roman" w:cs="Times New Roman"/>
                <w:noProof/>
              </w:rPr>
              <w:t>2.2</w:t>
            </w:r>
            <w:r w:rsidR="003C50B2" w:rsidRPr="006C725C">
              <w:rPr>
                <w:rStyle w:val="af1"/>
                <w:rFonts w:ascii="Times New Roman" w:cs="Times New Roman"/>
                <w:noProof/>
              </w:rPr>
              <w:tab/>
            </w:r>
            <w:r w:rsidR="003C50B2" w:rsidRPr="006C725C">
              <w:rPr>
                <w:rStyle w:val="af1"/>
                <w:rFonts w:ascii="Times New Roman" w:cs="Times New Roman"/>
                <w:noProof/>
              </w:rPr>
              <w:t>卷积神经网络</w:t>
            </w:r>
            <w:r w:rsidR="003C50B2" w:rsidRPr="006C725C">
              <w:rPr>
                <w:rStyle w:val="af1"/>
                <w:rFonts w:ascii="Times New Roman" w:cs="Times New Roman"/>
                <w:noProof/>
                <w:webHidden/>
              </w:rPr>
              <w:tab/>
            </w:r>
            <w:r w:rsidR="003C50B2" w:rsidRPr="006C725C">
              <w:rPr>
                <w:rStyle w:val="af1"/>
                <w:rFonts w:ascii="Times New Roman" w:cs="Times New Roman"/>
                <w:noProof/>
                <w:webHidden/>
              </w:rPr>
              <w:fldChar w:fldCharType="begin"/>
            </w:r>
            <w:r w:rsidR="003C50B2" w:rsidRPr="006C725C">
              <w:rPr>
                <w:rStyle w:val="af1"/>
                <w:rFonts w:ascii="Times New Roman" w:cs="Times New Roman"/>
                <w:noProof/>
                <w:webHidden/>
              </w:rPr>
              <w:instrText xml:space="preserve"> PAGEREF _Toc195208879 \h </w:instrText>
            </w:r>
            <w:r w:rsidR="003C50B2" w:rsidRPr="006C725C">
              <w:rPr>
                <w:rStyle w:val="af1"/>
                <w:rFonts w:ascii="Times New Roman" w:cs="Times New Roman"/>
                <w:noProof/>
                <w:webHidden/>
              </w:rPr>
            </w:r>
            <w:r w:rsidR="003C50B2" w:rsidRPr="006C725C">
              <w:rPr>
                <w:rStyle w:val="af1"/>
                <w:rFonts w:ascii="Times New Roman" w:cs="Times New Roman"/>
                <w:noProof/>
                <w:webHidden/>
              </w:rPr>
              <w:fldChar w:fldCharType="separate"/>
            </w:r>
            <w:r w:rsidR="0002510B">
              <w:rPr>
                <w:rStyle w:val="af1"/>
                <w:rFonts w:ascii="Times New Roman" w:cs="Times New Roman"/>
                <w:noProof/>
                <w:webHidden/>
              </w:rPr>
              <w:t>13</w:t>
            </w:r>
            <w:r w:rsidR="003C50B2" w:rsidRPr="006C725C">
              <w:rPr>
                <w:rStyle w:val="af1"/>
                <w:rFonts w:ascii="Times New Roman" w:cs="Times New Roman"/>
                <w:noProof/>
                <w:webHidden/>
              </w:rPr>
              <w:fldChar w:fldCharType="end"/>
            </w:r>
          </w:hyperlink>
        </w:p>
        <w:p w14:paraId="369821B7" w14:textId="255402E0"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80" w:history="1">
            <w:r w:rsidR="003C50B2" w:rsidRPr="006C725C">
              <w:rPr>
                <w:rStyle w:val="af1"/>
                <w:rFonts w:ascii="宋体" w:hAnsi="宋体" w:cs="Times New Roman"/>
                <w:noProof/>
              </w:rPr>
              <w:t>2.3</w:t>
            </w:r>
            <w:r w:rsidR="003C50B2" w:rsidRPr="006C725C">
              <w:rPr>
                <w:rStyle w:val="af1"/>
                <w:rFonts w:ascii="宋体" w:hAnsi="宋体" w:cs="Times New Roman"/>
                <w:noProof/>
              </w:rPr>
              <w:tab/>
              <w:t>注意力机制</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_Toc195208880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14</w:t>
            </w:r>
            <w:r w:rsidR="003C50B2" w:rsidRPr="006C725C">
              <w:rPr>
                <w:rStyle w:val="af1"/>
                <w:rFonts w:ascii="宋体" w:hAnsi="宋体" w:cs="Times New Roman"/>
                <w:noProof/>
                <w:webHidden/>
              </w:rPr>
              <w:fldChar w:fldCharType="end"/>
            </w:r>
          </w:hyperlink>
        </w:p>
        <w:p w14:paraId="05522859" w14:textId="2D961B02"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81" w:history="1">
            <w:r w:rsidR="003C50B2" w:rsidRPr="006C725C">
              <w:rPr>
                <w:rStyle w:val="af1"/>
                <w:rFonts w:ascii="宋体" w:hAnsi="宋体" w:cs="Times New Roman"/>
                <w:noProof/>
              </w:rPr>
              <w:t>2.4</w:t>
            </w:r>
            <w:r w:rsidR="003C50B2" w:rsidRPr="006C725C">
              <w:rPr>
                <w:rStyle w:val="af1"/>
                <w:rFonts w:ascii="宋体" w:hAnsi="宋体" w:cs="Times New Roman"/>
                <w:noProof/>
              </w:rPr>
              <w:tab/>
              <w:t>特征线性调制</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_Toc195208881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18</w:t>
            </w:r>
            <w:r w:rsidR="003C50B2" w:rsidRPr="006C725C">
              <w:rPr>
                <w:rStyle w:val="af1"/>
                <w:rFonts w:ascii="宋体" w:hAnsi="宋体" w:cs="Times New Roman"/>
                <w:noProof/>
                <w:webHidden/>
              </w:rPr>
              <w:fldChar w:fldCharType="end"/>
            </w:r>
          </w:hyperlink>
        </w:p>
        <w:p w14:paraId="3BE2A105" w14:textId="22705345"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82" w:history="1">
            <w:r w:rsidR="003C50B2" w:rsidRPr="006C725C">
              <w:rPr>
                <w:rStyle w:val="af1"/>
                <w:rFonts w:ascii="宋体" w:hAnsi="宋体" w:cs="Times New Roman"/>
                <w:noProof/>
              </w:rPr>
              <w:t>2.5</w:t>
            </w:r>
            <w:r w:rsidR="003C50B2" w:rsidRPr="006C725C">
              <w:rPr>
                <w:rStyle w:val="af1"/>
                <w:rFonts w:ascii="宋体" w:hAnsi="宋体" w:cs="Times New Roman"/>
                <w:noProof/>
              </w:rPr>
              <w:tab/>
              <w:t>视觉提示</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_Toc195208882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19</w:t>
            </w:r>
            <w:r w:rsidR="003C50B2" w:rsidRPr="006C725C">
              <w:rPr>
                <w:rStyle w:val="af1"/>
                <w:rFonts w:ascii="宋体" w:hAnsi="宋体" w:cs="Times New Roman"/>
                <w:noProof/>
                <w:webHidden/>
              </w:rPr>
              <w:fldChar w:fldCharType="end"/>
            </w:r>
          </w:hyperlink>
        </w:p>
        <w:p w14:paraId="0048099F" w14:textId="467984DF"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83" w:history="1">
            <w:r w:rsidR="003C50B2" w:rsidRPr="006C725C">
              <w:rPr>
                <w:rStyle w:val="af1"/>
                <w:rFonts w:ascii="宋体" w:hAnsi="宋体" w:cs="Times New Roman"/>
                <w:noProof/>
              </w:rPr>
              <w:t>2.6</w:t>
            </w:r>
            <w:r w:rsidR="003C50B2" w:rsidRPr="006C725C">
              <w:rPr>
                <w:rStyle w:val="af1"/>
                <w:rFonts w:ascii="宋体" w:hAnsi="宋体" w:cs="Times New Roman"/>
                <w:noProof/>
              </w:rPr>
              <w:tab/>
              <w:t>边缘检测算子</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_Toc195208883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20</w:t>
            </w:r>
            <w:r w:rsidR="003C50B2" w:rsidRPr="006C725C">
              <w:rPr>
                <w:rStyle w:val="af1"/>
                <w:rFonts w:ascii="宋体" w:hAnsi="宋体" w:cs="Times New Roman"/>
                <w:noProof/>
                <w:webHidden/>
              </w:rPr>
              <w:fldChar w:fldCharType="end"/>
            </w:r>
          </w:hyperlink>
        </w:p>
        <w:p w14:paraId="66A5D334" w14:textId="5E3EF3E7" w:rsidR="003C50B2" w:rsidRDefault="00946B77" w:rsidP="006C725C">
          <w:pPr>
            <w:pStyle w:val="TOC2"/>
            <w:tabs>
              <w:tab w:val="left" w:pos="1440"/>
              <w:tab w:val="right" w:leader="dot" w:pos="8296"/>
            </w:tabs>
            <w:spacing w:before="0"/>
            <w:ind w:left="238"/>
            <w:rPr>
              <w:rFonts w:eastAsiaTheme="minorEastAsia" w:hAnsiTheme="minorHAnsi"/>
              <w:bCs w:val="0"/>
              <w:noProof/>
              <w:sz w:val="21"/>
            </w:rPr>
          </w:pPr>
          <w:hyperlink w:anchor="_Toc195208884" w:history="1">
            <w:r w:rsidR="003C50B2" w:rsidRPr="006C725C">
              <w:rPr>
                <w:rStyle w:val="af1"/>
                <w:rFonts w:ascii="宋体" w:hAnsi="宋体" w:cs="Times New Roman"/>
                <w:noProof/>
              </w:rPr>
              <w:t>2.7</w:t>
            </w:r>
            <w:r w:rsidR="003C50B2" w:rsidRPr="006C725C">
              <w:rPr>
                <w:rStyle w:val="af1"/>
                <w:rFonts w:ascii="宋体" w:hAnsi="宋体" w:cs="Times New Roman"/>
                <w:noProof/>
              </w:rPr>
              <w:tab/>
              <w:t>本章小结</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_Toc195208884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22</w:t>
            </w:r>
            <w:r w:rsidR="003C50B2" w:rsidRPr="006C725C">
              <w:rPr>
                <w:rStyle w:val="af1"/>
                <w:rFonts w:ascii="宋体" w:hAnsi="宋体" w:cs="Times New Roman"/>
                <w:noProof/>
                <w:webHidden/>
              </w:rPr>
              <w:fldChar w:fldCharType="end"/>
            </w:r>
          </w:hyperlink>
        </w:p>
        <w:p w14:paraId="02A465CF" w14:textId="51527731" w:rsidR="003C50B2" w:rsidRPr="00C00915" w:rsidRDefault="00946B77" w:rsidP="006427F1">
          <w:pPr>
            <w:pStyle w:val="TOC1"/>
            <w:rPr>
              <w:rStyle w:val="af1"/>
              <w:rFonts w:ascii="黑体" w:hAnsi="黑体"/>
              <w:b w:val="0"/>
              <w:bCs/>
            </w:rPr>
          </w:pPr>
          <w:hyperlink w:anchor="_Toc195208885" w:history="1">
            <w:r w:rsidR="003C50B2" w:rsidRPr="00C00915">
              <w:rPr>
                <w:rStyle w:val="af1"/>
                <w:b w:val="0"/>
                <w:bCs/>
              </w:rPr>
              <w:t>3</w:t>
            </w:r>
            <w:r w:rsidR="003C50B2" w:rsidRPr="00C00915">
              <w:rPr>
                <w:rStyle w:val="af1"/>
                <w:rFonts w:ascii="黑体" w:hAnsi="黑体"/>
                <w:b w:val="0"/>
                <w:bCs/>
              </w:rPr>
              <w:tab/>
            </w:r>
            <w:r w:rsidR="003C50B2" w:rsidRPr="00C00915">
              <w:rPr>
                <w:rStyle w:val="af1"/>
                <w:b w:val="0"/>
                <w:bCs/>
              </w:rPr>
              <w:t>融合视觉提示与线性调制的抗阴影冰川变化检测方法</w:t>
            </w:r>
            <w:r w:rsidR="003C50B2" w:rsidRPr="00C00915">
              <w:rPr>
                <w:rStyle w:val="af1"/>
                <w:b w:val="0"/>
                <w:bCs/>
                <w:webHidden/>
              </w:rPr>
              <w:tab/>
            </w:r>
            <w:r w:rsidR="003C50B2" w:rsidRPr="00C00915">
              <w:rPr>
                <w:rStyle w:val="af1"/>
                <w:b w:val="0"/>
                <w:bCs/>
                <w:webHidden/>
              </w:rPr>
              <w:fldChar w:fldCharType="begin"/>
            </w:r>
            <w:r w:rsidR="003C50B2" w:rsidRPr="00C00915">
              <w:rPr>
                <w:rStyle w:val="af1"/>
                <w:b w:val="0"/>
                <w:bCs/>
                <w:webHidden/>
              </w:rPr>
              <w:instrText xml:space="preserve"> PAGEREF _Toc195208885 \h </w:instrText>
            </w:r>
            <w:r w:rsidR="003C50B2" w:rsidRPr="00C00915">
              <w:rPr>
                <w:rStyle w:val="af1"/>
                <w:b w:val="0"/>
                <w:bCs/>
                <w:webHidden/>
              </w:rPr>
            </w:r>
            <w:r w:rsidR="003C50B2" w:rsidRPr="00C00915">
              <w:rPr>
                <w:rStyle w:val="af1"/>
                <w:b w:val="0"/>
                <w:bCs/>
                <w:webHidden/>
              </w:rPr>
              <w:fldChar w:fldCharType="separate"/>
            </w:r>
            <w:r w:rsidR="0002510B">
              <w:rPr>
                <w:rStyle w:val="af1"/>
                <w:b w:val="0"/>
                <w:bCs/>
                <w:webHidden/>
              </w:rPr>
              <w:t>23</w:t>
            </w:r>
            <w:r w:rsidR="003C50B2" w:rsidRPr="00C00915">
              <w:rPr>
                <w:rStyle w:val="af1"/>
                <w:b w:val="0"/>
                <w:bCs/>
                <w:webHidden/>
              </w:rPr>
              <w:fldChar w:fldCharType="end"/>
            </w:r>
          </w:hyperlink>
        </w:p>
        <w:p w14:paraId="77E277FC" w14:textId="792CF547"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86" w:history="1">
            <w:r w:rsidR="003C50B2" w:rsidRPr="006C725C">
              <w:rPr>
                <w:rStyle w:val="af1"/>
                <w:rFonts w:ascii="宋体" w:hAnsi="宋体" w:cs="Times New Roman"/>
                <w:noProof/>
              </w:rPr>
              <w:t>3.1</w:t>
            </w:r>
            <w:r w:rsidR="003C50B2" w:rsidRPr="006C725C">
              <w:rPr>
                <w:rStyle w:val="af1"/>
                <w:rFonts w:ascii="宋体" w:hAnsi="宋体" w:cs="Times New Roman"/>
                <w:noProof/>
              </w:rPr>
              <w:tab/>
              <w:t>引言</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_Toc195208886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23</w:t>
            </w:r>
            <w:r w:rsidR="003C50B2" w:rsidRPr="006C725C">
              <w:rPr>
                <w:rStyle w:val="af1"/>
                <w:rFonts w:ascii="宋体" w:hAnsi="宋体" w:cs="Times New Roman"/>
                <w:noProof/>
                <w:webHidden/>
              </w:rPr>
              <w:fldChar w:fldCharType="end"/>
            </w:r>
          </w:hyperlink>
        </w:p>
        <w:p w14:paraId="4621EAD2" w14:textId="1214FFD2"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87" w:history="1">
            <w:r w:rsidR="003C50B2" w:rsidRPr="006C725C">
              <w:rPr>
                <w:rStyle w:val="af1"/>
                <w:rFonts w:ascii="宋体" w:hAnsi="宋体" w:cs="Times New Roman"/>
                <w:noProof/>
              </w:rPr>
              <w:t>3.2</w:t>
            </w:r>
            <w:r w:rsidR="003C50B2" w:rsidRPr="006C725C">
              <w:rPr>
                <w:rStyle w:val="af1"/>
                <w:rFonts w:ascii="宋体" w:hAnsi="宋体" w:cs="Times New Roman"/>
                <w:noProof/>
              </w:rPr>
              <w:tab/>
              <w:t>融合视觉提示与线性调制的抗阴影冰川变化检测网络</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_Toc195208887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23</w:t>
            </w:r>
            <w:r w:rsidR="003C50B2" w:rsidRPr="006C725C">
              <w:rPr>
                <w:rStyle w:val="af1"/>
                <w:rFonts w:ascii="宋体" w:hAnsi="宋体" w:cs="Times New Roman"/>
                <w:noProof/>
                <w:webHidden/>
              </w:rPr>
              <w:fldChar w:fldCharType="end"/>
            </w:r>
          </w:hyperlink>
        </w:p>
        <w:p w14:paraId="1E3A56D4" w14:textId="7FCF3EE9"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88" w:history="1">
            <w:r w:rsidR="003C50B2" w:rsidRPr="006C725C">
              <w:rPr>
                <w:rStyle w:val="af1"/>
                <w:rFonts w:ascii="宋体" w:hAnsi="宋体" w:cs="Times New Roman"/>
                <w:noProof/>
              </w:rPr>
              <w:t>3.3</w:t>
            </w:r>
            <w:r w:rsidR="003C50B2" w:rsidRPr="006C725C">
              <w:rPr>
                <w:rStyle w:val="af1"/>
                <w:rFonts w:ascii="宋体" w:hAnsi="宋体" w:cs="Times New Roman"/>
                <w:noProof/>
              </w:rPr>
              <w:tab/>
              <w:t>实验设计</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_Toc195208888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28</w:t>
            </w:r>
            <w:r w:rsidR="003C50B2" w:rsidRPr="006C725C">
              <w:rPr>
                <w:rStyle w:val="af1"/>
                <w:rFonts w:ascii="宋体" w:hAnsi="宋体" w:cs="Times New Roman"/>
                <w:noProof/>
                <w:webHidden/>
              </w:rPr>
              <w:fldChar w:fldCharType="end"/>
            </w:r>
          </w:hyperlink>
        </w:p>
        <w:p w14:paraId="3F21C301" w14:textId="33A1343C"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89" w:history="1">
            <w:r w:rsidR="003C50B2" w:rsidRPr="006C725C">
              <w:rPr>
                <w:rStyle w:val="af1"/>
                <w:rFonts w:ascii="宋体" w:hAnsi="宋体" w:cs="Times New Roman"/>
                <w:noProof/>
              </w:rPr>
              <w:t>3.4</w:t>
            </w:r>
            <w:r w:rsidR="003C50B2" w:rsidRPr="006C725C">
              <w:rPr>
                <w:rStyle w:val="af1"/>
                <w:rFonts w:ascii="宋体" w:hAnsi="宋体" w:cs="Times New Roman"/>
                <w:noProof/>
              </w:rPr>
              <w:tab/>
              <w:t>实验结果与分析</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_Toc195208889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32</w:t>
            </w:r>
            <w:r w:rsidR="003C50B2" w:rsidRPr="006C725C">
              <w:rPr>
                <w:rStyle w:val="af1"/>
                <w:rFonts w:ascii="宋体" w:hAnsi="宋体" w:cs="Times New Roman"/>
                <w:noProof/>
                <w:webHidden/>
              </w:rPr>
              <w:fldChar w:fldCharType="end"/>
            </w:r>
          </w:hyperlink>
        </w:p>
        <w:p w14:paraId="0D42DBDA" w14:textId="06D4E655"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90" w:history="1">
            <w:r w:rsidR="003C50B2" w:rsidRPr="006C725C">
              <w:rPr>
                <w:rStyle w:val="af1"/>
                <w:rFonts w:ascii="宋体" w:hAnsi="宋体" w:cs="Times New Roman"/>
                <w:noProof/>
              </w:rPr>
              <w:t>3.5</w:t>
            </w:r>
            <w:r w:rsidR="003C50B2" w:rsidRPr="006C725C">
              <w:rPr>
                <w:rStyle w:val="af1"/>
                <w:rFonts w:ascii="宋体" w:hAnsi="宋体" w:cs="Times New Roman"/>
                <w:noProof/>
              </w:rPr>
              <w:tab/>
              <w:t>本章小结</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_Toc195208890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40</w:t>
            </w:r>
            <w:r w:rsidR="003C50B2" w:rsidRPr="006C725C">
              <w:rPr>
                <w:rStyle w:val="af1"/>
                <w:rFonts w:ascii="宋体" w:hAnsi="宋体" w:cs="Times New Roman"/>
                <w:noProof/>
                <w:webHidden/>
              </w:rPr>
              <w:fldChar w:fldCharType="end"/>
            </w:r>
          </w:hyperlink>
        </w:p>
        <w:p w14:paraId="58F8EF8B" w14:textId="609B0776" w:rsidR="003C50B2" w:rsidRPr="00C00915" w:rsidRDefault="00946B77" w:rsidP="006427F1">
          <w:pPr>
            <w:pStyle w:val="TOC1"/>
            <w:rPr>
              <w:rStyle w:val="af1"/>
              <w:rFonts w:ascii="黑体" w:hAnsi="黑体"/>
              <w:b w:val="0"/>
              <w:bCs/>
            </w:rPr>
          </w:pPr>
          <w:hyperlink w:anchor="_Toc195208891" w:history="1">
            <w:r w:rsidR="003C50B2" w:rsidRPr="00C00915">
              <w:rPr>
                <w:rStyle w:val="af1"/>
                <w:b w:val="0"/>
                <w:bCs/>
              </w:rPr>
              <w:t>4</w:t>
            </w:r>
            <w:r w:rsidR="003C50B2" w:rsidRPr="00C00915">
              <w:rPr>
                <w:rStyle w:val="af1"/>
                <w:rFonts w:ascii="黑体" w:hAnsi="黑体"/>
                <w:b w:val="0"/>
                <w:bCs/>
              </w:rPr>
              <w:tab/>
            </w:r>
            <w:r w:rsidR="003C50B2" w:rsidRPr="00C00915">
              <w:rPr>
                <w:rStyle w:val="af1"/>
                <w:b w:val="0"/>
                <w:bCs/>
              </w:rPr>
              <w:t>基于边缘感知的冰川变化检测方法</w:t>
            </w:r>
            <w:r w:rsidR="003C50B2" w:rsidRPr="00C00915">
              <w:rPr>
                <w:rStyle w:val="af1"/>
                <w:b w:val="0"/>
                <w:bCs/>
                <w:webHidden/>
              </w:rPr>
              <w:tab/>
            </w:r>
            <w:r w:rsidR="003C50B2" w:rsidRPr="00C00915">
              <w:rPr>
                <w:rStyle w:val="af1"/>
                <w:b w:val="0"/>
                <w:bCs/>
                <w:webHidden/>
              </w:rPr>
              <w:fldChar w:fldCharType="begin"/>
            </w:r>
            <w:r w:rsidR="003C50B2" w:rsidRPr="00C00915">
              <w:rPr>
                <w:rStyle w:val="af1"/>
                <w:b w:val="0"/>
                <w:bCs/>
                <w:webHidden/>
              </w:rPr>
              <w:instrText xml:space="preserve"> PAGEREF _Toc195208891 \h </w:instrText>
            </w:r>
            <w:r w:rsidR="003C50B2" w:rsidRPr="00C00915">
              <w:rPr>
                <w:rStyle w:val="af1"/>
                <w:b w:val="0"/>
                <w:bCs/>
                <w:webHidden/>
              </w:rPr>
            </w:r>
            <w:r w:rsidR="003C50B2" w:rsidRPr="00C00915">
              <w:rPr>
                <w:rStyle w:val="af1"/>
                <w:b w:val="0"/>
                <w:bCs/>
                <w:webHidden/>
              </w:rPr>
              <w:fldChar w:fldCharType="separate"/>
            </w:r>
            <w:r w:rsidR="0002510B">
              <w:rPr>
                <w:rStyle w:val="af1"/>
                <w:b w:val="0"/>
                <w:bCs/>
                <w:webHidden/>
              </w:rPr>
              <w:t>41</w:t>
            </w:r>
            <w:r w:rsidR="003C50B2" w:rsidRPr="00C00915">
              <w:rPr>
                <w:rStyle w:val="af1"/>
                <w:b w:val="0"/>
                <w:bCs/>
                <w:webHidden/>
              </w:rPr>
              <w:fldChar w:fldCharType="end"/>
            </w:r>
          </w:hyperlink>
        </w:p>
        <w:p w14:paraId="610A8DEC" w14:textId="0438F998"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92" w:history="1">
            <w:r w:rsidR="003C50B2" w:rsidRPr="006C725C">
              <w:rPr>
                <w:rStyle w:val="af1"/>
                <w:rFonts w:ascii="宋体" w:hAnsi="宋体" w:cs="Times New Roman"/>
                <w:noProof/>
              </w:rPr>
              <w:t>4.1</w:t>
            </w:r>
            <w:r w:rsidR="003C50B2" w:rsidRPr="006C725C">
              <w:rPr>
                <w:rStyle w:val="af1"/>
                <w:rFonts w:ascii="宋体" w:hAnsi="宋体" w:cs="Times New Roman"/>
                <w:noProof/>
              </w:rPr>
              <w:tab/>
              <w:t>引言</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_Toc195208892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41</w:t>
            </w:r>
            <w:r w:rsidR="003C50B2" w:rsidRPr="006C725C">
              <w:rPr>
                <w:rStyle w:val="af1"/>
                <w:rFonts w:ascii="宋体" w:hAnsi="宋体" w:cs="Times New Roman"/>
                <w:noProof/>
                <w:webHidden/>
              </w:rPr>
              <w:fldChar w:fldCharType="end"/>
            </w:r>
          </w:hyperlink>
        </w:p>
        <w:p w14:paraId="6CF37C2F" w14:textId="6275344F"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93" w:history="1">
            <w:r w:rsidR="003C50B2" w:rsidRPr="006C725C">
              <w:rPr>
                <w:rStyle w:val="af1"/>
                <w:rFonts w:ascii="宋体" w:hAnsi="宋体" w:cs="Times New Roman"/>
                <w:noProof/>
              </w:rPr>
              <w:t>4.2</w:t>
            </w:r>
            <w:r w:rsidR="003C50B2" w:rsidRPr="006C725C">
              <w:rPr>
                <w:rStyle w:val="af1"/>
                <w:rFonts w:ascii="宋体" w:hAnsi="宋体" w:cs="Times New Roman"/>
                <w:noProof/>
              </w:rPr>
              <w:tab/>
              <w:t>基于边缘感知的冰川变化检测网络</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_Toc195208893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41</w:t>
            </w:r>
            <w:r w:rsidR="003C50B2" w:rsidRPr="006C725C">
              <w:rPr>
                <w:rStyle w:val="af1"/>
                <w:rFonts w:ascii="宋体" w:hAnsi="宋体" w:cs="Times New Roman"/>
                <w:noProof/>
                <w:webHidden/>
              </w:rPr>
              <w:fldChar w:fldCharType="end"/>
            </w:r>
          </w:hyperlink>
        </w:p>
        <w:p w14:paraId="53F01507" w14:textId="4146C56A"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94" w:history="1">
            <w:r w:rsidR="003C50B2" w:rsidRPr="006C725C">
              <w:rPr>
                <w:rStyle w:val="af1"/>
                <w:rFonts w:ascii="宋体" w:hAnsi="宋体" w:cs="Times New Roman"/>
                <w:noProof/>
              </w:rPr>
              <w:t>4.3</w:t>
            </w:r>
            <w:r w:rsidR="003C50B2" w:rsidRPr="006C725C">
              <w:rPr>
                <w:rStyle w:val="af1"/>
                <w:rFonts w:ascii="宋体" w:hAnsi="宋体" w:cs="Times New Roman"/>
                <w:noProof/>
              </w:rPr>
              <w:tab/>
              <w:t>实验结果与分析</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_Toc195208894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48</w:t>
            </w:r>
            <w:r w:rsidR="003C50B2" w:rsidRPr="006C725C">
              <w:rPr>
                <w:rStyle w:val="af1"/>
                <w:rFonts w:ascii="宋体" w:hAnsi="宋体" w:cs="Times New Roman"/>
                <w:noProof/>
                <w:webHidden/>
              </w:rPr>
              <w:fldChar w:fldCharType="end"/>
            </w:r>
          </w:hyperlink>
        </w:p>
        <w:p w14:paraId="3C63946C" w14:textId="31FB91F2"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95" w:history="1">
            <w:r w:rsidR="003C50B2" w:rsidRPr="006C725C">
              <w:rPr>
                <w:rStyle w:val="af1"/>
                <w:rFonts w:ascii="宋体" w:hAnsi="宋体" w:cs="Times New Roman"/>
                <w:noProof/>
              </w:rPr>
              <w:t>4.4</w:t>
            </w:r>
            <w:r w:rsidR="003C50B2" w:rsidRPr="006C725C">
              <w:rPr>
                <w:rStyle w:val="af1"/>
                <w:rFonts w:ascii="宋体" w:hAnsi="宋体" w:cs="Times New Roman"/>
                <w:noProof/>
              </w:rPr>
              <w:tab/>
              <w:t>本章小结</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_Toc195208895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53</w:t>
            </w:r>
            <w:r w:rsidR="003C50B2" w:rsidRPr="006C725C">
              <w:rPr>
                <w:rStyle w:val="af1"/>
                <w:rFonts w:ascii="宋体" w:hAnsi="宋体" w:cs="Times New Roman"/>
                <w:noProof/>
                <w:webHidden/>
              </w:rPr>
              <w:fldChar w:fldCharType="end"/>
            </w:r>
          </w:hyperlink>
        </w:p>
        <w:p w14:paraId="5341B5C5" w14:textId="6E3A3BC6" w:rsidR="003C50B2" w:rsidRPr="00C00915" w:rsidRDefault="00946B77" w:rsidP="006427F1">
          <w:pPr>
            <w:pStyle w:val="TOC1"/>
            <w:rPr>
              <w:rStyle w:val="af1"/>
              <w:rFonts w:ascii="黑体" w:hAnsi="黑体"/>
              <w:b w:val="0"/>
              <w:bCs/>
            </w:rPr>
          </w:pPr>
          <w:hyperlink w:anchor="_Toc195208896" w:history="1">
            <w:r w:rsidR="003C50B2" w:rsidRPr="00C00915">
              <w:rPr>
                <w:rStyle w:val="af1"/>
                <w:b w:val="0"/>
                <w:bCs/>
              </w:rPr>
              <w:t>5</w:t>
            </w:r>
            <w:r w:rsidR="003C50B2" w:rsidRPr="00C00915">
              <w:rPr>
                <w:rStyle w:val="af1"/>
                <w:rFonts w:ascii="黑体" w:hAnsi="黑体"/>
                <w:b w:val="0"/>
                <w:bCs/>
              </w:rPr>
              <w:tab/>
            </w:r>
            <w:r w:rsidR="003C50B2" w:rsidRPr="00C00915">
              <w:rPr>
                <w:rStyle w:val="af1"/>
                <w:b w:val="0"/>
                <w:bCs/>
              </w:rPr>
              <w:t>总结与展望</w:t>
            </w:r>
            <w:r w:rsidR="003C50B2" w:rsidRPr="00C00915">
              <w:rPr>
                <w:rStyle w:val="af1"/>
                <w:b w:val="0"/>
                <w:bCs/>
                <w:webHidden/>
              </w:rPr>
              <w:tab/>
            </w:r>
            <w:r w:rsidR="003C50B2" w:rsidRPr="00C00915">
              <w:rPr>
                <w:rStyle w:val="af1"/>
                <w:b w:val="0"/>
                <w:bCs/>
                <w:webHidden/>
              </w:rPr>
              <w:fldChar w:fldCharType="begin"/>
            </w:r>
            <w:r w:rsidR="003C50B2" w:rsidRPr="00C00915">
              <w:rPr>
                <w:rStyle w:val="af1"/>
                <w:b w:val="0"/>
                <w:bCs/>
                <w:webHidden/>
              </w:rPr>
              <w:instrText xml:space="preserve"> PAGEREF _Toc195208896 \h </w:instrText>
            </w:r>
            <w:r w:rsidR="003C50B2" w:rsidRPr="00C00915">
              <w:rPr>
                <w:rStyle w:val="af1"/>
                <w:b w:val="0"/>
                <w:bCs/>
                <w:webHidden/>
              </w:rPr>
            </w:r>
            <w:r w:rsidR="003C50B2" w:rsidRPr="00C00915">
              <w:rPr>
                <w:rStyle w:val="af1"/>
                <w:b w:val="0"/>
                <w:bCs/>
                <w:webHidden/>
              </w:rPr>
              <w:fldChar w:fldCharType="separate"/>
            </w:r>
            <w:r w:rsidR="0002510B">
              <w:rPr>
                <w:rStyle w:val="af1"/>
                <w:b w:val="0"/>
                <w:bCs/>
                <w:webHidden/>
              </w:rPr>
              <w:t>55</w:t>
            </w:r>
            <w:r w:rsidR="003C50B2" w:rsidRPr="00C00915">
              <w:rPr>
                <w:rStyle w:val="af1"/>
                <w:b w:val="0"/>
                <w:bCs/>
                <w:webHidden/>
              </w:rPr>
              <w:fldChar w:fldCharType="end"/>
            </w:r>
          </w:hyperlink>
        </w:p>
        <w:p w14:paraId="1AE72BCC" w14:textId="5B6AAFA7" w:rsidR="003C50B2" w:rsidRPr="006C725C" w:rsidRDefault="00946B77" w:rsidP="006C725C">
          <w:pPr>
            <w:pStyle w:val="TOC2"/>
            <w:tabs>
              <w:tab w:val="left" w:pos="1440"/>
              <w:tab w:val="right" w:leader="dot" w:pos="8296"/>
            </w:tabs>
            <w:spacing w:before="0"/>
            <w:ind w:left="238"/>
            <w:rPr>
              <w:rStyle w:val="af1"/>
              <w:rFonts w:ascii="宋体" w:hAnsi="宋体" w:cs="Times New Roman"/>
              <w:noProof/>
            </w:rPr>
          </w:pPr>
          <w:hyperlink w:anchor="_Toc195208897" w:history="1">
            <w:r w:rsidR="003C50B2" w:rsidRPr="006C725C">
              <w:rPr>
                <w:rStyle w:val="af1"/>
                <w:rFonts w:ascii="宋体" w:hAnsi="宋体" w:cs="Times New Roman"/>
                <w:noProof/>
              </w:rPr>
              <w:t>5.1</w:t>
            </w:r>
            <w:r w:rsidR="003C50B2" w:rsidRPr="006C725C">
              <w:rPr>
                <w:rStyle w:val="af1"/>
                <w:rFonts w:ascii="宋体" w:hAnsi="宋体" w:cs="Times New Roman"/>
                <w:noProof/>
              </w:rPr>
              <w:tab/>
              <w:t>总结</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_Toc195208897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55</w:t>
            </w:r>
            <w:r w:rsidR="003C50B2" w:rsidRPr="006C725C">
              <w:rPr>
                <w:rStyle w:val="af1"/>
                <w:rFonts w:ascii="宋体" w:hAnsi="宋体" w:cs="Times New Roman"/>
                <w:noProof/>
                <w:webHidden/>
              </w:rPr>
              <w:fldChar w:fldCharType="end"/>
            </w:r>
          </w:hyperlink>
        </w:p>
        <w:p w14:paraId="3187F3CC" w14:textId="369F7FC8" w:rsidR="003C50B2" w:rsidRDefault="00946B77" w:rsidP="006C725C">
          <w:pPr>
            <w:pStyle w:val="TOC2"/>
            <w:tabs>
              <w:tab w:val="left" w:pos="1440"/>
              <w:tab w:val="right" w:leader="dot" w:pos="8296"/>
            </w:tabs>
            <w:spacing w:before="0"/>
            <w:ind w:left="238"/>
            <w:rPr>
              <w:rFonts w:eastAsiaTheme="minorEastAsia" w:hAnsiTheme="minorHAnsi"/>
              <w:bCs w:val="0"/>
              <w:noProof/>
              <w:sz w:val="21"/>
            </w:rPr>
          </w:pPr>
          <w:hyperlink w:anchor="_Toc195208898" w:history="1">
            <w:r w:rsidR="003C50B2" w:rsidRPr="006C725C">
              <w:rPr>
                <w:rStyle w:val="af1"/>
                <w:rFonts w:ascii="宋体" w:hAnsi="宋体" w:cs="Times New Roman"/>
                <w:noProof/>
              </w:rPr>
              <w:t>5.2</w:t>
            </w:r>
            <w:r w:rsidR="003C50B2" w:rsidRPr="006C725C">
              <w:rPr>
                <w:rStyle w:val="af1"/>
                <w:rFonts w:ascii="宋体" w:hAnsi="宋体" w:cs="Times New Roman"/>
                <w:noProof/>
              </w:rPr>
              <w:tab/>
              <w:t>展望</w:t>
            </w:r>
            <w:r w:rsidR="003C50B2" w:rsidRPr="006C725C">
              <w:rPr>
                <w:rStyle w:val="af1"/>
                <w:rFonts w:ascii="宋体" w:hAnsi="宋体" w:cs="Times New Roman"/>
                <w:noProof/>
                <w:webHidden/>
              </w:rPr>
              <w:tab/>
            </w:r>
            <w:r w:rsidR="003C50B2" w:rsidRPr="006C725C">
              <w:rPr>
                <w:rStyle w:val="af1"/>
                <w:rFonts w:ascii="宋体" w:hAnsi="宋体" w:cs="Times New Roman"/>
                <w:noProof/>
                <w:webHidden/>
              </w:rPr>
              <w:fldChar w:fldCharType="begin"/>
            </w:r>
            <w:r w:rsidR="003C50B2" w:rsidRPr="006C725C">
              <w:rPr>
                <w:rStyle w:val="af1"/>
                <w:rFonts w:ascii="宋体" w:hAnsi="宋体" w:cs="Times New Roman"/>
                <w:noProof/>
                <w:webHidden/>
              </w:rPr>
              <w:instrText xml:space="preserve"> PAGEREF _Toc195208898 \h </w:instrText>
            </w:r>
            <w:r w:rsidR="003C50B2" w:rsidRPr="006C725C">
              <w:rPr>
                <w:rStyle w:val="af1"/>
                <w:rFonts w:ascii="宋体" w:hAnsi="宋体" w:cs="Times New Roman"/>
                <w:noProof/>
                <w:webHidden/>
              </w:rPr>
            </w:r>
            <w:r w:rsidR="003C50B2" w:rsidRPr="006C725C">
              <w:rPr>
                <w:rStyle w:val="af1"/>
                <w:rFonts w:ascii="宋体" w:hAnsi="宋体" w:cs="Times New Roman"/>
                <w:noProof/>
                <w:webHidden/>
              </w:rPr>
              <w:fldChar w:fldCharType="separate"/>
            </w:r>
            <w:r w:rsidR="0002510B">
              <w:rPr>
                <w:rStyle w:val="af1"/>
                <w:rFonts w:ascii="宋体" w:hAnsi="宋体" w:cs="Times New Roman"/>
                <w:noProof/>
                <w:webHidden/>
              </w:rPr>
              <w:t>55</w:t>
            </w:r>
            <w:r w:rsidR="003C50B2" w:rsidRPr="006C725C">
              <w:rPr>
                <w:rStyle w:val="af1"/>
                <w:rFonts w:ascii="宋体" w:hAnsi="宋体" w:cs="Times New Roman"/>
                <w:noProof/>
                <w:webHidden/>
              </w:rPr>
              <w:fldChar w:fldCharType="end"/>
            </w:r>
          </w:hyperlink>
        </w:p>
        <w:p w14:paraId="47A0A5E9" w14:textId="381A4EDB" w:rsidR="003C50B2" w:rsidRPr="00C00915" w:rsidRDefault="00946B77" w:rsidP="006427F1">
          <w:pPr>
            <w:pStyle w:val="TOC1"/>
            <w:rPr>
              <w:rFonts w:asciiTheme="minorHAnsi" w:eastAsiaTheme="minorEastAsia" w:hAnsiTheme="minorHAnsi" w:cstheme="minorBidi"/>
              <w:sz w:val="21"/>
              <w:szCs w:val="22"/>
            </w:rPr>
          </w:pPr>
          <w:hyperlink w:anchor="_Toc195208899" w:history="1">
            <w:r w:rsidR="003C50B2" w:rsidRPr="00C00915">
              <w:rPr>
                <w:rStyle w:val="af1"/>
                <w:rFonts w:ascii="黑体" w:hAnsi="黑体"/>
                <w:b w:val="0"/>
                <w:bCs/>
              </w:rPr>
              <w:t>参考文献</w:t>
            </w:r>
            <w:r w:rsidR="003C50B2" w:rsidRPr="00C00915">
              <w:rPr>
                <w:webHidden/>
              </w:rPr>
              <w:tab/>
            </w:r>
            <w:r w:rsidR="003C50B2" w:rsidRPr="00C00915">
              <w:rPr>
                <w:webHidden/>
              </w:rPr>
              <w:fldChar w:fldCharType="begin"/>
            </w:r>
            <w:r w:rsidR="003C50B2" w:rsidRPr="00C00915">
              <w:rPr>
                <w:webHidden/>
              </w:rPr>
              <w:instrText xml:space="preserve"> PAGEREF _Toc195208899 \h </w:instrText>
            </w:r>
            <w:r w:rsidR="003C50B2" w:rsidRPr="00C00915">
              <w:rPr>
                <w:webHidden/>
              </w:rPr>
            </w:r>
            <w:r w:rsidR="003C50B2" w:rsidRPr="00C00915">
              <w:rPr>
                <w:webHidden/>
              </w:rPr>
              <w:fldChar w:fldCharType="separate"/>
            </w:r>
            <w:r w:rsidR="0002510B">
              <w:rPr>
                <w:webHidden/>
              </w:rPr>
              <w:t>58</w:t>
            </w:r>
            <w:r w:rsidR="003C50B2" w:rsidRPr="00C00915">
              <w:rPr>
                <w:webHidden/>
              </w:rPr>
              <w:fldChar w:fldCharType="end"/>
            </w:r>
          </w:hyperlink>
        </w:p>
        <w:p w14:paraId="7909BC73" w14:textId="6A3EAFA6" w:rsidR="003C50B2" w:rsidRPr="00C00915" w:rsidRDefault="00946B77" w:rsidP="006427F1">
          <w:pPr>
            <w:pStyle w:val="TOC1"/>
            <w:rPr>
              <w:rFonts w:asciiTheme="minorHAnsi" w:eastAsiaTheme="minorEastAsia" w:hAnsiTheme="minorHAnsi" w:cstheme="minorBidi"/>
              <w:sz w:val="21"/>
              <w:szCs w:val="22"/>
            </w:rPr>
          </w:pPr>
          <w:hyperlink w:anchor="_Toc195208900" w:history="1">
            <w:r w:rsidR="003C50B2" w:rsidRPr="00C00915">
              <w:rPr>
                <w:rStyle w:val="af1"/>
                <w:b w:val="0"/>
                <w:bCs/>
              </w:rPr>
              <w:t>作者简历</w:t>
            </w:r>
            <w:r w:rsidR="003C50B2" w:rsidRPr="00C00915">
              <w:rPr>
                <w:webHidden/>
              </w:rPr>
              <w:tab/>
            </w:r>
            <w:r w:rsidR="003C50B2" w:rsidRPr="00C00915">
              <w:rPr>
                <w:webHidden/>
              </w:rPr>
              <w:fldChar w:fldCharType="begin"/>
            </w:r>
            <w:r w:rsidR="003C50B2" w:rsidRPr="00C00915">
              <w:rPr>
                <w:webHidden/>
              </w:rPr>
              <w:instrText xml:space="preserve"> PAGEREF _Toc195208900 \h </w:instrText>
            </w:r>
            <w:r w:rsidR="003C50B2" w:rsidRPr="00C00915">
              <w:rPr>
                <w:webHidden/>
              </w:rPr>
            </w:r>
            <w:r w:rsidR="003C50B2" w:rsidRPr="00C00915">
              <w:rPr>
                <w:webHidden/>
              </w:rPr>
              <w:fldChar w:fldCharType="separate"/>
            </w:r>
            <w:r w:rsidR="0002510B">
              <w:rPr>
                <w:webHidden/>
              </w:rPr>
              <w:t>63</w:t>
            </w:r>
            <w:r w:rsidR="003C50B2" w:rsidRPr="00C00915">
              <w:rPr>
                <w:webHidden/>
              </w:rPr>
              <w:fldChar w:fldCharType="end"/>
            </w:r>
          </w:hyperlink>
        </w:p>
        <w:p w14:paraId="058F7BB2" w14:textId="59C0FD14" w:rsidR="003C50B2" w:rsidRPr="00C00915" w:rsidRDefault="00946B77" w:rsidP="006427F1">
          <w:pPr>
            <w:pStyle w:val="TOC1"/>
            <w:rPr>
              <w:rFonts w:asciiTheme="minorHAnsi" w:eastAsiaTheme="minorEastAsia" w:hAnsiTheme="minorHAnsi" w:cstheme="minorBidi"/>
              <w:sz w:val="21"/>
              <w:szCs w:val="22"/>
            </w:rPr>
          </w:pPr>
          <w:hyperlink w:anchor="_Toc195208901" w:history="1">
            <w:r w:rsidR="003C50B2" w:rsidRPr="00C00915">
              <w:rPr>
                <w:rStyle w:val="af1"/>
                <w:rFonts w:ascii="黑体" w:hAnsi="黑体"/>
                <w:b w:val="0"/>
                <w:bCs/>
              </w:rPr>
              <w:t>致谢</w:t>
            </w:r>
            <w:r w:rsidR="003C50B2" w:rsidRPr="00C00915">
              <w:rPr>
                <w:webHidden/>
              </w:rPr>
              <w:tab/>
            </w:r>
            <w:r w:rsidR="003C50B2" w:rsidRPr="00C00915">
              <w:rPr>
                <w:webHidden/>
              </w:rPr>
              <w:fldChar w:fldCharType="begin"/>
            </w:r>
            <w:r w:rsidR="003C50B2" w:rsidRPr="00C00915">
              <w:rPr>
                <w:webHidden/>
              </w:rPr>
              <w:instrText xml:space="preserve"> PAGEREF _Toc195208901 \h </w:instrText>
            </w:r>
            <w:r w:rsidR="003C50B2" w:rsidRPr="00C00915">
              <w:rPr>
                <w:webHidden/>
              </w:rPr>
            </w:r>
            <w:r w:rsidR="003C50B2" w:rsidRPr="00C00915">
              <w:rPr>
                <w:webHidden/>
              </w:rPr>
              <w:fldChar w:fldCharType="separate"/>
            </w:r>
            <w:r w:rsidR="0002510B">
              <w:rPr>
                <w:webHidden/>
              </w:rPr>
              <w:t>64</w:t>
            </w:r>
            <w:r w:rsidR="003C50B2" w:rsidRPr="00C00915">
              <w:rPr>
                <w:webHidden/>
              </w:rPr>
              <w:fldChar w:fldCharType="end"/>
            </w:r>
          </w:hyperlink>
        </w:p>
        <w:p w14:paraId="6C890F23" w14:textId="03E1E5C0" w:rsidR="003C50B2" w:rsidRPr="00C00915" w:rsidRDefault="00946B77" w:rsidP="006427F1">
          <w:pPr>
            <w:pStyle w:val="TOC1"/>
            <w:rPr>
              <w:rFonts w:asciiTheme="minorHAnsi" w:eastAsiaTheme="minorEastAsia" w:hAnsiTheme="minorHAnsi" w:cstheme="minorBidi"/>
              <w:sz w:val="21"/>
              <w:szCs w:val="22"/>
            </w:rPr>
          </w:pPr>
          <w:hyperlink w:anchor="_Toc195208902" w:history="1">
            <w:r w:rsidR="003C50B2" w:rsidRPr="00C00915">
              <w:rPr>
                <w:rStyle w:val="af1"/>
                <w:b w:val="0"/>
                <w:bCs/>
              </w:rPr>
              <w:t>学位论文数据集</w:t>
            </w:r>
            <w:r w:rsidR="003C50B2" w:rsidRPr="00C00915">
              <w:rPr>
                <w:webHidden/>
              </w:rPr>
              <w:tab/>
            </w:r>
            <w:r w:rsidR="003C50B2" w:rsidRPr="00C00915">
              <w:rPr>
                <w:webHidden/>
              </w:rPr>
              <w:fldChar w:fldCharType="begin"/>
            </w:r>
            <w:r w:rsidR="003C50B2" w:rsidRPr="00C00915">
              <w:rPr>
                <w:webHidden/>
              </w:rPr>
              <w:instrText xml:space="preserve"> PAGEREF _Toc195208902 \h </w:instrText>
            </w:r>
            <w:r w:rsidR="003C50B2" w:rsidRPr="00C00915">
              <w:rPr>
                <w:webHidden/>
              </w:rPr>
            </w:r>
            <w:r w:rsidR="003C50B2" w:rsidRPr="00C00915">
              <w:rPr>
                <w:webHidden/>
              </w:rPr>
              <w:fldChar w:fldCharType="separate"/>
            </w:r>
            <w:r w:rsidR="0002510B">
              <w:rPr>
                <w:webHidden/>
              </w:rPr>
              <w:t>65</w:t>
            </w:r>
            <w:r w:rsidR="003C50B2" w:rsidRPr="00C00915">
              <w:rPr>
                <w:webHidden/>
              </w:rPr>
              <w:fldChar w:fldCharType="end"/>
            </w:r>
          </w:hyperlink>
        </w:p>
        <w:p w14:paraId="0E8530EE" w14:textId="21ACDF67" w:rsidR="00F7449B" w:rsidRDefault="00E102BC">
          <w:r>
            <w:rPr>
              <w:rFonts w:asciiTheme="minorHAnsi"/>
              <w:bCs/>
              <w:iCs/>
              <w:szCs w:val="24"/>
            </w:rPr>
            <w:fldChar w:fldCharType="end"/>
          </w:r>
        </w:p>
      </w:sdtContent>
    </w:sdt>
    <w:p w14:paraId="3AE98D51" w14:textId="77777777" w:rsidR="00F7449B" w:rsidRDefault="00F7449B">
      <w:pPr>
        <w:widowControl/>
        <w:spacing w:line="240" w:lineRule="auto"/>
        <w:ind w:firstLine="0"/>
      </w:pPr>
    </w:p>
    <w:p w14:paraId="0FD666B7" w14:textId="77777777" w:rsidR="00383C37" w:rsidRDefault="00F7449B" w:rsidP="00C370B0">
      <w:pPr>
        <w:widowControl/>
        <w:spacing w:line="240" w:lineRule="auto"/>
        <w:ind w:firstLine="0"/>
        <w:jc w:val="center"/>
      </w:pPr>
      <w:r>
        <w:br w:type="page"/>
      </w:r>
    </w:p>
    <w:p w14:paraId="2A5013E8" w14:textId="77777777" w:rsidR="006C725C" w:rsidRDefault="00383C37" w:rsidP="00383C37">
      <w:pPr>
        <w:pStyle w:val="1"/>
        <w:numPr>
          <w:ilvl w:val="0"/>
          <w:numId w:val="0"/>
        </w:numPr>
        <w:spacing w:before="156" w:afterLines="50" w:after="156"/>
        <w:ind w:left="425" w:hanging="425"/>
        <w:jc w:val="center"/>
        <w:rPr>
          <w:noProof/>
        </w:rPr>
      </w:pPr>
      <w:bookmarkStart w:id="45" w:name="_Toc193921313"/>
      <w:bookmarkStart w:id="46" w:name="_Toc193988232"/>
      <w:bookmarkStart w:id="47" w:name="_Toc193988270"/>
      <w:bookmarkStart w:id="48" w:name="_Toc194405797"/>
      <w:bookmarkStart w:id="49" w:name="_Toc195208867"/>
      <w:r>
        <w:rPr>
          <w:rFonts w:hint="eastAsia"/>
        </w:rPr>
        <w:lastRenderedPageBreak/>
        <w:t>Contents</w:t>
      </w:r>
      <w:bookmarkEnd w:id="45"/>
      <w:bookmarkEnd w:id="46"/>
      <w:bookmarkEnd w:id="47"/>
      <w:bookmarkEnd w:id="48"/>
      <w:bookmarkEnd w:id="49"/>
      <w:r w:rsidR="00C370B0">
        <w:fldChar w:fldCharType="begin"/>
      </w:r>
      <w:r w:rsidR="00C370B0">
        <w:instrText xml:space="preserve"> TOC \f \h \z \u </w:instrText>
      </w:r>
      <w:r w:rsidR="00C370B0">
        <w:fldChar w:fldCharType="separate"/>
      </w:r>
    </w:p>
    <w:p w14:paraId="5D1866B3" w14:textId="0857518D" w:rsidR="006C725C" w:rsidRPr="00C00915" w:rsidRDefault="00946B77" w:rsidP="006427F1">
      <w:pPr>
        <w:pStyle w:val="TOC1"/>
        <w:rPr>
          <w:rFonts w:eastAsiaTheme="minorEastAsia"/>
          <w:sz w:val="21"/>
          <w:szCs w:val="22"/>
        </w:rPr>
      </w:pPr>
      <w:hyperlink w:anchor="_Toc195209488" w:history="1">
        <w:r w:rsidR="006C725C" w:rsidRPr="00C00915">
          <w:rPr>
            <w:rStyle w:val="af1"/>
          </w:rPr>
          <w:t>List of Figures</w:t>
        </w:r>
        <w:r w:rsidR="006C725C" w:rsidRPr="00C00915">
          <w:rPr>
            <w:webHidden/>
          </w:rPr>
          <w:tab/>
        </w:r>
        <w:r w:rsidR="006C725C" w:rsidRPr="00C00915">
          <w:rPr>
            <w:webHidden/>
          </w:rPr>
          <w:fldChar w:fldCharType="begin"/>
        </w:r>
        <w:r w:rsidR="006C725C" w:rsidRPr="00C00915">
          <w:rPr>
            <w:webHidden/>
          </w:rPr>
          <w:instrText xml:space="preserve"> PAGEREF _Toc195209488 \h </w:instrText>
        </w:r>
        <w:r w:rsidR="006C725C" w:rsidRPr="00C00915">
          <w:rPr>
            <w:webHidden/>
          </w:rPr>
        </w:r>
        <w:r w:rsidR="006C725C" w:rsidRPr="00C00915">
          <w:rPr>
            <w:webHidden/>
          </w:rPr>
          <w:fldChar w:fldCharType="separate"/>
        </w:r>
        <w:r w:rsidR="0002510B">
          <w:rPr>
            <w:webHidden/>
          </w:rPr>
          <w:t>I</w:t>
        </w:r>
        <w:r w:rsidR="006C725C" w:rsidRPr="00C00915">
          <w:rPr>
            <w:webHidden/>
          </w:rPr>
          <w:fldChar w:fldCharType="end"/>
        </w:r>
      </w:hyperlink>
    </w:p>
    <w:p w14:paraId="0C28BC71" w14:textId="6E95BE13" w:rsidR="006C725C" w:rsidRPr="00C00915" w:rsidRDefault="00946B77" w:rsidP="006427F1">
      <w:pPr>
        <w:pStyle w:val="TOC1"/>
        <w:rPr>
          <w:rFonts w:eastAsiaTheme="minorEastAsia"/>
          <w:sz w:val="21"/>
          <w:szCs w:val="22"/>
        </w:rPr>
      </w:pPr>
      <w:hyperlink w:anchor="_Toc195209489" w:history="1">
        <w:r w:rsidR="006C725C" w:rsidRPr="00C00915">
          <w:rPr>
            <w:rStyle w:val="af1"/>
          </w:rPr>
          <w:t>List of tables</w:t>
        </w:r>
        <w:r w:rsidR="006C725C" w:rsidRPr="00C00915">
          <w:rPr>
            <w:webHidden/>
          </w:rPr>
          <w:tab/>
        </w:r>
        <w:r w:rsidR="006C725C" w:rsidRPr="00C00915">
          <w:rPr>
            <w:webHidden/>
          </w:rPr>
          <w:fldChar w:fldCharType="begin"/>
        </w:r>
        <w:r w:rsidR="006C725C" w:rsidRPr="00C00915">
          <w:rPr>
            <w:webHidden/>
          </w:rPr>
          <w:instrText xml:space="preserve"> PAGEREF _Toc195209489 \h </w:instrText>
        </w:r>
        <w:r w:rsidR="006C725C" w:rsidRPr="00C00915">
          <w:rPr>
            <w:webHidden/>
          </w:rPr>
        </w:r>
        <w:r w:rsidR="006C725C" w:rsidRPr="00C00915">
          <w:rPr>
            <w:webHidden/>
          </w:rPr>
          <w:fldChar w:fldCharType="separate"/>
        </w:r>
        <w:r w:rsidR="0002510B">
          <w:rPr>
            <w:webHidden/>
          </w:rPr>
          <w:t>III</w:t>
        </w:r>
        <w:r w:rsidR="006C725C" w:rsidRPr="00C00915">
          <w:rPr>
            <w:webHidden/>
          </w:rPr>
          <w:fldChar w:fldCharType="end"/>
        </w:r>
      </w:hyperlink>
    </w:p>
    <w:p w14:paraId="11D2059C" w14:textId="6CC421D9" w:rsidR="006C725C" w:rsidRPr="00C00915" w:rsidRDefault="00946B77" w:rsidP="006427F1">
      <w:pPr>
        <w:pStyle w:val="TOC1"/>
        <w:rPr>
          <w:rFonts w:eastAsiaTheme="minorEastAsia"/>
          <w:sz w:val="21"/>
          <w:szCs w:val="22"/>
        </w:rPr>
      </w:pPr>
      <w:hyperlink w:anchor="_Toc195209490" w:history="1">
        <w:r w:rsidR="006C725C" w:rsidRPr="00C00915">
          <w:rPr>
            <w:rStyle w:val="af1"/>
          </w:rPr>
          <w:t>List of Variables</w:t>
        </w:r>
        <w:r w:rsidR="006C725C" w:rsidRPr="00C00915">
          <w:rPr>
            <w:webHidden/>
          </w:rPr>
          <w:tab/>
        </w:r>
        <w:r w:rsidR="006C725C" w:rsidRPr="00C00915">
          <w:rPr>
            <w:webHidden/>
          </w:rPr>
          <w:fldChar w:fldCharType="begin"/>
        </w:r>
        <w:r w:rsidR="006C725C" w:rsidRPr="00C00915">
          <w:rPr>
            <w:webHidden/>
          </w:rPr>
          <w:instrText xml:space="preserve"> PAGEREF _Toc195209490 \h </w:instrText>
        </w:r>
        <w:r w:rsidR="006C725C" w:rsidRPr="00C00915">
          <w:rPr>
            <w:webHidden/>
          </w:rPr>
        </w:r>
        <w:r w:rsidR="006C725C" w:rsidRPr="00C00915">
          <w:rPr>
            <w:webHidden/>
          </w:rPr>
          <w:fldChar w:fldCharType="separate"/>
        </w:r>
        <w:r w:rsidR="0002510B">
          <w:rPr>
            <w:webHidden/>
          </w:rPr>
          <w:t>IV</w:t>
        </w:r>
        <w:r w:rsidR="006C725C" w:rsidRPr="00C00915">
          <w:rPr>
            <w:webHidden/>
          </w:rPr>
          <w:fldChar w:fldCharType="end"/>
        </w:r>
      </w:hyperlink>
    </w:p>
    <w:p w14:paraId="412DDAE2" w14:textId="09580288" w:rsidR="006C725C" w:rsidRPr="00C00915" w:rsidRDefault="00946B77" w:rsidP="006427F1">
      <w:pPr>
        <w:pStyle w:val="TOC1"/>
        <w:rPr>
          <w:rFonts w:eastAsiaTheme="minorEastAsia"/>
          <w:sz w:val="21"/>
          <w:szCs w:val="22"/>
        </w:rPr>
      </w:pPr>
      <w:hyperlink w:anchor="_Toc195209491" w:history="1">
        <w:r w:rsidR="006C725C" w:rsidRPr="00C00915">
          <w:rPr>
            <w:rStyle w:val="af1"/>
          </w:rPr>
          <w:t>1 Introduction</w:t>
        </w:r>
        <w:r w:rsidR="006C725C" w:rsidRPr="00C00915">
          <w:rPr>
            <w:webHidden/>
          </w:rPr>
          <w:tab/>
        </w:r>
        <w:r w:rsidR="006C725C" w:rsidRPr="00C00915">
          <w:rPr>
            <w:webHidden/>
          </w:rPr>
          <w:fldChar w:fldCharType="begin"/>
        </w:r>
        <w:r w:rsidR="006C725C" w:rsidRPr="00C00915">
          <w:rPr>
            <w:webHidden/>
          </w:rPr>
          <w:instrText xml:space="preserve"> PAGEREF _Toc195209491 \h </w:instrText>
        </w:r>
        <w:r w:rsidR="006C725C" w:rsidRPr="00C00915">
          <w:rPr>
            <w:webHidden/>
          </w:rPr>
        </w:r>
        <w:r w:rsidR="006C725C" w:rsidRPr="00C00915">
          <w:rPr>
            <w:webHidden/>
          </w:rPr>
          <w:fldChar w:fldCharType="separate"/>
        </w:r>
        <w:r w:rsidR="0002510B">
          <w:rPr>
            <w:webHidden/>
          </w:rPr>
          <w:t>1</w:t>
        </w:r>
        <w:r w:rsidR="006C725C" w:rsidRPr="00C00915">
          <w:rPr>
            <w:webHidden/>
          </w:rPr>
          <w:fldChar w:fldCharType="end"/>
        </w:r>
      </w:hyperlink>
    </w:p>
    <w:p w14:paraId="1732E632" w14:textId="2FCF4278" w:rsidR="006C725C" w:rsidRPr="006C725C" w:rsidRDefault="00946B77" w:rsidP="006C725C">
      <w:pPr>
        <w:pStyle w:val="TOC2"/>
        <w:tabs>
          <w:tab w:val="right" w:leader="dot" w:pos="8296"/>
        </w:tabs>
        <w:spacing w:before="0"/>
        <w:ind w:left="238"/>
        <w:rPr>
          <w:rFonts w:ascii="Times New Roman" w:eastAsiaTheme="minorEastAsia" w:cs="Times New Roman"/>
          <w:bCs w:val="0"/>
          <w:noProof/>
          <w:sz w:val="21"/>
        </w:rPr>
      </w:pPr>
      <w:hyperlink w:anchor="_Toc195209492" w:history="1">
        <w:r w:rsidR="006C725C" w:rsidRPr="006C725C">
          <w:rPr>
            <w:rStyle w:val="af1"/>
            <w:rFonts w:ascii="Times New Roman" w:cs="Times New Roman"/>
            <w:noProof/>
          </w:rPr>
          <w:t>1.1 Research background and significance</w:t>
        </w:r>
        <w:r w:rsidR="006C725C" w:rsidRPr="006C725C">
          <w:rPr>
            <w:rFonts w:ascii="Times New Roman" w:cs="Times New Roman"/>
            <w:noProof/>
            <w:webHidden/>
          </w:rPr>
          <w:tab/>
        </w:r>
        <w:r w:rsidR="006C725C" w:rsidRPr="006C725C">
          <w:rPr>
            <w:rFonts w:ascii="Times New Roman" w:cs="Times New Roman"/>
            <w:noProof/>
            <w:webHidden/>
          </w:rPr>
          <w:fldChar w:fldCharType="begin"/>
        </w:r>
        <w:r w:rsidR="006C725C" w:rsidRPr="006C725C">
          <w:rPr>
            <w:rFonts w:ascii="Times New Roman" w:cs="Times New Roman"/>
            <w:noProof/>
            <w:webHidden/>
          </w:rPr>
          <w:instrText xml:space="preserve"> PAGEREF _Toc195209492 \h </w:instrText>
        </w:r>
        <w:r w:rsidR="006C725C" w:rsidRPr="006C725C">
          <w:rPr>
            <w:rFonts w:ascii="Times New Roman" w:cs="Times New Roman"/>
            <w:noProof/>
            <w:webHidden/>
          </w:rPr>
        </w:r>
        <w:r w:rsidR="006C725C" w:rsidRPr="006C725C">
          <w:rPr>
            <w:rFonts w:ascii="Times New Roman" w:cs="Times New Roman"/>
            <w:noProof/>
            <w:webHidden/>
          </w:rPr>
          <w:fldChar w:fldCharType="separate"/>
        </w:r>
        <w:r w:rsidR="0002510B">
          <w:rPr>
            <w:rFonts w:ascii="Times New Roman" w:cs="Times New Roman"/>
            <w:noProof/>
            <w:webHidden/>
          </w:rPr>
          <w:t>1</w:t>
        </w:r>
        <w:r w:rsidR="006C725C" w:rsidRPr="006C725C">
          <w:rPr>
            <w:rFonts w:ascii="Times New Roman" w:cs="Times New Roman"/>
            <w:noProof/>
            <w:webHidden/>
          </w:rPr>
          <w:fldChar w:fldCharType="end"/>
        </w:r>
      </w:hyperlink>
    </w:p>
    <w:p w14:paraId="16B5DAB1" w14:textId="52725D5E" w:rsidR="006C725C" w:rsidRPr="006C725C" w:rsidRDefault="00946B77" w:rsidP="006C725C">
      <w:pPr>
        <w:pStyle w:val="TOC2"/>
        <w:tabs>
          <w:tab w:val="right" w:leader="dot" w:pos="8296"/>
        </w:tabs>
        <w:spacing w:before="0"/>
        <w:ind w:left="238"/>
        <w:rPr>
          <w:rFonts w:ascii="Times New Roman" w:eastAsiaTheme="minorEastAsia" w:cs="Times New Roman"/>
          <w:bCs w:val="0"/>
          <w:noProof/>
          <w:sz w:val="21"/>
        </w:rPr>
      </w:pPr>
      <w:hyperlink w:anchor="_Toc195209493" w:history="1">
        <w:r w:rsidR="006C725C" w:rsidRPr="006C725C">
          <w:rPr>
            <w:rStyle w:val="af1"/>
            <w:rFonts w:ascii="Times New Roman" w:cs="Times New Roman"/>
            <w:noProof/>
          </w:rPr>
          <w:t>1.2 Current Domestic and International Research Landscape</w:t>
        </w:r>
        <w:r w:rsidR="006C725C" w:rsidRPr="006C725C">
          <w:rPr>
            <w:rFonts w:ascii="Times New Roman" w:cs="Times New Roman"/>
            <w:noProof/>
            <w:webHidden/>
          </w:rPr>
          <w:tab/>
        </w:r>
        <w:r w:rsidR="006C725C" w:rsidRPr="006C725C">
          <w:rPr>
            <w:rFonts w:ascii="Times New Roman" w:cs="Times New Roman"/>
            <w:noProof/>
            <w:webHidden/>
          </w:rPr>
          <w:fldChar w:fldCharType="begin"/>
        </w:r>
        <w:r w:rsidR="006C725C" w:rsidRPr="006C725C">
          <w:rPr>
            <w:rFonts w:ascii="Times New Roman" w:cs="Times New Roman"/>
            <w:noProof/>
            <w:webHidden/>
          </w:rPr>
          <w:instrText xml:space="preserve"> PAGEREF _Toc195209493 \h </w:instrText>
        </w:r>
        <w:r w:rsidR="006C725C" w:rsidRPr="006C725C">
          <w:rPr>
            <w:rFonts w:ascii="Times New Roman" w:cs="Times New Roman"/>
            <w:noProof/>
            <w:webHidden/>
          </w:rPr>
        </w:r>
        <w:r w:rsidR="006C725C" w:rsidRPr="006C725C">
          <w:rPr>
            <w:rFonts w:ascii="Times New Roman" w:cs="Times New Roman"/>
            <w:noProof/>
            <w:webHidden/>
          </w:rPr>
          <w:fldChar w:fldCharType="separate"/>
        </w:r>
        <w:r w:rsidR="0002510B">
          <w:rPr>
            <w:rFonts w:ascii="Times New Roman" w:cs="Times New Roman"/>
            <w:noProof/>
            <w:webHidden/>
          </w:rPr>
          <w:t>2</w:t>
        </w:r>
        <w:r w:rsidR="006C725C" w:rsidRPr="006C725C">
          <w:rPr>
            <w:rFonts w:ascii="Times New Roman" w:cs="Times New Roman"/>
            <w:noProof/>
            <w:webHidden/>
          </w:rPr>
          <w:fldChar w:fldCharType="end"/>
        </w:r>
      </w:hyperlink>
    </w:p>
    <w:p w14:paraId="59937990" w14:textId="0433CDB2" w:rsidR="006C725C" w:rsidRPr="006C725C" w:rsidRDefault="00946B77" w:rsidP="006C725C">
      <w:pPr>
        <w:pStyle w:val="TOC2"/>
        <w:tabs>
          <w:tab w:val="right" w:leader="dot" w:pos="8296"/>
        </w:tabs>
        <w:spacing w:before="0"/>
        <w:ind w:left="238"/>
        <w:rPr>
          <w:rFonts w:ascii="Times New Roman" w:eastAsiaTheme="minorEastAsia" w:cs="Times New Roman"/>
          <w:bCs w:val="0"/>
          <w:noProof/>
          <w:sz w:val="21"/>
        </w:rPr>
      </w:pPr>
      <w:hyperlink w:anchor="_Toc195209494" w:history="1">
        <w:r w:rsidR="006C725C" w:rsidRPr="006C725C">
          <w:rPr>
            <w:rStyle w:val="af1"/>
            <w:rFonts w:ascii="Times New Roman" w:cs="Times New Roman"/>
            <w:noProof/>
          </w:rPr>
          <w:t>1.3 Statement of problem</w:t>
        </w:r>
        <w:r w:rsidR="006C725C" w:rsidRPr="006C725C">
          <w:rPr>
            <w:rFonts w:ascii="Times New Roman" w:cs="Times New Roman"/>
            <w:noProof/>
            <w:webHidden/>
          </w:rPr>
          <w:tab/>
        </w:r>
        <w:r w:rsidR="006C725C" w:rsidRPr="006C725C">
          <w:rPr>
            <w:rFonts w:ascii="Times New Roman" w:cs="Times New Roman"/>
            <w:noProof/>
            <w:webHidden/>
          </w:rPr>
          <w:fldChar w:fldCharType="begin"/>
        </w:r>
        <w:r w:rsidR="006C725C" w:rsidRPr="006C725C">
          <w:rPr>
            <w:rFonts w:ascii="Times New Roman" w:cs="Times New Roman"/>
            <w:noProof/>
            <w:webHidden/>
          </w:rPr>
          <w:instrText xml:space="preserve"> PAGEREF _Toc195209494 \h </w:instrText>
        </w:r>
        <w:r w:rsidR="006C725C" w:rsidRPr="006C725C">
          <w:rPr>
            <w:rFonts w:ascii="Times New Roman" w:cs="Times New Roman"/>
            <w:noProof/>
            <w:webHidden/>
          </w:rPr>
        </w:r>
        <w:r w:rsidR="006C725C" w:rsidRPr="006C725C">
          <w:rPr>
            <w:rFonts w:ascii="Times New Roman" w:cs="Times New Roman"/>
            <w:noProof/>
            <w:webHidden/>
          </w:rPr>
          <w:fldChar w:fldCharType="separate"/>
        </w:r>
        <w:r w:rsidR="0002510B">
          <w:rPr>
            <w:rFonts w:ascii="Times New Roman" w:cs="Times New Roman"/>
            <w:noProof/>
            <w:webHidden/>
          </w:rPr>
          <w:t>5</w:t>
        </w:r>
        <w:r w:rsidR="006C725C" w:rsidRPr="006C725C">
          <w:rPr>
            <w:rFonts w:ascii="Times New Roman" w:cs="Times New Roman"/>
            <w:noProof/>
            <w:webHidden/>
          </w:rPr>
          <w:fldChar w:fldCharType="end"/>
        </w:r>
      </w:hyperlink>
    </w:p>
    <w:p w14:paraId="09AB6B2C" w14:textId="4BD94BF4" w:rsidR="006C725C" w:rsidRPr="006C725C" w:rsidRDefault="00946B77" w:rsidP="006C725C">
      <w:pPr>
        <w:pStyle w:val="TOC2"/>
        <w:tabs>
          <w:tab w:val="right" w:leader="dot" w:pos="8296"/>
        </w:tabs>
        <w:spacing w:before="0"/>
        <w:ind w:left="238"/>
        <w:rPr>
          <w:rFonts w:ascii="Times New Roman" w:eastAsiaTheme="minorEastAsia" w:cs="Times New Roman"/>
          <w:bCs w:val="0"/>
          <w:noProof/>
          <w:sz w:val="21"/>
        </w:rPr>
      </w:pPr>
      <w:hyperlink w:anchor="_Toc195209495" w:history="1">
        <w:r w:rsidR="006C725C" w:rsidRPr="006C725C">
          <w:rPr>
            <w:rStyle w:val="af1"/>
            <w:rFonts w:ascii="Times New Roman" w:cs="Times New Roman"/>
            <w:noProof/>
          </w:rPr>
          <w:t>1.4 Main innovative approaches</w:t>
        </w:r>
        <w:r w:rsidR="006C725C" w:rsidRPr="006C725C">
          <w:rPr>
            <w:rFonts w:ascii="Times New Roman" w:cs="Times New Roman"/>
            <w:noProof/>
            <w:webHidden/>
          </w:rPr>
          <w:tab/>
        </w:r>
        <w:r w:rsidR="006C725C" w:rsidRPr="006C725C">
          <w:rPr>
            <w:rFonts w:ascii="Times New Roman" w:cs="Times New Roman"/>
            <w:noProof/>
            <w:webHidden/>
          </w:rPr>
          <w:fldChar w:fldCharType="begin"/>
        </w:r>
        <w:r w:rsidR="006C725C" w:rsidRPr="006C725C">
          <w:rPr>
            <w:rFonts w:ascii="Times New Roman" w:cs="Times New Roman"/>
            <w:noProof/>
            <w:webHidden/>
          </w:rPr>
          <w:instrText xml:space="preserve"> PAGEREF _Toc195209495 \h </w:instrText>
        </w:r>
        <w:r w:rsidR="006C725C" w:rsidRPr="006C725C">
          <w:rPr>
            <w:rFonts w:ascii="Times New Roman" w:cs="Times New Roman"/>
            <w:noProof/>
            <w:webHidden/>
          </w:rPr>
        </w:r>
        <w:r w:rsidR="006C725C" w:rsidRPr="006C725C">
          <w:rPr>
            <w:rFonts w:ascii="Times New Roman" w:cs="Times New Roman"/>
            <w:noProof/>
            <w:webHidden/>
          </w:rPr>
          <w:fldChar w:fldCharType="separate"/>
        </w:r>
        <w:r w:rsidR="0002510B">
          <w:rPr>
            <w:rFonts w:ascii="Times New Roman" w:cs="Times New Roman"/>
            <w:noProof/>
            <w:webHidden/>
          </w:rPr>
          <w:t>6</w:t>
        </w:r>
        <w:r w:rsidR="006C725C" w:rsidRPr="006C725C">
          <w:rPr>
            <w:rFonts w:ascii="Times New Roman" w:cs="Times New Roman"/>
            <w:noProof/>
            <w:webHidden/>
          </w:rPr>
          <w:fldChar w:fldCharType="end"/>
        </w:r>
      </w:hyperlink>
    </w:p>
    <w:p w14:paraId="103B3301" w14:textId="3F4596D1" w:rsidR="006C725C" w:rsidRPr="006C725C" w:rsidRDefault="00946B77" w:rsidP="006C725C">
      <w:pPr>
        <w:pStyle w:val="TOC2"/>
        <w:tabs>
          <w:tab w:val="right" w:leader="dot" w:pos="8296"/>
        </w:tabs>
        <w:spacing w:before="0"/>
        <w:ind w:left="238"/>
        <w:rPr>
          <w:rFonts w:ascii="Times New Roman" w:eastAsiaTheme="minorEastAsia" w:cs="Times New Roman"/>
          <w:bCs w:val="0"/>
          <w:noProof/>
          <w:sz w:val="21"/>
        </w:rPr>
      </w:pPr>
      <w:hyperlink w:anchor="_Toc195209496" w:history="1">
        <w:r w:rsidR="006C725C" w:rsidRPr="006C725C">
          <w:rPr>
            <w:rStyle w:val="af1"/>
            <w:rFonts w:ascii="Times New Roman" w:cs="Times New Roman"/>
            <w:noProof/>
          </w:rPr>
          <w:t>1.5 Organization of chapters</w:t>
        </w:r>
        <w:r w:rsidR="006C725C" w:rsidRPr="006C725C">
          <w:rPr>
            <w:rFonts w:ascii="Times New Roman" w:cs="Times New Roman"/>
            <w:noProof/>
            <w:webHidden/>
          </w:rPr>
          <w:tab/>
        </w:r>
        <w:r w:rsidR="006C725C" w:rsidRPr="006C725C">
          <w:rPr>
            <w:rFonts w:ascii="Times New Roman" w:cs="Times New Roman"/>
            <w:noProof/>
            <w:webHidden/>
          </w:rPr>
          <w:fldChar w:fldCharType="begin"/>
        </w:r>
        <w:r w:rsidR="006C725C" w:rsidRPr="006C725C">
          <w:rPr>
            <w:rFonts w:ascii="Times New Roman" w:cs="Times New Roman"/>
            <w:noProof/>
            <w:webHidden/>
          </w:rPr>
          <w:instrText xml:space="preserve"> PAGEREF _Toc195209496 \h </w:instrText>
        </w:r>
        <w:r w:rsidR="006C725C" w:rsidRPr="006C725C">
          <w:rPr>
            <w:rFonts w:ascii="Times New Roman" w:cs="Times New Roman"/>
            <w:noProof/>
            <w:webHidden/>
          </w:rPr>
        </w:r>
        <w:r w:rsidR="006C725C" w:rsidRPr="006C725C">
          <w:rPr>
            <w:rFonts w:ascii="Times New Roman" w:cs="Times New Roman"/>
            <w:noProof/>
            <w:webHidden/>
          </w:rPr>
          <w:fldChar w:fldCharType="separate"/>
        </w:r>
        <w:r w:rsidR="0002510B">
          <w:rPr>
            <w:rFonts w:ascii="Times New Roman" w:cs="Times New Roman"/>
            <w:noProof/>
            <w:webHidden/>
          </w:rPr>
          <w:t>7</w:t>
        </w:r>
        <w:r w:rsidR="006C725C" w:rsidRPr="006C725C">
          <w:rPr>
            <w:rFonts w:ascii="Times New Roman" w:cs="Times New Roman"/>
            <w:noProof/>
            <w:webHidden/>
          </w:rPr>
          <w:fldChar w:fldCharType="end"/>
        </w:r>
      </w:hyperlink>
    </w:p>
    <w:p w14:paraId="4A2073CC" w14:textId="7D0A57A0" w:rsidR="006C725C" w:rsidRDefault="00946B77" w:rsidP="006427F1">
      <w:pPr>
        <w:pStyle w:val="TOC1"/>
        <w:rPr>
          <w:rFonts w:asciiTheme="minorHAnsi" w:eastAsiaTheme="minorEastAsia" w:hAnsiTheme="minorHAnsi" w:cstheme="minorBidi"/>
          <w:sz w:val="21"/>
          <w:szCs w:val="22"/>
        </w:rPr>
      </w:pPr>
      <w:hyperlink w:anchor="_Toc195209497" w:history="1">
        <w:r w:rsidR="006C725C" w:rsidRPr="00294484">
          <w:rPr>
            <w:rStyle w:val="af1"/>
          </w:rPr>
          <w:t>2 Related techniques</w:t>
        </w:r>
        <w:r w:rsidR="006C725C" w:rsidRPr="00C00915">
          <w:rPr>
            <w:rStyle w:val="af1"/>
            <w:webHidden/>
          </w:rPr>
          <w:tab/>
        </w:r>
        <w:r w:rsidR="006C725C" w:rsidRPr="00C00915">
          <w:rPr>
            <w:rStyle w:val="af1"/>
            <w:webHidden/>
          </w:rPr>
          <w:fldChar w:fldCharType="begin"/>
        </w:r>
        <w:r w:rsidR="006C725C" w:rsidRPr="00C00915">
          <w:rPr>
            <w:rStyle w:val="af1"/>
            <w:webHidden/>
          </w:rPr>
          <w:instrText xml:space="preserve"> PAGEREF _Toc195209497 \h </w:instrText>
        </w:r>
        <w:r w:rsidR="006C725C" w:rsidRPr="00C00915">
          <w:rPr>
            <w:rStyle w:val="af1"/>
            <w:webHidden/>
          </w:rPr>
        </w:r>
        <w:r w:rsidR="006C725C" w:rsidRPr="00C00915">
          <w:rPr>
            <w:rStyle w:val="af1"/>
            <w:webHidden/>
          </w:rPr>
          <w:fldChar w:fldCharType="separate"/>
        </w:r>
        <w:r w:rsidR="0002510B">
          <w:rPr>
            <w:rStyle w:val="af1"/>
            <w:webHidden/>
          </w:rPr>
          <w:t>8</w:t>
        </w:r>
        <w:r w:rsidR="006C725C" w:rsidRPr="00C00915">
          <w:rPr>
            <w:rStyle w:val="af1"/>
            <w:webHidden/>
          </w:rPr>
          <w:fldChar w:fldCharType="end"/>
        </w:r>
      </w:hyperlink>
    </w:p>
    <w:p w14:paraId="5A07290E" w14:textId="2D25C774"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498" w:history="1">
        <w:r w:rsidR="006C725C" w:rsidRPr="006C725C">
          <w:rPr>
            <w:rStyle w:val="af1"/>
            <w:rFonts w:ascii="Times New Roman" w:cs="Times New Roman"/>
            <w:noProof/>
          </w:rPr>
          <w:t>2.1 Vision Transformer Network</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_Toc195209498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8</w:t>
        </w:r>
        <w:r w:rsidR="006C725C" w:rsidRPr="006C725C">
          <w:rPr>
            <w:rStyle w:val="af1"/>
            <w:rFonts w:ascii="Times New Roman" w:cs="Times New Roman"/>
            <w:noProof/>
            <w:webHidden/>
          </w:rPr>
          <w:fldChar w:fldCharType="end"/>
        </w:r>
      </w:hyperlink>
    </w:p>
    <w:p w14:paraId="5FBEF705" w14:textId="3F9892F8"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499" w:history="1">
        <w:r w:rsidR="006C725C" w:rsidRPr="006C725C">
          <w:rPr>
            <w:rStyle w:val="af1"/>
            <w:rFonts w:ascii="Times New Roman" w:cs="Times New Roman"/>
            <w:noProof/>
          </w:rPr>
          <w:t>2.2 Multi-Head Self-Attention Mechanism</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_Toc195209499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10</w:t>
        </w:r>
        <w:r w:rsidR="006C725C" w:rsidRPr="006C725C">
          <w:rPr>
            <w:rStyle w:val="af1"/>
            <w:rFonts w:ascii="Times New Roman" w:cs="Times New Roman"/>
            <w:noProof/>
            <w:webHidden/>
          </w:rPr>
          <w:fldChar w:fldCharType="end"/>
        </w:r>
      </w:hyperlink>
    </w:p>
    <w:p w14:paraId="3C175B1A" w14:textId="6B7063D4"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00" w:history="1">
        <w:r w:rsidR="006C725C" w:rsidRPr="006C725C">
          <w:rPr>
            <w:rStyle w:val="af1"/>
            <w:rFonts w:ascii="Times New Roman" w:cs="Times New Roman"/>
            <w:noProof/>
          </w:rPr>
          <w:t>2.2 Convolutional Neural Network</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_Toc195209500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13</w:t>
        </w:r>
        <w:r w:rsidR="006C725C" w:rsidRPr="006C725C">
          <w:rPr>
            <w:rStyle w:val="af1"/>
            <w:rFonts w:ascii="Times New Roman" w:cs="Times New Roman"/>
            <w:noProof/>
            <w:webHidden/>
          </w:rPr>
          <w:fldChar w:fldCharType="end"/>
        </w:r>
      </w:hyperlink>
    </w:p>
    <w:p w14:paraId="670EB794" w14:textId="4D118E60"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01" w:history="1">
        <w:r w:rsidR="006C725C" w:rsidRPr="00294484">
          <w:rPr>
            <w:rStyle w:val="af1"/>
            <w:rFonts w:ascii="Times New Roman" w:cs="Times New Roman"/>
            <w:noProof/>
          </w:rPr>
          <w:t>2.3 Attention mechanisms</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_Toc195209501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14</w:t>
        </w:r>
        <w:r w:rsidR="006C725C" w:rsidRPr="006C725C">
          <w:rPr>
            <w:rStyle w:val="af1"/>
            <w:rFonts w:ascii="Times New Roman" w:cs="Times New Roman"/>
            <w:noProof/>
            <w:webHidden/>
          </w:rPr>
          <w:fldChar w:fldCharType="end"/>
        </w:r>
      </w:hyperlink>
    </w:p>
    <w:p w14:paraId="3AA59F61" w14:textId="689F3325"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02" w:history="1">
        <w:r w:rsidR="006C725C" w:rsidRPr="00294484">
          <w:rPr>
            <w:rStyle w:val="af1"/>
            <w:rFonts w:ascii="Times New Roman" w:cs="Times New Roman"/>
            <w:noProof/>
          </w:rPr>
          <w:t>2.3 Feature-wise Linear Modulation</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_Toc195209502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18</w:t>
        </w:r>
        <w:r w:rsidR="006C725C" w:rsidRPr="006C725C">
          <w:rPr>
            <w:rStyle w:val="af1"/>
            <w:rFonts w:ascii="Times New Roman" w:cs="Times New Roman"/>
            <w:noProof/>
            <w:webHidden/>
          </w:rPr>
          <w:fldChar w:fldCharType="end"/>
        </w:r>
      </w:hyperlink>
    </w:p>
    <w:p w14:paraId="7EE01451" w14:textId="6719AFF0"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03" w:history="1">
        <w:r w:rsidR="006C725C" w:rsidRPr="006C725C">
          <w:rPr>
            <w:rStyle w:val="af1"/>
            <w:rFonts w:ascii="Times New Roman" w:cs="Times New Roman"/>
            <w:noProof/>
          </w:rPr>
          <w:t>2.4 Visual Prompt Engineering</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_Toc195209503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19</w:t>
        </w:r>
        <w:r w:rsidR="006C725C" w:rsidRPr="006C725C">
          <w:rPr>
            <w:rStyle w:val="af1"/>
            <w:rFonts w:ascii="Times New Roman" w:cs="Times New Roman"/>
            <w:noProof/>
            <w:webHidden/>
          </w:rPr>
          <w:fldChar w:fldCharType="end"/>
        </w:r>
      </w:hyperlink>
    </w:p>
    <w:p w14:paraId="75785D96" w14:textId="37AE3560"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04" w:history="1">
        <w:r w:rsidR="006C725C" w:rsidRPr="006C725C">
          <w:rPr>
            <w:rStyle w:val="af1"/>
            <w:rFonts w:ascii="Times New Roman" w:cs="Times New Roman"/>
            <w:noProof/>
          </w:rPr>
          <w:t>2.6 Edge Detection Operator</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_Toc195209504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20</w:t>
        </w:r>
        <w:r w:rsidR="006C725C" w:rsidRPr="006C725C">
          <w:rPr>
            <w:rStyle w:val="af1"/>
            <w:rFonts w:ascii="Times New Roman" w:cs="Times New Roman"/>
            <w:noProof/>
            <w:webHidden/>
          </w:rPr>
          <w:fldChar w:fldCharType="end"/>
        </w:r>
      </w:hyperlink>
    </w:p>
    <w:p w14:paraId="25AB2E91" w14:textId="5F0E84F4"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05" w:history="1">
        <w:r w:rsidR="006C725C" w:rsidRPr="006C725C">
          <w:rPr>
            <w:rStyle w:val="af1"/>
            <w:rFonts w:ascii="Times New Roman" w:cs="Times New Roman"/>
            <w:noProof/>
          </w:rPr>
          <w:t>2.5 Chapter Summary</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_Toc195209505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22</w:t>
        </w:r>
        <w:r w:rsidR="006C725C" w:rsidRPr="006C725C">
          <w:rPr>
            <w:rStyle w:val="af1"/>
            <w:rFonts w:ascii="Times New Roman" w:cs="Times New Roman"/>
            <w:noProof/>
            <w:webHidden/>
          </w:rPr>
          <w:fldChar w:fldCharType="end"/>
        </w:r>
      </w:hyperlink>
    </w:p>
    <w:p w14:paraId="332639E2" w14:textId="2896FBA0" w:rsidR="006C725C" w:rsidRPr="00C00915" w:rsidRDefault="00946B77" w:rsidP="006427F1">
      <w:pPr>
        <w:pStyle w:val="TOC1"/>
        <w:rPr>
          <w:rStyle w:val="af1"/>
        </w:rPr>
      </w:pPr>
      <w:hyperlink w:anchor="_Toc195209506" w:history="1">
        <w:r w:rsidR="006C725C" w:rsidRPr="00294484">
          <w:rPr>
            <w:rStyle w:val="af1"/>
          </w:rPr>
          <w:t>3 Fusion of Visual Prompting and Dynamic Modulation for Shadow-Resistant Glacier Change Detection</w:t>
        </w:r>
        <w:r w:rsidR="006C725C" w:rsidRPr="00C00915">
          <w:rPr>
            <w:rStyle w:val="af1"/>
            <w:webHidden/>
          </w:rPr>
          <w:tab/>
        </w:r>
        <w:r w:rsidR="006C725C" w:rsidRPr="00C00915">
          <w:rPr>
            <w:rStyle w:val="af1"/>
            <w:webHidden/>
          </w:rPr>
          <w:fldChar w:fldCharType="begin"/>
        </w:r>
        <w:r w:rsidR="006C725C" w:rsidRPr="00C00915">
          <w:rPr>
            <w:rStyle w:val="af1"/>
            <w:webHidden/>
          </w:rPr>
          <w:instrText xml:space="preserve"> PAGEREF _Toc195209506 \h </w:instrText>
        </w:r>
        <w:r w:rsidR="006C725C" w:rsidRPr="00C00915">
          <w:rPr>
            <w:rStyle w:val="af1"/>
            <w:webHidden/>
          </w:rPr>
        </w:r>
        <w:r w:rsidR="006C725C" w:rsidRPr="00C00915">
          <w:rPr>
            <w:rStyle w:val="af1"/>
            <w:webHidden/>
          </w:rPr>
          <w:fldChar w:fldCharType="separate"/>
        </w:r>
        <w:r w:rsidR="0002510B">
          <w:rPr>
            <w:rStyle w:val="af1"/>
            <w:webHidden/>
          </w:rPr>
          <w:t>23</w:t>
        </w:r>
        <w:r w:rsidR="006C725C" w:rsidRPr="00C00915">
          <w:rPr>
            <w:rStyle w:val="af1"/>
            <w:webHidden/>
          </w:rPr>
          <w:fldChar w:fldCharType="end"/>
        </w:r>
      </w:hyperlink>
    </w:p>
    <w:p w14:paraId="5C875855" w14:textId="04692CD6"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07" w:history="1">
        <w:r w:rsidR="006C725C" w:rsidRPr="006C725C">
          <w:rPr>
            <w:rStyle w:val="af1"/>
            <w:rFonts w:ascii="Times New Roman" w:cs="Times New Roman"/>
            <w:noProof/>
          </w:rPr>
          <w:t>3.1 Introduction</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_Toc195209507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23</w:t>
        </w:r>
        <w:r w:rsidR="006C725C" w:rsidRPr="006C725C">
          <w:rPr>
            <w:rStyle w:val="af1"/>
            <w:rFonts w:ascii="Times New Roman" w:cs="Times New Roman"/>
            <w:noProof/>
            <w:webHidden/>
          </w:rPr>
          <w:fldChar w:fldCharType="end"/>
        </w:r>
      </w:hyperlink>
    </w:p>
    <w:p w14:paraId="4F54AEC9" w14:textId="0FBA721D"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08" w:history="1">
        <w:r w:rsidR="006C725C" w:rsidRPr="006C725C">
          <w:rPr>
            <w:rStyle w:val="af1"/>
            <w:rFonts w:ascii="Times New Roman" w:cs="Times New Roman"/>
            <w:noProof/>
          </w:rPr>
          <w:t xml:space="preserve">3.2 </w:t>
        </w:r>
        <w:r w:rsidR="006C725C" w:rsidRPr="00294484">
          <w:rPr>
            <w:rStyle w:val="af1"/>
            <w:rFonts w:ascii="Times New Roman" w:cs="Times New Roman"/>
            <w:noProof/>
          </w:rPr>
          <w:t>Anti-shadowing glacier change detection network incorporating visual prompt and linear modulation</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_Toc195209508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23</w:t>
        </w:r>
        <w:r w:rsidR="006C725C" w:rsidRPr="006C725C">
          <w:rPr>
            <w:rStyle w:val="af1"/>
            <w:rFonts w:ascii="Times New Roman" w:cs="Times New Roman"/>
            <w:noProof/>
            <w:webHidden/>
          </w:rPr>
          <w:fldChar w:fldCharType="end"/>
        </w:r>
      </w:hyperlink>
    </w:p>
    <w:p w14:paraId="7EC24329" w14:textId="06EFF31E"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09" w:history="1">
        <w:r w:rsidR="006C725C" w:rsidRPr="006C725C">
          <w:rPr>
            <w:rStyle w:val="af1"/>
            <w:rFonts w:ascii="Times New Roman" w:cs="Times New Roman"/>
            <w:noProof/>
          </w:rPr>
          <w:t>3.3 Design of experiments</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_Toc195209509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28</w:t>
        </w:r>
        <w:r w:rsidR="006C725C" w:rsidRPr="006C725C">
          <w:rPr>
            <w:rStyle w:val="af1"/>
            <w:rFonts w:ascii="Times New Roman" w:cs="Times New Roman"/>
            <w:noProof/>
            <w:webHidden/>
          </w:rPr>
          <w:fldChar w:fldCharType="end"/>
        </w:r>
      </w:hyperlink>
    </w:p>
    <w:p w14:paraId="7D977C8B" w14:textId="6387AA10"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10" w:history="1">
        <w:r w:rsidR="006C725C" w:rsidRPr="006C725C">
          <w:rPr>
            <w:rStyle w:val="af1"/>
            <w:rFonts w:ascii="Times New Roman" w:cs="Times New Roman"/>
            <w:noProof/>
          </w:rPr>
          <w:t>3.4 Experimental Results and Analysis</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_Toc195209510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32</w:t>
        </w:r>
        <w:r w:rsidR="006C725C" w:rsidRPr="006C725C">
          <w:rPr>
            <w:rStyle w:val="af1"/>
            <w:rFonts w:ascii="Times New Roman" w:cs="Times New Roman"/>
            <w:noProof/>
            <w:webHidden/>
          </w:rPr>
          <w:fldChar w:fldCharType="end"/>
        </w:r>
      </w:hyperlink>
    </w:p>
    <w:p w14:paraId="3791DC0E" w14:textId="597759AA"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11" w:history="1">
        <w:r w:rsidR="006C725C" w:rsidRPr="00294484">
          <w:rPr>
            <w:rStyle w:val="af1"/>
            <w:rFonts w:ascii="Times New Roman" w:cs="Times New Roman"/>
            <w:noProof/>
          </w:rPr>
          <w:t>3.5 Chapter Summary</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_Toc195209511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40</w:t>
        </w:r>
        <w:r w:rsidR="006C725C" w:rsidRPr="006C725C">
          <w:rPr>
            <w:rStyle w:val="af1"/>
            <w:rFonts w:ascii="Times New Roman" w:cs="Times New Roman"/>
            <w:noProof/>
            <w:webHidden/>
          </w:rPr>
          <w:fldChar w:fldCharType="end"/>
        </w:r>
      </w:hyperlink>
    </w:p>
    <w:p w14:paraId="71B3CCCA" w14:textId="6ACBC740" w:rsidR="006C725C" w:rsidRPr="00C00915" w:rsidRDefault="00946B77" w:rsidP="006427F1">
      <w:pPr>
        <w:pStyle w:val="TOC1"/>
        <w:rPr>
          <w:rStyle w:val="af1"/>
        </w:rPr>
      </w:pPr>
      <w:hyperlink w:anchor="_Toc195209512" w:history="1">
        <w:r w:rsidR="006C725C" w:rsidRPr="00294484">
          <w:rPr>
            <w:rStyle w:val="af1"/>
          </w:rPr>
          <w:t>4 Glacier Change Detection Method based on Edge Awareness</w:t>
        </w:r>
        <w:r w:rsidR="006C725C" w:rsidRPr="00C00915">
          <w:rPr>
            <w:rStyle w:val="af1"/>
            <w:webHidden/>
          </w:rPr>
          <w:tab/>
        </w:r>
        <w:r w:rsidR="006C725C" w:rsidRPr="00C00915">
          <w:rPr>
            <w:rStyle w:val="af1"/>
            <w:webHidden/>
          </w:rPr>
          <w:fldChar w:fldCharType="begin"/>
        </w:r>
        <w:r w:rsidR="006C725C" w:rsidRPr="00C00915">
          <w:rPr>
            <w:rStyle w:val="af1"/>
            <w:webHidden/>
          </w:rPr>
          <w:instrText xml:space="preserve"> PAGEREF _Toc195209512 \h </w:instrText>
        </w:r>
        <w:r w:rsidR="006C725C" w:rsidRPr="00C00915">
          <w:rPr>
            <w:rStyle w:val="af1"/>
            <w:webHidden/>
          </w:rPr>
        </w:r>
        <w:r w:rsidR="006C725C" w:rsidRPr="00C00915">
          <w:rPr>
            <w:rStyle w:val="af1"/>
            <w:webHidden/>
          </w:rPr>
          <w:fldChar w:fldCharType="separate"/>
        </w:r>
        <w:r w:rsidR="0002510B">
          <w:rPr>
            <w:rStyle w:val="af1"/>
            <w:webHidden/>
          </w:rPr>
          <w:t>41</w:t>
        </w:r>
        <w:r w:rsidR="006C725C" w:rsidRPr="00C00915">
          <w:rPr>
            <w:rStyle w:val="af1"/>
            <w:webHidden/>
          </w:rPr>
          <w:fldChar w:fldCharType="end"/>
        </w:r>
      </w:hyperlink>
    </w:p>
    <w:p w14:paraId="19C45B12" w14:textId="11960EAB"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13" w:history="1">
        <w:r w:rsidR="006C725C" w:rsidRPr="006C725C">
          <w:rPr>
            <w:rStyle w:val="af1"/>
            <w:rFonts w:ascii="Times New Roman" w:cs="Times New Roman"/>
            <w:noProof/>
          </w:rPr>
          <w:t>4.1 Introduction</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_Toc195209513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41</w:t>
        </w:r>
        <w:r w:rsidR="006C725C" w:rsidRPr="006C725C">
          <w:rPr>
            <w:rStyle w:val="af1"/>
            <w:rFonts w:ascii="Times New Roman" w:cs="Times New Roman"/>
            <w:noProof/>
            <w:webHidden/>
          </w:rPr>
          <w:fldChar w:fldCharType="end"/>
        </w:r>
      </w:hyperlink>
    </w:p>
    <w:p w14:paraId="1CE6746B" w14:textId="3077D08B"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14" w:history="1">
        <w:r w:rsidR="006C725C" w:rsidRPr="006C725C">
          <w:rPr>
            <w:rStyle w:val="af1"/>
            <w:rFonts w:ascii="Times New Roman" w:cs="Times New Roman"/>
            <w:noProof/>
          </w:rPr>
          <w:t>4.2 Multi-scale Edge Information Enhancement Network</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_Toc195209514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41</w:t>
        </w:r>
        <w:r w:rsidR="006C725C" w:rsidRPr="006C725C">
          <w:rPr>
            <w:rStyle w:val="af1"/>
            <w:rFonts w:ascii="Times New Roman" w:cs="Times New Roman"/>
            <w:noProof/>
            <w:webHidden/>
          </w:rPr>
          <w:fldChar w:fldCharType="end"/>
        </w:r>
      </w:hyperlink>
    </w:p>
    <w:p w14:paraId="500CED29" w14:textId="24291054"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15" w:history="1">
        <w:r w:rsidR="006C725C" w:rsidRPr="006C725C">
          <w:rPr>
            <w:rStyle w:val="af1"/>
            <w:rFonts w:ascii="Times New Roman" w:cs="Times New Roman"/>
            <w:noProof/>
          </w:rPr>
          <w:t>4.3 Experimental Results and Analysis</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_Toc195209515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48</w:t>
        </w:r>
        <w:r w:rsidR="006C725C" w:rsidRPr="006C725C">
          <w:rPr>
            <w:rStyle w:val="af1"/>
            <w:rFonts w:ascii="Times New Roman" w:cs="Times New Roman"/>
            <w:noProof/>
            <w:webHidden/>
          </w:rPr>
          <w:fldChar w:fldCharType="end"/>
        </w:r>
      </w:hyperlink>
    </w:p>
    <w:p w14:paraId="1AF311E4" w14:textId="5B511F68"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16" w:history="1">
        <w:r w:rsidR="006C725C" w:rsidRPr="006C725C">
          <w:rPr>
            <w:rStyle w:val="af1"/>
            <w:rFonts w:ascii="Times New Roman" w:cs="Times New Roman"/>
            <w:noProof/>
          </w:rPr>
          <w:t>4.4 Chapter Summary</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_Toc195209516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53</w:t>
        </w:r>
        <w:r w:rsidR="006C725C" w:rsidRPr="006C725C">
          <w:rPr>
            <w:rStyle w:val="af1"/>
            <w:rFonts w:ascii="Times New Roman" w:cs="Times New Roman"/>
            <w:noProof/>
            <w:webHidden/>
          </w:rPr>
          <w:fldChar w:fldCharType="end"/>
        </w:r>
      </w:hyperlink>
    </w:p>
    <w:p w14:paraId="7A02230E" w14:textId="670B3276" w:rsidR="006C725C" w:rsidRPr="00C00915" w:rsidRDefault="00946B77" w:rsidP="006427F1">
      <w:pPr>
        <w:pStyle w:val="TOC1"/>
        <w:rPr>
          <w:rStyle w:val="af1"/>
        </w:rPr>
      </w:pPr>
      <w:hyperlink w:anchor="_Toc195209517" w:history="1">
        <w:r w:rsidR="006C725C" w:rsidRPr="00294484">
          <w:rPr>
            <w:rStyle w:val="af1"/>
          </w:rPr>
          <w:t>5 Summary and Prospects</w:t>
        </w:r>
        <w:r w:rsidR="006C725C" w:rsidRPr="00C00915">
          <w:rPr>
            <w:rStyle w:val="af1"/>
            <w:webHidden/>
          </w:rPr>
          <w:tab/>
        </w:r>
        <w:r w:rsidR="006C725C" w:rsidRPr="00C00915">
          <w:rPr>
            <w:rStyle w:val="af1"/>
            <w:webHidden/>
          </w:rPr>
          <w:fldChar w:fldCharType="begin"/>
        </w:r>
        <w:r w:rsidR="006C725C" w:rsidRPr="00C00915">
          <w:rPr>
            <w:rStyle w:val="af1"/>
            <w:webHidden/>
          </w:rPr>
          <w:instrText xml:space="preserve"> PAGEREF _Toc195209517 \h </w:instrText>
        </w:r>
        <w:r w:rsidR="006C725C" w:rsidRPr="00C00915">
          <w:rPr>
            <w:rStyle w:val="af1"/>
            <w:webHidden/>
          </w:rPr>
        </w:r>
        <w:r w:rsidR="006C725C" w:rsidRPr="00C00915">
          <w:rPr>
            <w:rStyle w:val="af1"/>
            <w:webHidden/>
          </w:rPr>
          <w:fldChar w:fldCharType="separate"/>
        </w:r>
        <w:r w:rsidR="0002510B">
          <w:rPr>
            <w:rStyle w:val="af1"/>
            <w:webHidden/>
          </w:rPr>
          <w:t>55</w:t>
        </w:r>
        <w:r w:rsidR="006C725C" w:rsidRPr="00C00915">
          <w:rPr>
            <w:rStyle w:val="af1"/>
            <w:webHidden/>
          </w:rPr>
          <w:fldChar w:fldCharType="end"/>
        </w:r>
      </w:hyperlink>
    </w:p>
    <w:p w14:paraId="3F07B803" w14:textId="7C761E1F"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18" w:history="1">
        <w:r w:rsidR="006C725C" w:rsidRPr="006C725C">
          <w:rPr>
            <w:rStyle w:val="af1"/>
            <w:rFonts w:ascii="Times New Roman" w:cs="Times New Roman"/>
            <w:noProof/>
          </w:rPr>
          <w:t>5.1 Summary</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_Toc195209518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55</w:t>
        </w:r>
        <w:r w:rsidR="006C725C" w:rsidRPr="006C725C">
          <w:rPr>
            <w:rStyle w:val="af1"/>
            <w:rFonts w:ascii="Times New Roman" w:cs="Times New Roman"/>
            <w:noProof/>
            <w:webHidden/>
          </w:rPr>
          <w:fldChar w:fldCharType="end"/>
        </w:r>
      </w:hyperlink>
    </w:p>
    <w:p w14:paraId="262B2288" w14:textId="5E50A152" w:rsidR="006C725C" w:rsidRPr="006C725C" w:rsidRDefault="00946B77" w:rsidP="006C725C">
      <w:pPr>
        <w:pStyle w:val="TOC2"/>
        <w:tabs>
          <w:tab w:val="right" w:leader="dot" w:pos="8296"/>
        </w:tabs>
        <w:spacing w:before="0"/>
        <w:ind w:left="238"/>
        <w:rPr>
          <w:rStyle w:val="af1"/>
          <w:rFonts w:ascii="Times New Roman" w:cs="Times New Roman"/>
          <w:noProof/>
        </w:rPr>
      </w:pPr>
      <w:hyperlink w:anchor="_Toc195209519" w:history="1">
        <w:r w:rsidR="006C725C" w:rsidRPr="006C725C">
          <w:rPr>
            <w:rStyle w:val="af1"/>
            <w:rFonts w:ascii="Times New Roman" w:cs="Times New Roman"/>
            <w:noProof/>
          </w:rPr>
          <w:t>5.2 Prospects</w:t>
        </w:r>
        <w:r w:rsidR="006C725C" w:rsidRPr="006C725C">
          <w:rPr>
            <w:rStyle w:val="af1"/>
            <w:rFonts w:ascii="Times New Roman" w:cs="Times New Roman"/>
            <w:noProof/>
            <w:webHidden/>
          </w:rPr>
          <w:tab/>
        </w:r>
        <w:r w:rsidR="006C725C" w:rsidRPr="006C725C">
          <w:rPr>
            <w:rStyle w:val="af1"/>
            <w:rFonts w:ascii="Times New Roman" w:cs="Times New Roman"/>
            <w:noProof/>
            <w:webHidden/>
          </w:rPr>
          <w:fldChar w:fldCharType="begin"/>
        </w:r>
        <w:r w:rsidR="006C725C" w:rsidRPr="006C725C">
          <w:rPr>
            <w:rStyle w:val="af1"/>
            <w:rFonts w:ascii="Times New Roman" w:cs="Times New Roman"/>
            <w:noProof/>
            <w:webHidden/>
          </w:rPr>
          <w:instrText xml:space="preserve"> PAGEREF _Toc195209519 \h </w:instrText>
        </w:r>
        <w:r w:rsidR="006C725C" w:rsidRPr="006C725C">
          <w:rPr>
            <w:rStyle w:val="af1"/>
            <w:rFonts w:ascii="Times New Roman" w:cs="Times New Roman"/>
            <w:noProof/>
            <w:webHidden/>
          </w:rPr>
        </w:r>
        <w:r w:rsidR="006C725C" w:rsidRPr="006C725C">
          <w:rPr>
            <w:rStyle w:val="af1"/>
            <w:rFonts w:ascii="Times New Roman" w:cs="Times New Roman"/>
            <w:noProof/>
            <w:webHidden/>
          </w:rPr>
          <w:fldChar w:fldCharType="separate"/>
        </w:r>
        <w:r w:rsidR="0002510B">
          <w:rPr>
            <w:rStyle w:val="af1"/>
            <w:rFonts w:ascii="Times New Roman" w:cs="Times New Roman"/>
            <w:noProof/>
            <w:webHidden/>
          </w:rPr>
          <w:t>55</w:t>
        </w:r>
        <w:r w:rsidR="006C725C" w:rsidRPr="006C725C">
          <w:rPr>
            <w:rStyle w:val="af1"/>
            <w:rFonts w:ascii="Times New Roman" w:cs="Times New Roman"/>
            <w:noProof/>
            <w:webHidden/>
          </w:rPr>
          <w:fldChar w:fldCharType="end"/>
        </w:r>
      </w:hyperlink>
    </w:p>
    <w:p w14:paraId="5FD89445" w14:textId="63619E1D" w:rsidR="006C725C" w:rsidRPr="006C725C" w:rsidRDefault="00946B77" w:rsidP="006427F1">
      <w:pPr>
        <w:pStyle w:val="TOC1"/>
        <w:rPr>
          <w:rFonts w:eastAsiaTheme="minorEastAsia"/>
          <w:sz w:val="21"/>
          <w:szCs w:val="22"/>
        </w:rPr>
      </w:pPr>
      <w:hyperlink w:anchor="_Toc195209520" w:history="1">
        <w:r w:rsidR="006C725C" w:rsidRPr="006C725C">
          <w:rPr>
            <w:rStyle w:val="af1"/>
          </w:rPr>
          <w:t>References</w:t>
        </w:r>
        <w:r w:rsidR="006C725C" w:rsidRPr="006C725C">
          <w:rPr>
            <w:webHidden/>
          </w:rPr>
          <w:tab/>
        </w:r>
        <w:r w:rsidR="006C725C" w:rsidRPr="006C725C">
          <w:rPr>
            <w:webHidden/>
          </w:rPr>
          <w:fldChar w:fldCharType="begin"/>
        </w:r>
        <w:r w:rsidR="006C725C" w:rsidRPr="006C725C">
          <w:rPr>
            <w:webHidden/>
          </w:rPr>
          <w:instrText xml:space="preserve"> PAGEREF _Toc195209520 \h </w:instrText>
        </w:r>
        <w:r w:rsidR="006C725C" w:rsidRPr="006C725C">
          <w:rPr>
            <w:webHidden/>
          </w:rPr>
        </w:r>
        <w:r w:rsidR="006C725C" w:rsidRPr="006C725C">
          <w:rPr>
            <w:webHidden/>
          </w:rPr>
          <w:fldChar w:fldCharType="separate"/>
        </w:r>
        <w:r w:rsidR="0002510B">
          <w:rPr>
            <w:webHidden/>
          </w:rPr>
          <w:t>58</w:t>
        </w:r>
        <w:r w:rsidR="006C725C" w:rsidRPr="006C725C">
          <w:rPr>
            <w:webHidden/>
          </w:rPr>
          <w:fldChar w:fldCharType="end"/>
        </w:r>
      </w:hyperlink>
    </w:p>
    <w:p w14:paraId="12BD053E" w14:textId="7B02B62C" w:rsidR="006C725C" w:rsidRPr="006C725C" w:rsidRDefault="00946B77" w:rsidP="006427F1">
      <w:pPr>
        <w:pStyle w:val="TOC1"/>
        <w:rPr>
          <w:rFonts w:eastAsiaTheme="minorEastAsia"/>
          <w:sz w:val="21"/>
          <w:szCs w:val="22"/>
        </w:rPr>
      </w:pPr>
      <w:hyperlink w:anchor="_Toc195209521" w:history="1">
        <w:r w:rsidR="006C725C" w:rsidRPr="006C725C">
          <w:rPr>
            <w:rStyle w:val="af1"/>
          </w:rPr>
          <w:t>Author’s Resume</w:t>
        </w:r>
        <w:r w:rsidR="006C725C" w:rsidRPr="006C725C">
          <w:rPr>
            <w:webHidden/>
          </w:rPr>
          <w:tab/>
        </w:r>
        <w:r w:rsidR="006C725C" w:rsidRPr="006C725C">
          <w:rPr>
            <w:webHidden/>
          </w:rPr>
          <w:fldChar w:fldCharType="begin"/>
        </w:r>
        <w:r w:rsidR="006C725C" w:rsidRPr="006C725C">
          <w:rPr>
            <w:webHidden/>
          </w:rPr>
          <w:instrText xml:space="preserve"> PAGEREF _Toc195209521 \h </w:instrText>
        </w:r>
        <w:r w:rsidR="006C725C" w:rsidRPr="006C725C">
          <w:rPr>
            <w:webHidden/>
          </w:rPr>
        </w:r>
        <w:r w:rsidR="006C725C" w:rsidRPr="006C725C">
          <w:rPr>
            <w:webHidden/>
          </w:rPr>
          <w:fldChar w:fldCharType="separate"/>
        </w:r>
        <w:r w:rsidR="0002510B">
          <w:rPr>
            <w:webHidden/>
          </w:rPr>
          <w:t>63</w:t>
        </w:r>
        <w:r w:rsidR="006C725C" w:rsidRPr="006C725C">
          <w:rPr>
            <w:webHidden/>
          </w:rPr>
          <w:fldChar w:fldCharType="end"/>
        </w:r>
      </w:hyperlink>
    </w:p>
    <w:p w14:paraId="787EDDC2" w14:textId="35D468B4" w:rsidR="006C725C" w:rsidRPr="006C725C" w:rsidRDefault="00946B77" w:rsidP="006427F1">
      <w:pPr>
        <w:pStyle w:val="TOC1"/>
        <w:rPr>
          <w:rFonts w:eastAsiaTheme="minorEastAsia"/>
          <w:sz w:val="21"/>
          <w:szCs w:val="22"/>
        </w:rPr>
      </w:pPr>
      <w:hyperlink w:anchor="_Toc195209522" w:history="1">
        <w:r w:rsidR="006C725C" w:rsidRPr="006C725C">
          <w:rPr>
            <w:rStyle w:val="af1"/>
          </w:rPr>
          <w:t>Acknowledgements</w:t>
        </w:r>
        <w:r w:rsidR="006C725C" w:rsidRPr="006C725C">
          <w:rPr>
            <w:webHidden/>
          </w:rPr>
          <w:tab/>
        </w:r>
        <w:r w:rsidR="006C725C" w:rsidRPr="006C725C">
          <w:rPr>
            <w:webHidden/>
          </w:rPr>
          <w:fldChar w:fldCharType="begin"/>
        </w:r>
        <w:r w:rsidR="006C725C" w:rsidRPr="006C725C">
          <w:rPr>
            <w:webHidden/>
          </w:rPr>
          <w:instrText xml:space="preserve"> PAGEREF _Toc195209522 \h </w:instrText>
        </w:r>
        <w:r w:rsidR="006C725C" w:rsidRPr="006C725C">
          <w:rPr>
            <w:webHidden/>
          </w:rPr>
        </w:r>
        <w:r w:rsidR="006C725C" w:rsidRPr="006C725C">
          <w:rPr>
            <w:webHidden/>
          </w:rPr>
          <w:fldChar w:fldCharType="separate"/>
        </w:r>
        <w:r w:rsidR="0002510B">
          <w:rPr>
            <w:webHidden/>
          </w:rPr>
          <w:t>64</w:t>
        </w:r>
        <w:r w:rsidR="006C725C" w:rsidRPr="006C725C">
          <w:rPr>
            <w:webHidden/>
          </w:rPr>
          <w:fldChar w:fldCharType="end"/>
        </w:r>
      </w:hyperlink>
    </w:p>
    <w:p w14:paraId="360E4B32" w14:textId="0F16907B" w:rsidR="006C725C" w:rsidRPr="006C725C" w:rsidRDefault="00946B77" w:rsidP="006427F1">
      <w:pPr>
        <w:pStyle w:val="TOC1"/>
        <w:rPr>
          <w:rFonts w:eastAsiaTheme="minorEastAsia"/>
          <w:sz w:val="21"/>
          <w:szCs w:val="22"/>
        </w:rPr>
      </w:pPr>
      <w:hyperlink w:anchor="_Toc195209523" w:history="1">
        <w:r w:rsidR="006C725C" w:rsidRPr="006C725C">
          <w:rPr>
            <w:rStyle w:val="af1"/>
          </w:rPr>
          <w:t>Dissertation Data Collection</w:t>
        </w:r>
        <w:r w:rsidR="006C725C" w:rsidRPr="006C725C">
          <w:rPr>
            <w:webHidden/>
          </w:rPr>
          <w:tab/>
        </w:r>
        <w:r w:rsidR="006C725C" w:rsidRPr="006C725C">
          <w:rPr>
            <w:webHidden/>
          </w:rPr>
          <w:fldChar w:fldCharType="begin"/>
        </w:r>
        <w:r w:rsidR="006C725C" w:rsidRPr="006C725C">
          <w:rPr>
            <w:webHidden/>
          </w:rPr>
          <w:instrText xml:space="preserve"> PAGEREF _Toc195209523 \h </w:instrText>
        </w:r>
        <w:r w:rsidR="006C725C" w:rsidRPr="006C725C">
          <w:rPr>
            <w:webHidden/>
          </w:rPr>
        </w:r>
        <w:r w:rsidR="006C725C" w:rsidRPr="006C725C">
          <w:rPr>
            <w:webHidden/>
          </w:rPr>
          <w:fldChar w:fldCharType="separate"/>
        </w:r>
        <w:r w:rsidR="0002510B">
          <w:rPr>
            <w:webHidden/>
          </w:rPr>
          <w:t>65</w:t>
        </w:r>
        <w:r w:rsidR="006C725C" w:rsidRPr="006C725C">
          <w:rPr>
            <w:webHidden/>
          </w:rPr>
          <w:fldChar w:fldCharType="end"/>
        </w:r>
      </w:hyperlink>
    </w:p>
    <w:p w14:paraId="64E47E64" w14:textId="701838AC" w:rsidR="00366380" w:rsidRDefault="00C370B0" w:rsidP="00366380">
      <w:pPr>
        <w:widowControl/>
        <w:spacing w:line="240" w:lineRule="auto"/>
        <w:ind w:firstLine="0"/>
        <w:jc w:val="center"/>
        <w:sectPr w:rsidR="00366380" w:rsidSect="00366380">
          <w:headerReference w:type="default" r:id="rId9"/>
          <w:pgSz w:w="11906" w:h="16838"/>
          <w:pgMar w:top="1440" w:right="1800" w:bottom="1440" w:left="1800" w:header="851" w:footer="992" w:gutter="0"/>
          <w:pgNumType w:fmt="upperRoman" w:start="1"/>
          <w:cols w:space="425"/>
          <w:docGrid w:type="lines" w:linePitch="312"/>
        </w:sectPr>
      </w:pPr>
      <w:r>
        <w:fldChar w:fldCharType="end"/>
      </w:r>
    </w:p>
    <w:p w14:paraId="08924F20" w14:textId="141D73CD" w:rsidR="00E05BAF" w:rsidRDefault="00E102BC" w:rsidP="00366380">
      <w:pPr>
        <w:pStyle w:val="1"/>
        <w:numPr>
          <w:ilvl w:val="0"/>
          <w:numId w:val="0"/>
        </w:numPr>
        <w:spacing w:before="156" w:afterLines="50" w:after="156"/>
        <w:jc w:val="center"/>
      </w:pPr>
      <w:bookmarkStart w:id="50" w:name="_Toc195208868"/>
      <w:bookmarkStart w:id="51" w:name="_Toc193307815"/>
      <w:r>
        <w:rPr>
          <w:rFonts w:hint="eastAsia"/>
        </w:rPr>
        <w:lastRenderedPageBreak/>
        <w:t>图清单</w:t>
      </w:r>
      <w:bookmarkEnd w:id="50"/>
      <w:r>
        <w:fldChar w:fldCharType="begin"/>
      </w:r>
      <w:r>
        <w:instrText xml:space="preserve"> </w:instrText>
      </w:r>
      <w:r>
        <w:rPr>
          <w:rFonts w:hint="eastAsia"/>
        </w:rPr>
        <w:instrText>TC  "</w:instrText>
      </w:r>
      <w:bookmarkStart w:id="52" w:name="_Toc195209488"/>
      <w:r>
        <w:rPr>
          <w:rFonts w:hint="eastAsia"/>
        </w:rPr>
        <w:instrText>List of Figures</w:instrText>
      </w:r>
      <w:bookmarkEnd w:id="52"/>
      <w:r>
        <w:rPr>
          <w:rFonts w:hint="eastAsia"/>
        </w:rPr>
        <w:instrText>" \l 1</w:instrText>
      </w:r>
      <w:r>
        <w:instrText xml:space="preserve"> </w:instrText>
      </w:r>
      <w: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097"/>
        <w:gridCol w:w="6480"/>
        <w:gridCol w:w="720"/>
      </w:tblGrid>
      <w:tr w:rsidR="008D50A9" w:rsidRPr="008D50A9" w14:paraId="4578F510" w14:textId="77777777" w:rsidTr="008D50A9">
        <w:trPr>
          <w:trHeight w:val="340"/>
          <w:jc w:val="center"/>
        </w:trPr>
        <w:tc>
          <w:tcPr>
            <w:tcW w:w="1097" w:type="dxa"/>
            <w:vAlign w:val="center"/>
          </w:tcPr>
          <w:p w14:paraId="52A5EAD5" w14:textId="77777777" w:rsidR="008D50A9" w:rsidRPr="008D50A9" w:rsidRDefault="008D50A9" w:rsidP="0002510B">
            <w:pPr>
              <w:spacing w:line="240" w:lineRule="auto"/>
              <w:ind w:firstLine="0"/>
              <w:jc w:val="center"/>
              <w:rPr>
                <w:rFonts w:cs="Times New Roman"/>
                <w:sz w:val="21"/>
                <w:szCs w:val="21"/>
              </w:rPr>
            </w:pPr>
            <w:bookmarkStart w:id="53" w:name="_Hlk193658054"/>
            <w:r w:rsidRPr="008D50A9">
              <w:rPr>
                <w:rFonts w:cs="Times New Roman"/>
                <w:sz w:val="21"/>
                <w:szCs w:val="21"/>
              </w:rPr>
              <w:t>图序号</w:t>
            </w:r>
          </w:p>
        </w:tc>
        <w:tc>
          <w:tcPr>
            <w:tcW w:w="6480" w:type="dxa"/>
            <w:tcBorders>
              <w:right w:val="single" w:sz="4" w:space="0" w:color="auto"/>
            </w:tcBorders>
            <w:vAlign w:val="center"/>
          </w:tcPr>
          <w:p w14:paraId="422ECBDD"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图名称</w:t>
            </w:r>
          </w:p>
        </w:tc>
        <w:tc>
          <w:tcPr>
            <w:tcW w:w="720" w:type="dxa"/>
            <w:tcBorders>
              <w:left w:val="single" w:sz="4" w:space="0" w:color="auto"/>
            </w:tcBorders>
            <w:vAlign w:val="center"/>
          </w:tcPr>
          <w:p w14:paraId="184FB900"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页码</w:t>
            </w:r>
          </w:p>
        </w:tc>
      </w:tr>
      <w:tr w:rsidR="008D50A9" w:rsidRPr="008D50A9" w14:paraId="1360864B" w14:textId="77777777" w:rsidTr="008D50A9">
        <w:trPr>
          <w:trHeight w:val="340"/>
          <w:jc w:val="center"/>
        </w:trPr>
        <w:tc>
          <w:tcPr>
            <w:tcW w:w="1097" w:type="dxa"/>
            <w:vAlign w:val="center"/>
          </w:tcPr>
          <w:p w14:paraId="4C5E4C44"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1.1</w:t>
            </w:r>
          </w:p>
        </w:tc>
        <w:tc>
          <w:tcPr>
            <w:tcW w:w="6480" w:type="dxa"/>
            <w:tcBorders>
              <w:right w:val="single" w:sz="4" w:space="0" w:color="auto"/>
            </w:tcBorders>
            <w:vAlign w:val="center"/>
          </w:tcPr>
          <w:p w14:paraId="58A0A44B"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双时相冰川遥感影像</w:t>
            </w:r>
          </w:p>
        </w:tc>
        <w:tc>
          <w:tcPr>
            <w:tcW w:w="720" w:type="dxa"/>
            <w:tcBorders>
              <w:left w:val="single" w:sz="4" w:space="0" w:color="auto"/>
            </w:tcBorders>
            <w:vAlign w:val="center"/>
          </w:tcPr>
          <w:p w14:paraId="25CBB80D"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w:t>
            </w:r>
          </w:p>
        </w:tc>
      </w:tr>
      <w:tr w:rsidR="008D50A9" w:rsidRPr="008D50A9" w14:paraId="389F9722" w14:textId="77777777" w:rsidTr="008D50A9">
        <w:trPr>
          <w:trHeight w:val="340"/>
          <w:jc w:val="center"/>
        </w:trPr>
        <w:tc>
          <w:tcPr>
            <w:tcW w:w="1097" w:type="dxa"/>
            <w:vAlign w:val="center"/>
          </w:tcPr>
          <w:p w14:paraId="790CAE3B"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Fig.1.1</w:t>
            </w:r>
          </w:p>
        </w:tc>
        <w:tc>
          <w:tcPr>
            <w:tcW w:w="6480" w:type="dxa"/>
            <w:tcBorders>
              <w:right w:val="single" w:sz="4" w:space="0" w:color="auto"/>
            </w:tcBorders>
            <w:vAlign w:val="center"/>
          </w:tcPr>
          <w:p w14:paraId="7684F61B"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Bitemporal remote sensing imagery of glaciers</w:t>
            </w:r>
          </w:p>
        </w:tc>
        <w:tc>
          <w:tcPr>
            <w:tcW w:w="720" w:type="dxa"/>
            <w:tcBorders>
              <w:left w:val="single" w:sz="4" w:space="0" w:color="auto"/>
            </w:tcBorders>
            <w:vAlign w:val="center"/>
          </w:tcPr>
          <w:p w14:paraId="65E2609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w:t>
            </w:r>
          </w:p>
        </w:tc>
      </w:tr>
      <w:tr w:rsidR="008D50A9" w:rsidRPr="008D50A9" w14:paraId="2B2836F1" w14:textId="77777777" w:rsidTr="008D50A9">
        <w:trPr>
          <w:trHeight w:val="340"/>
          <w:jc w:val="center"/>
        </w:trPr>
        <w:tc>
          <w:tcPr>
            <w:tcW w:w="1097" w:type="dxa"/>
            <w:vAlign w:val="center"/>
          </w:tcPr>
          <w:p w14:paraId="5D75C1E0"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1.2</w:t>
            </w:r>
          </w:p>
        </w:tc>
        <w:tc>
          <w:tcPr>
            <w:tcW w:w="6480" w:type="dxa"/>
            <w:tcBorders>
              <w:right w:val="single" w:sz="4" w:space="0" w:color="auto"/>
            </w:tcBorders>
            <w:vAlign w:val="center"/>
          </w:tcPr>
          <w:p w14:paraId="099B960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同一地点不同时间拍摄的冰川影像对比</w:t>
            </w:r>
          </w:p>
        </w:tc>
        <w:tc>
          <w:tcPr>
            <w:tcW w:w="720" w:type="dxa"/>
            <w:tcBorders>
              <w:left w:val="single" w:sz="4" w:space="0" w:color="auto"/>
            </w:tcBorders>
            <w:vAlign w:val="center"/>
          </w:tcPr>
          <w:p w14:paraId="30D65FDC"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5</w:t>
            </w:r>
          </w:p>
        </w:tc>
      </w:tr>
      <w:tr w:rsidR="008D50A9" w:rsidRPr="008D50A9" w14:paraId="007F9CC6" w14:textId="77777777" w:rsidTr="008D50A9">
        <w:trPr>
          <w:trHeight w:val="340"/>
          <w:jc w:val="center"/>
        </w:trPr>
        <w:tc>
          <w:tcPr>
            <w:tcW w:w="1097" w:type="dxa"/>
            <w:vAlign w:val="center"/>
          </w:tcPr>
          <w:p w14:paraId="40D081FC"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Fig.1.2</w:t>
            </w:r>
          </w:p>
        </w:tc>
        <w:tc>
          <w:tcPr>
            <w:tcW w:w="6480" w:type="dxa"/>
            <w:tcBorders>
              <w:right w:val="single" w:sz="4" w:space="0" w:color="auto"/>
            </w:tcBorders>
            <w:vAlign w:val="center"/>
          </w:tcPr>
          <w:p w14:paraId="10438AB6" w14:textId="50BA83FC"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Comparison of glacier images taken at different times at the same location</w:t>
            </w:r>
          </w:p>
        </w:tc>
        <w:tc>
          <w:tcPr>
            <w:tcW w:w="720" w:type="dxa"/>
            <w:tcBorders>
              <w:left w:val="single" w:sz="4" w:space="0" w:color="auto"/>
            </w:tcBorders>
            <w:vAlign w:val="center"/>
          </w:tcPr>
          <w:p w14:paraId="0A2D220A" w14:textId="77777777"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5</w:t>
            </w:r>
          </w:p>
        </w:tc>
      </w:tr>
      <w:tr w:rsidR="008D50A9" w:rsidRPr="008D50A9" w14:paraId="16C466E5" w14:textId="77777777" w:rsidTr="008D50A9">
        <w:trPr>
          <w:trHeight w:val="340"/>
          <w:jc w:val="center"/>
        </w:trPr>
        <w:tc>
          <w:tcPr>
            <w:tcW w:w="1097" w:type="dxa"/>
            <w:vAlign w:val="center"/>
          </w:tcPr>
          <w:p w14:paraId="3AAE01D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1.3</w:t>
            </w:r>
          </w:p>
        </w:tc>
        <w:tc>
          <w:tcPr>
            <w:tcW w:w="6480" w:type="dxa"/>
            <w:tcBorders>
              <w:right w:val="single" w:sz="4" w:space="0" w:color="auto"/>
            </w:tcBorders>
            <w:vAlign w:val="center"/>
          </w:tcPr>
          <w:p w14:paraId="40887702"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冰川形状的复杂性</w:t>
            </w:r>
          </w:p>
        </w:tc>
        <w:tc>
          <w:tcPr>
            <w:tcW w:w="720" w:type="dxa"/>
            <w:tcBorders>
              <w:left w:val="single" w:sz="4" w:space="0" w:color="auto"/>
            </w:tcBorders>
            <w:vAlign w:val="center"/>
          </w:tcPr>
          <w:p w14:paraId="4E4A62FD"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6</w:t>
            </w:r>
          </w:p>
        </w:tc>
      </w:tr>
      <w:tr w:rsidR="008D50A9" w:rsidRPr="008D50A9" w14:paraId="7903BB9D" w14:textId="77777777" w:rsidTr="008D50A9">
        <w:trPr>
          <w:trHeight w:val="340"/>
          <w:jc w:val="center"/>
        </w:trPr>
        <w:tc>
          <w:tcPr>
            <w:tcW w:w="1097" w:type="dxa"/>
            <w:vAlign w:val="center"/>
          </w:tcPr>
          <w:p w14:paraId="07AC10A6"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Fig.1.3</w:t>
            </w:r>
          </w:p>
        </w:tc>
        <w:tc>
          <w:tcPr>
            <w:tcW w:w="6480" w:type="dxa"/>
            <w:tcBorders>
              <w:right w:val="single" w:sz="4" w:space="0" w:color="auto"/>
            </w:tcBorders>
            <w:vAlign w:val="center"/>
          </w:tcPr>
          <w:p w14:paraId="6F075F48"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Complexity of glacier shapes</w:t>
            </w:r>
          </w:p>
        </w:tc>
        <w:tc>
          <w:tcPr>
            <w:tcW w:w="720" w:type="dxa"/>
            <w:tcBorders>
              <w:left w:val="single" w:sz="4" w:space="0" w:color="auto"/>
            </w:tcBorders>
            <w:vAlign w:val="center"/>
          </w:tcPr>
          <w:p w14:paraId="08DF4917"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6</w:t>
            </w:r>
          </w:p>
        </w:tc>
      </w:tr>
      <w:tr w:rsidR="008D50A9" w:rsidRPr="008D50A9" w14:paraId="4C77C007" w14:textId="77777777" w:rsidTr="008D50A9">
        <w:trPr>
          <w:trHeight w:val="340"/>
          <w:jc w:val="center"/>
        </w:trPr>
        <w:tc>
          <w:tcPr>
            <w:tcW w:w="1097" w:type="dxa"/>
            <w:vAlign w:val="center"/>
          </w:tcPr>
          <w:p w14:paraId="1F416216"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2.1</w:t>
            </w:r>
          </w:p>
        </w:tc>
        <w:tc>
          <w:tcPr>
            <w:tcW w:w="6480" w:type="dxa"/>
            <w:tcBorders>
              <w:right w:val="single" w:sz="4" w:space="0" w:color="auto"/>
            </w:tcBorders>
          </w:tcPr>
          <w:p w14:paraId="2A5C96C6" w14:textId="77777777" w:rsidR="008D50A9" w:rsidRPr="008D50A9" w:rsidRDefault="008D50A9" w:rsidP="0002510B">
            <w:pPr>
              <w:pStyle w:val="afa"/>
              <w:ind w:firstLine="480"/>
              <w:rPr>
                <w:szCs w:val="21"/>
              </w:rPr>
            </w:pPr>
            <w:r w:rsidRPr="008D50A9">
              <w:rPr>
                <w:szCs w:val="21"/>
              </w:rPr>
              <w:t>Vision Tansformer</w:t>
            </w:r>
            <w:r w:rsidRPr="008D50A9">
              <w:rPr>
                <w:szCs w:val="21"/>
              </w:rPr>
              <w:t>网络模型示意图</w:t>
            </w:r>
          </w:p>
        </w:tc>
        <w:tc>
          <w:tcPr>
            <w:tcW w:w="720" w:type="dxa"/>
            <w:tcBorders>
              <w:left w:val="single" w:sz="4" w:space="0" w:color="auto"/>
            </w:tcBorders>
            <w:vAlign w:val="center"/>
          </w:tcPr>
          <w:p w14:paraId="3D10E6EC"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9</w:t>
            </w:r>
          </w:p>
        </w:tc>
      </w:tr>
      <w:tr w:rsidR="008D50A9" w:rsidRPr="008D50A9" w14:paraId="17FC7F68" w14:textId="77777777" w:rsidTr="008D50A9">
        <w:trPr>
          <w:trHeight w:val="340"/>
          <w:jc w:val="center"/>
        </w:trPr>
        <w:tc>
          <w:tcPr>
            <w:tcW w:w="1097" w:type="dxa"/>
            <w:vAlign w:val="center"/>
          </w:tcPr>
          <w:p w14:paraId="290EB3A5"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Fig.2.1</w:t>
            </w:r>
          </w:p>
        </w:tc>
        <w:tc>
          <w:tcPr>
            <w:tcW w:w="6480" w:type="dxa"/>
            <w:tcBorders>
              <w:right w:val="single" w:sz="4" w:space="0" w:color="auto"/>
            </w:tcBorders>
          </w:tcPr>
          <w:p w14:paraId="340E9862"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Vision Tansformer network model diagram</w:t>
            </w:r>
          </w:p>
        </w:tc>
        <w:tc>
          <w:tcPr>
            <w:tcW w:w="720" w:type="dxa"/>
            <w:tcBorders>
              <w:left w:val="single" w:sz="4" w:space="0" w:color="auto"/>
            </w:tcBorders>
            <w:vAlign w:val="center"/>
          </w:tcPr>
          <w:p w14:paraId="2EF8C078"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9</w:t>
            </w:r>
          </w:p>
        </w:tc>
      </w:tr>
      <w:tr w:rsidR="008D50A9" w:rsidRPr="008D50A9" w14:paraId="0652A0D7" w14:textId="77777777" w:rsidTr="008D50A9">
        <w:trPr>
          <w:trHeight w:val="340"/>
          <w:jc w:val="center"/>
        </w:trPr>
        <w:tc>
          <w:tcPr>
            <w:tcW w:w="1097" w:type="dxa"/>
            <w:vAlign w:val="center"/>
          </w:tcPr>
          <w:p w14:paraId="4CB07B04"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2.2</w:t>
            </w:r>
          </w:p>
        </w:tc>
        <w:tc>
          <w:tcPr>
            <w:tcW w:w="6480" w:type="dxa"/>
            <w:tcBorders>
              <w:right w:val="single" w:sz="4" w:space="0" w:color="auto"/>
            </w:tcBorders>
          </w:tcPr>
          <w:p w14:paraId="296C382C"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Transformer</w:t>
            </w:r>
            <w:r w:rsidRPr="008D50A9">
              <w:rPr>
                <w:rFonts w:cs="Times New Roman"/>
                <w:sz w:val="21"/>
                <w:szCs w:val="21"/>
              </w:rPr>
              <w:t>块的内部结构示意图</w:t>
            </w:r>
          </w:p>
        </w:tc>
        <w:tc>
          <w:tcPr>
            <w:tcW w:w="720" w:type="dxa"/>
            <w:tcBorders>
              <w:left w:val="single" w:sz="4" w:space="0" w:color="auto"/>
            </w:tcBorders>
            <w:vAlign w:val="center"/>
          </w:tcPr>
          <w:p w14:paraId="37B3C328"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10</w:t>
            </w:r>
          </w:p>
        </w:tc>
      </w:tr>
      <w:tr w:rsidR="008D50A9" w:rsidRPr="008D50A9" w14:paraId="0BE17ED3" w14:textId="77777777" w:rsidTr="008D50A9">
        <w:trPr>
          <w:trHeight w:val="340"/>
          <w:jc w:val="center"/>
        </w:trPr>
        <w:tc>
          <w:tcPr>
            <w:tcW w:w="1097" w:type="dxa"/>
            <w:vAlign w:val="center"/>
          </w:tcPr>
          <w:p w14:paraId="2AF0FA46"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Fig.2.2</w:t>
            </w:r>
          </w:p>
        </w:tc>
        <w:tc>
          <w:tcPr>
            <w:tcW w:w="6480" w:type="dxa"/>
            <w:tcBorders>
              <w:right w:val="single" w:sz="4" w:space="0" w:color="auto"/>
            </w:tcBorders>
          </w:tcPr>
          <w:p w14:paraId="79BE22AC"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Specific structure of Transformer Block</w:t>
            </w:r>
          </w:p>
        </w:tc>
        <w:tc>
          <w:tcPr>
            <w:tcW w:w="720" w:type="dxa"/>
            <w:tcBorders>
              <w:left w:val="single" w:sz="4" w:space="0" w:color="auto"/>
            </w:tcBorders>
            <w:vAlign w:val="center"/>
          </w:tcPr>
          <w:p w14:paraId="0E45191F"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10</w:t>
            </w:r>
          </w:p>
        </w:tc>
      </w:tr>
      <w:tr w:rsidR="008D50A9" w:rsidRPr="008D50A9" w14:paraId="3BE5C121" w14:textId="77777777" w:rsidTr="008D50A9">
        <w:trPr>
          <w:trHeight w:val="340"/>
          <w:jc w:val="center"/>
        </w:trPr>
        <w:tc>
          <w:tcPr>
            <w:tcW w:w="1097" w:type="dxa"/>
            <w:vAlign w:val="center"/>
          </w:tcPr>
          <w:p w14:paraId="64CB1FD8"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2.3</w:t>
            </w:r>
          </w:p>
        </w:tc>
        <w:tc>
          <w:tcPr>
            <w:tcW w:w="6480" w:type="dxa"/>
            <w:tcBorders>
              <w:right w:val="single" w:sz="4" w:space="0" w:color="auto"/>
            </w:tcBorders>
          </w:tcPr>
          <w:p w14:paraId="5F918E57"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可变形卷积示意图</w:t>
            </w:r>
          </w:p>
        </w:tc>
        <w:tc>
          <w:tcPr>
            <w:tcW w:w="720" w:type="dxa"/>
            <w:tcBorders>
              <w:left w:val="single" w:sz="4" w:space="0" w:color="auto"/>
            </w:tcBorders>
            <w:vAlign w:val="center"/>
          </w:tcPr>
          <w:p w14:paraId="6E0E7685"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13</w:t>
            </w:r>
          </w:p>
        </w:tc>
      </w:tr>
      <w:tr w:rsidR="008D50A9" w:rsidRPr="008D50A9" w14:paraId="5B2BFA23" w14:textId="77777777" w:rsidTr="008D50A9">
        <w:trPr>
          <w:trHeight w:val="340"/>
          <w:jc w:val="center"/>
        </w:trPr>
        <w:tc>
          <w:tcPr>
            <w:tcW w:w="1097" w:type="dxa"/>
            <w:vAlign w:val="center"/>
          </w:tcPr>
          <w:p w14:paraId="782EEFB8"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Fig.2.3</w:t>
            </w:r>
          </w:p>
        </w:tc>
        <w:tc>
          <w:tcPr>
            <w:tcW w:w="6480" w:type="dxa"/>
            <w:tcBorders>
              <w:right w:val="single" w:sz="4" w:space="0" w:color="auto"/>
            </w:tcBorders>
          </w:tcPr>
          <w:p w14:paraId="3BAF52C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Schematic diagram of Deformable Convolutional.</w:t>
            </w:r>
          </w:p>
        </w:tc>
        <w:tc>
          <w:tcPr>
            <w:tcW w:w="720" w:type="dxa"/>
            <w:tcBorders>
              <w:left w:val="single" w:sz="4" w:space="0" w:color="auto"/>
            </w:tcBorders>
            <w:vAlign w:val="center"/>
          </w:tcPr>
          <w:p w14:paraId="5007ED6B"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13</w:t>
            </w:r>
          </w:p>
        </w:tc>
      </w:tr>
      <w:tr w:rsidR="008D50A9" w:rsidRPr="008D50A9" w14:paraId="18115D8A" w14:textId="77777777" w:rsidTr="008D50A9">
        <w:trPr>
          <w:trHeight w:val="340"/>
          <w:jc w:val="center"/>
        </w:trPr>
        <w:tc>
          <w:tcPr>
            <w:tcW w:w="1097" w:type="dxa"/>
            <w:vAlign w:val="center"/>
          </w:tcPr>
          <w:p w14:paraId="4127E98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2.4</w:t>
            </w:r>
          </w:p>
        </w:tc>
        <w:tc>
          <w:tcPr>
            <w:tcW w:w="6480" w:type="dxa"/>
            <w:tcBorders>
              <w:right w:val="single" w:sz="4" w:space="0" w:color="auto"/>
            </w:tcBorders>
          </w:tcPr>
          <w:p w14:paraId="3335DD12"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空间注意力模块示意图</w:t>
            </w:r>
          </w:p>
        </w:tc>
        <w:tc>
          <w:tcPr>
            <w:tcW w:w="720" w:type="dxa"/>
            <w:tcBorders>
              <w:left w:val="single" w:sz="4" w:space="0" w:color="auto"/>
            </w:tcBorders>
            <w:vAlign w:val="center"/>
          </w:tcPr>
          <w:p w14:paraId="346EC1E6"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15</w:t>
            </w:r>
          </w:p>
        </w:tc>
      </w:tr>
      <w:tr w:rsidR="008D50A9" w:rsidRPr="008D50A9" w14:paraId="6DBCC821" w14:textId="77777777" w:rsidTr="008D50A9">
        <w:trPr>
          <w:trHeight w:val="340"/>
          <w:jc w:val="center"/>
        </w:trPr>
        <w:tc>
          <w:tcPr>
            <w:tcW w:w="1097" w:type="dxa"/>
            <w:vAlign w:val="center"/>
          </w:tcPr>
          <w:p w14:paraId="6D3E2776"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Fig.2.4</w:t>
            </w:r>
          </w:p>
        </w:tc>
        <w:tc>
          <w:tcPr>
            <w:tcW w:w="6480" w:type="dxa"/>
            <w:tcBorders>
              <w:right w:val="single" w:sz="4" w:space="0" w:color="auto"/>
            </w:tcBorders>
          </w:tcPr>
          <w:p w14:paraId="047CB9C8"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Schematic diagram of the spatial attention module</w:t>
            </w:r>
          </w:p>
        </w:tc>
        <w:tc>
          <w:tcPr>
            <w:tcW w:w="720" w:type="dxa"/>
            <w:tcBorders>
              <w:left w:val="single" w:sz="4" w:space="0" w:color="auto"/>
            </w:tcBorders>
            <w:vAlign w:val="center"/>
          </w:tcPr>
          <w:p w14:paraId="3FEFCDF3"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15</w:t>
            </w:r>
          </w:p>
        </w:tc>
      </w:tr>
      <w:tr w:rsidR="008D50A9" w:rsidRPr="008D50A9" w14:paraId="66E6BB31" w14:textId="77777777" w:rsidTr="008D50A9">
        <w:trPr>
          <w:trHeight w:val="340"/>
          <w:jc w:val="center"/>
        </w:trPr>
        <w:tc>
          <w:tcPr>
            <w:tcW w:w="1097" w:type="dxa"/>
            <w:vAlign w:val="center"/>
          </w:tcPr>
          <w:p w14:paraId="7E56868E"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2.5</w:t>
            </w:r>
          </w:p>
        </w:tc>
        <w:tc>
          <w:tcPr>
            <w:tcW w:w="6480" w:type="dxa"/>
            <w:tcBorders>
              <w:right w:val="single" w:sz="4" w:space="0" w:color="auto"/>
            </w:tcBorders>
          </w:tcPr>
          <w:p w14:paraId="5874FD6E" w14:textId="77777777" w:rsidR="008D50A9" w:rsidRPr="008D50A9" w:rsidRDefault="008D50A9" w:rsidP="0002510B">
            <w:pPr>
              <w:spacing w:line="240" w:lineRule="auto"/>
              <w:ind w:firstLine="0"/>
              <w:jc w:val="center"/>
              <w:rPr>
                <w:rFonts w:cs="Times New Roman"/>
                <w:color w:val="FF0000"/>
                <w:sz w:val="21"/>
                <w:szCs w:val="21"/>
              </w:rPr>
            </w:pPr>
            <w:r w:rsidRPr="008D50A9">
              <w:rPr>
                <w:rFonts w:cs="Times New Roman"/>
                <w:color w:val="000000" w:themeColor="text1"/>
                <w:sz w:val="21"/>
                <w:szCs w:val="21"/>
              </w:rPr>
              <w:t>SE</w:t>
            </w:r>
            <w:r w:rsidRPr="008D50A9">
              <w:rPr>
                <w:rFonts w:cs="Times New Roman"/>
                <w:color w:val="000000" w:themeColor="text1"/>
                <w:sz w:val="21"/>
                <w:szCs w:val="21"/>
              </w:rPr>
              <w:t>模块结构示意图</w:t>
            </w:r>
          </w:p>
        </w:tc>
        <w:tc>
          <w:tcPr>
            <w:tcW w:w="720" w:type="dxa"/>
            <w:tcBorders>
              <w:left w:val="single" w:sz="4" w:space="0" w:color="auto"/>
            </w:tcBorders>
            <w:vAlign w:val="center"/>
          </w:tcPr>
          <w:p w14:paraId="1B2B4AF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16</w:t>
            </w:r>
          </w:p>
        </w:tc>
      </w:tr>
      <w:tr w:rsidR="008D50A9" w:rsidRPr="008D50A9" w14:paraId="538FFBA2" w14:textId="77777777" w:rsidTr="008D50A9">
        <w:trPr>
          <w:trHeight w:val="340"/>
          <w:jc w:val="center"/>
        </w:trPr>
        <w:tc>
          <w:tcPr>
            <w:tcW w:w="1097" w:type="dxa"/>
            <w:vAlign w:val="center"/>
          </w:tcPr>
          <w:p w14:paraId="3CA8371E"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Fig.2.5</w:t>
            </w:r>
          </w:p>
        </w:tc>
        <w:tc>
          <w:tcPr>
            <w:tcW w:w="6480" w:type="dxa"/>
            <w:tcBorders>
              <w:right w:val="single" w:sz="4" w:space="0" w:color="auto"/>
            </w:tcBorders>
          </w:tcPr>
          <w:p w14:paraId="1C575E74" w14:textId="77777777" w:rsidR="008D50A9" w:rsidRPr="008D50A9" w:rsidRDefault="008D50A9" w:rsidP="0002510B">
            <w:pPr>
              <w:spacing w:line="240" w:lineRule="auto"/>
              <w:ind w:firstLine="0"/>
              <w:jc w:val="center"/>
              <w:rPr>
                <w:rFonts w:cs="Times New Roman"/>
                <w:color w:val="FF0000"/>
                <w:sz w:val="21"/>
                <w:szCs w:val="21"/>
              </w:rPr>
            </w:pPr>
            <w:r w:rsidRPr="008D50A9">
              <w:rPr>
                <w:rFonts w:cs="Times New Roman"/>
                <w:color w:val="000000" w:themeColor="text1"/>
                <w:sz w:val="21"/>
                <w:szCs w:val="21"/>
              </w:rPr>
              <w:t>Schematic diagram of the SE module structure.</w:t>
            </w:r>
          </w:p>
        </w:tc>
        <w:tc>
          <w:tcPr>
            <w:tcW w:w="720" w:type="dxa"/>
            <w:tcBorders>
              <w:left w:val="single" w:sz="4" w:space="0" w:color="auto"/>
            </w:tcBorders>
            <w:vAlign w:val="center"/>
          </w:tcPr>
          <w:p w14:paraId="5ECF58D6"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16</w:t>
            </w:r>
          </w:p>
        </w:tc>
      </w:tr>
      <w:tr w:rsidR="008D50A9" w:rsidRPr="008D50A9" w14:paraId="422C1BCA" w14:textId="77777777" w:rsidTr="008D50A9">
        <w:trPr>
          <w:trHeight w:val="340"/>
          <w:jc w:val="center"/>
        </w:trPr>
        <w:tc>
          <w:tcPr>
            <w:tcW w:w="1097" w:type="dxa"/>
            <w:vAlign w:val="center"/>
          </w:tcPr>
          <w:p w14:paraId="55B55349"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2.6</w:t>
            </w:r>
          </w:p>
        </w:tc>
        <w:tc>
          <w:tcPr>
            <w:tcW w:w="6480" w:type="dxa"/>
            <w:tcBorders>
              <w:right w:val="single" w:sz="4" w:space="0" w:color="auto"/>
            </w:tcBorders>
          </w:tcPr>
          <w:p w14:paraId="284904C4" w14:textId="77777777" w:rsidR="008D50A9" w:rsidRPr="008D50A9" w:rsidRDefault="008D50A9" w:rsidP="0002510B">
            <w:pPr>
              <w:spacing w:line="240" w:lineRule="auto"/>
              <w:ind w:firstLine="0"/>
              <w:jc w:val="center"/>
              <w:rPr>
                <w:rFonts w:cs="Times New Roman"/>
                <w:color w:val="FF0000"/>
                <w:sz w:val="21"/>
                <w:szCs w:val="21"/>
              </w:rPr>
            </w:pPr>
            <w:r w:rsidRPr="008D50A9">
              <w:rPr>
                <w:rFonts w:cs="Times New Roman"/>
                <w:sz w:val="21"/>
                <w:szCs w:val="21"/>
              </w:rPr>
              <w:t>CBAM</w:t>
            </w:r>
            <w:r w:rsidRPr="008D50A9">
              <w:rPr>
                <w:rFonts w:cs="Times New Roman"/>
                <w:sz w:val="21"/>
                <w:szCs w:val="21"/>
              </w:rPr>
              <w:t>模块结构示意图</w:t>
            </w:r>
          </w:p>
        </w:tc>
        <w:tc>
          <w:tcPr>
            <w:tcW w:w="720" w:type="dxa"/>
            <w:tcBorders>
              <w:left w:val="single" w:sz="4" w:space="0" w:color="auto"/>
            </w:tcBorders>
            <w:vAlign w:val="center"/>
          </w:tcPr>
          <w:p w14:paraId="1448A69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17</w:t>
            </w:r>
          </w:p>
        </w:tc>
      </w:tr>
      <w:tr w:rsidR="008D50A9" w:rsidRPr="008D50A9" w14:paraId="19D7C23D" w14:textId="77777777" w:rsidTr="008D50A9">
        <w:trPr>
          <w:trHeight w:val="340"/>
          <w:jc w:val="center"/>
        </w:trPr>
        <w:tc>
          <w:tcPr>
            <w:tcW w:w="1097" w:type="dxa"/>
            <w:vAlign w:val="center"/>
          </w:tcPr>
          <w:p w14:paraId="3132F6E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Fig.2.6</w:t>
            </w:r>
          </w:p>
        </w:tc>
        <w:tc>
          <w:tcPr>
            <w:tcW w:w="6480" w:type="dxa"/>
            <w:tcBorders>
              <w:right w:val="single" w:sz="4" w:space="0" w:color="auto"/>
            </w:tcBorders>
          </w:tcPr>
          <w:p w14:paraId="0B374361" w14:textId="77777777" w:rsidR="008D50A9" w:rsidRPr="008D50A9" w:rsidRDefault="008D50A9" w:rsidP="0002510B">
            <w:pPr>
              <w:spacing w:line="240" w:lineRule="auto"/>
              <w:ind w:firstLine="0"/>
              <w:jc w:val="center"/>
              <w:rPr>
                <w:rFonts w:cs="Times New Roman"/>
                <w:color w:val="FF0000"/>
                <w:sz w:val="21"/>
                <w:szCs w:val="21"/>
              </w:rPr>
            </w:pPr>
            <w:r w:rsidRPr="008D50A9">
              <w:rPr>
                <w:rFonts w:cs="Times New Roman"/>
                <w:sz w:val="21"/>
                <w:szCs w:val="21"/>
              </w:rPr>
              <w:t>CBAM module structure schematic.</w:t>
            </w:r>
          </w:p>
        </w:tc>
        <w:tc>
          <w:tcPr>
            <w:tcW w:w="720" w:type="dxa"/>
            <w:tcBorders>
              <w:left w:val="single" w:sz="4" w:space="0" w:color="auto"/>
            </w:tcBorders>
            <w:vAlign w:val="center"/>
          </w:tcPr>
          <w:p w14:paraId="6220A7F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17</w:t>
            </w:r>
          </w:p>
        </w:tc>
      </w:tr>
      <w:tr w:rsidR="008D50A9" w:rsidRPr="008D50A9" w14:paraId="5B3BAA2A" w14:textId="77777777" w:rsidTr="008D50A9">
        <w:trPr>
          <w:trHeight w:val="340"/>
          <w:jc w:val="center"/>
        </w:trPr>
        <w:tc>
          <w:tcPr>
            <w:tcW w:w="1097" w:type="dxa"/>
            <w:vAlign w:val="center"/>
          </w:tcPr>
          <w:p w14:paraId="0543510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2.7</w:t>
            </w:r>
          </w:p>
        </w:tc>
        <w:tc>
          <w:tcPr>
            <w:tcW w:w="6480" w:type="dxa"/>
            <w:tcBorders>
              <w:right w:val="single" w:sz="4" w:space="0" w:color="auto"/>
            </w:tcBorders>
          </w:tcPr>
          <w:p w14:paraId="0288ACED" w14:textId="77777777" w:rsidR="008D50A9" w:rsidRPr="008D50A9" w:rsidRDefault="008D50A9" w:rsidP="0002510B">
            <w:pPr>
              <w:spacing w:line="240" w:lineRule="auto"/>
              <w:ind w:firstLine="0"/>
              <w:jc w:val="center"/>
              <w:rPr>
                <w:rFonts w:cs="Times New Roman"/>
                <w:color w:val="FF0000"/>
                <w:sz w:val="21"/>
                <w:szCs w:val="21"/>
              </w:rPr>
            </w:pPr>
            <w:r w:rsidRPr="008D50A9">
              <w:rPr>
                <w:rFonts w:cs="Times New Roman"/>
                <w:sz w:val="21"/>
                <w:szCs w:val="21"/>
              </w:rPr>
              <w:t>通道注意力结构示意图</w:t>
            </w:r>
          </w:p>
        </w:tc>
        <w:tc>
          <w:tcPr>
            <w:tcW w:w="720" w:type="dxa"/>
            <w:tcBorders>
              <w:left w:val="single" w:sz="4" w:space="0" w:color="auto"/>
            </w:tcBorders>
            <w:vAlign w:val="center"/>
          </w:tcPr>
          <w:p w14:paraId="505EADB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17</w:t>
            </w:r>
          </w:p>
        </w:tc>
      </w:tr>
      <w:tr w:rsidR="008D50A9" w:rsidRPr="008D50A9" w14:paraId="172DF3A5" w14:textId="77777777" w:rsidTr="008D50A9">
        <w:trPr>
          <w:trHeight w:val="340"/>
          <w:jc w:val="center"/>
        </w:trPr>
        <w:tc>
          <w:tcPr>
            <w:tcW w:w="1097" w:type="dxa"/>
            <w:vAlign w:val="center"/>
          </w:tcPr>
          <w:p w14:paraId="1AFBE5D3"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Fig.2.7</w:t>
            </w:r>
          </w:p>
        </w:tc>
        <w:tc>
          <w:tcPr>
            <w:tcW w:w="6480" w:type="dxa"/>
            <w:tcBorders>
              <w:right w:val="single" w:sz="4" w:space="0" w:color="auto"/>
            </w:tcBorders>
          </w:tcPr>
          <w:p w14:paraId="4CAC9DF4" w14:textId="77777777" w:rsidR="008D50A9" w:rsidRPr="008D50A9" w:rsidRDefault="008D50A9" w:rsidP="0002510B">
            <w:pPr>
              <w:spacing w:line="240" w:lineRule="auto"/>
              <w:ind w:firstLine="0"/>
              <w:jc w:val="center"/>
              <w:rPr>
                <w:rFonts w:cs="Times New Roman"/>
                <w:color w:val="FF0000"/>
                <w:sz w:val="21"/>
                <w:szCs w:val="21"/>
              </w:rPr>
            </w:pPr>
            <w:r w:rsidRPr="008D50A9">
              <w:rPr>
                <w:rFonts w:cs="Times New Roman"/>
                <w:sz w:val="21"/>
                <w:szCs w:val="21"/>
              </w:rPr>
              <w:t>Schematic diagram of channel attention structure</w:t>
            </w:r>
          </w:p>
        </w:tc>
        <w:tc>
          <w:tcPr>
            <w:tcW w:w="720" w:type="dxa"/>
            <w:tcBorders>
              <w:left w:val="single" w:sz="4" w:space="0" w:color="auto"/>
            </w:tcBorders>
            <w:vAlign w:val="center"/>
          </w:tcPr>
          <w:p w14:paraId="15346C5D"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17</w:t>
            </w:r>
          </w:p>
        </w:tc>
      </w:tr>
      <w:tr w:rsidR="008D50A9" w:rsidRPr="008D50A9" w14:paraId="5E605DC3" w14:textId="77777777" w:rsidTr="008D50A9">
        <w:trPr>
          <w:trHeight w:val="340"/>
          <w:jc w:val="center"/>
        </w:trPr>
        <w:tc>
          <w:tcPr>
            <w:tcW w:w="1097" w:type="dxa"/>
            <w:vAlign w:val="center"/>
          </w:tcPr>
          <w:p w14:paraId="58E8BBD5"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2.8</w:t>
            </w:r>
          </w:p>
        </w:tc>
        <w:tc>
          <w:tcPr>
            <w:tcW w:w="6480" w:type="dxa"/>
            <w:tcBorders>
              <w:right w:val="single" w:sz="4" w:space="0" w:color="auto"/>
            </w:tcBorders>
          </w:tcPr>
          <w:p w14:paraId="737AD1BD" w14:textId="77777777" w:rsidR="008D50A9" w:rsidRPr="008D50A9" w:rsidRDefault="008D50A9" w:rsidP="0002510B">
            <w:pPr>
              <w:spacing w:line="240" w:lineRule="auto"/>
              <w:ind w:firstLine="0"/>
              <w:jc w:val="center"/>
              <w:rPr>
                <w:rFonts w:cs="Times New Roman"/>
                <w:color w:val="FF0000"/>
                <w:sz w:val="21"/>
                <w:szCs w:val="21"/>
              </w:rPr>
            </w:pPr>
            <w:r w:rsidRPr="008D50A9">
              <w:rPr>
                <w:rFonts w:cs="Times New Roman"/>
                <w:sz w:val="21"/>
                <w:szCs w:val="21"/>
              </w:rPr>
              <w:t>特征线性调制过程示意图</w:t>
            </w:r>
          </w:p>
        </w:tc>
        <w:tc>
          <w:tcPr>
            <w:tcW w:w="720" w:type="dxa"/>
            <w:tcBorders>
              <w:left w:val="single" w:sz="4" w:space="0" w:color="auto"/>
            </w:tcBorders>
            <w:vAlign w:val="center"/>
          </w:tcPr>
          <w:p w14:paraId="49CD2710"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19</w:t>
            </w:r>
          </w:p>
        </w:tc>
      </w:tr>
      <w:tr w:rsidR="008D50A9" w:rsidRPr="008D50A9" w14:paraId="4ABE61B4" w14:textId="77777777" w:rsidTr="008D50A9">
        <w:trPr>
          <w:trHeight w:val="340"/>
          <w:jc w:val="center"/>
        </w:trPr>
        <w:tc>
          <w:tcPr>
            <w:tcW w:w="1097" w:type="dxa"/>
            <w:vAlign w:val="center"/>
          </w:tcPr>
          <w:p w14:paraId="31F9F096" w14:textId="77777777"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Fig.2.8</w:t>
            </w:r>
          </w:p>
        </w:tc>
        <w:tc>
          <w:tcPr>
            <w:tcW w:w="6480" w:type="dxa"/>
            <w:tcBorders>
              <w:right w:val="single" w:sz="4" w:space="0" w:color="auto"/>
            </w:tcBorders>
          </w:tcPr>
          <w:p w14:paraId="05C0E5FD" w14:textId="56795D48"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Schematic diagram of the characteristic linear modulation process</w:t>
            </w:r>
          </w:p>
        </w:tc>
        <w:tc>
          <w:tcPr>
            <w:tcW w:w="720" w:type="dxa"/>
            <w:tcBorders>
              <w:left w:val="single" w:sz="4" w:space="0" w:color="auto"/>
            </w:tcBorders>
            <w:vAlign w:val="center"/>
          </w:tcPr>
          <w:p w14:paraId="5443DE92"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19</w:t>
            </w:r>
          </w:p>
        </w:tc>
      </w:tr>
      <w:tr w:rsidR="008D50A9" w:rsidRPr="008D50A9" w14:paraId="2C452E86" w14:textId="77777777" w:rsidTr="008D50A9">
        <w:trPr>
          <w:trHeight w:val="340"/>
          <w:jc w:val="center"/>
        </w:trPr>
        <w:tc>
          <w:tcPr>
            <w:tcW w:w="1097" w:type="dxa"/>
            <w:vAlign w:val="center"/>
          </w:tcPr>
          <w:p w14:paraId="04B707FE"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3.1</w:t>
            </w:r>
          </w:p>
        </w:tc>
        <w:tc>
          <w:tcPr>
            <w:tcW w:w="6480" w:type="dxa"/>
            <w:tcBorders>
              <w:right w:val="single" w:sz="4" w:space="0" w:color="auto"/>
            </w:tcBorders>
          </w:tcPr>
          <w:p w14:paraId="7CBA4754"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ASGCD-Net</w:t>
            </w:r>
            <w:r w:rsidRPr="008D50A9">
              <w:rPr>
                <w:rFonts w:cs="Times New Roman"/>
                <w:sz w:val="21"/>
                <w:szCs w:val="21"/>
              </w:rPr>
              <w:t>网络结构示意图</w:t>
            </w:r>
          </w:p>
        </w:tc>
        <w:tc>
          <w:tcPr>
            <w:tcW w:w="720" w:type="dxa"/>
            <w:tcBorders>
              <w:left w:val="single" w:sz="4" w:space="0" w:color="auto"/>
            </w:tcBorders>
            <w:vAlign w:val="center"/>
          </w:tcPr>
          <w:p w14:paraId="114F5A3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24</w:t>
            </w:r>
          </w:p>
        </w:tc>
      </w:tr>
      <w:tr w:rsidR="008D50A9" w:rsidRPr="008D50A9" w14:paraId="115E20F3" w14:textId="77777777" w:rsidTr="008D50A9">
        <w:trPr>
          <w:trHeight w:val="340"/>
          <w:jc w:val="center"/>
        </w:trPr>
        <w:tc>
          <w:tcPr>
            <w:tcW w:w="1097" w:type="dxa"/>
            <w:vAlign w:val="center"/>
          </w:tcPr>
          <w:p w14:paraId="7516A125"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Fig.3.1</w:t>
            </w:r>
          </w:p>
        </w:tc>
        <w:tc>
          <w:tcPr>
            <w:tcW w:w="6480" w:type="dxa"/>
            <w:tcBorders>
              <w:right w:val="single" w:sz="4" w:space="0" w:color="auto"/>
            </w:tcBorders>
          </w:tcPr>
          <w:p w14:paraId="0030F9D0" w14:textId="77777777" w:rsidR="008D50A9" w:rsidRPr="008D50A9" w:rsidRDefault="008D50A9" w:rsidP="0002510B">
            <w:pPr>
              <w:spacing w:line="240" w:lineRule="auto"/>
              <w:ind w:firstLine="0"/>
              <w:jc w:val="center"/>
              <w:rPr>
                <w:rFonts w:cs="Times New Roman"/>
                <w:color w:val="FF0000"/>
                <w:sz w:val="21"/>
                <w:szCs w:val="21"/>
              </w:rPr>
            </w:pPr>
            <w:r w:rsidRPr="008D50A9">
              <w:rPr>
                <w:rFonts w:cs="Times New Roman"/>
                <w:sz w:val="21"/>
                <w:szCs w:val="21"/>
              </w:rPr>
              <w:t>Schematic diagram of ASGCD-Net network structure.</w:t>
            </w:r>
          </w:p>
        </w:tc>
        <w:tc>
          <w:tcPr>
            <w:tcW w:w="720" w:type="dxa"/>
            <w:tcBorders>
              <w:left w:val="single" w:sz="4" w:space="0" w:color="auto"/>
            </w:tcBorders>
            <w:vAlign w:val="center"/>
          </w:tcPr>
          <w:p w14:paraId="71EC4D4B"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24</w:t>
            </w:r>
          </w:p>
        </w:tc>
      </w:tr>
      <w:tr w:rsidR="008D50A9" w:rsidRPr="008D50A9" w14:paraId="10F1BB9E" w14:textId="77777777" w:rsidTr="008D50A9">
        <w:trPr>
          <w:trHeight w:val="340"/>
          <w:jc w:val="center"/>
        </w:trPr>
        <w:tc>
          <w:tcPr>
            <w:tcW w:w="1097" w:type="dxa"/>
            <w:vAlign w:val="center"/>
          </w:tcPr>
          <w:p w14:paraId="6322BEF3"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3.2</w:t>
            </w:r>
          </w:p>
        </w:tc>
        <w:tc>
          <w:tcPr>
            <w:tcW w:w="6480" w:type="dxa"/>
            <w:tcBorders>
              <w:right w:val="single" w:sz="4" w:space="0" w:color="auto"/>
            </w:tcBorders>
          </w:tcPr>
          <w:p w14:paraId="470464B7"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特征线性调制过程示意图</w:t>
            </w:r>
          </w:p>
        </w:tc>
        <w:tc>
          <w:tcPr>
            <w:tcW w:w="720" w:type="dxa"/>
            <w:tcBorders>
              <w:left w:val="single" w:sz="4" w:space="0" w:color="auto"/>
            </w:tcBorders>
            <w:vAlign w:val="center"/>
          </w:tcPr>
          <w:p w14:paraId="0E98A4A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26</w:t>
            </w:r>
          </w:p>
        </w:tc>
      </w:tr>
      <w:tr w:rsidR="008D50A9" w:rsidRPr="008D50A9" w14:paraId="73E64F91" w14:textId="77777777" w:rsidTr="008D50A9">
        <w:trPr>
          <w:trHeight w:val="340"/>
          <w:jc w:val="center"/>
        </w:trPr>
        <w:tc>
          <w:tcPr>
            <w:tcW w:w="1097" w:type="dxa"/>
            <w:vAlign w:val="center"/>
          </w:tcPr>
          <w:p w14:paraId="24B7562C"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Fig.3.2</w:t>
            </w:r>
          </w:p>
        </w:tc>
        <w:tc>
          <w:tcPr>
            <w:tcW w:w="6480" w:type="dxa"/>
            <w:tcBorders>
              <w:right w:val="single" w:sz="4" w:space="0" w:color="auto"/>
            </w:tcBorders>
          </w:tcPr>
          <w:p w14:paraId="26F56291" w14:textId="08FC6BE0" w:rsidR="008D50A9" w:rsidRPr="008D50A9" w:rsidRDefault="008D50A9" w:rsidP="008D50A9">
            <w:pPr>
              <w:pStyle w:val="afa"/>
              <w:rPr>
                <w:color w:val="000000" w:themeColor="text1"/>
                <w:szCs w:val="21"/>
              </w:rPr>
            </w:pPr>
            <w:r w:rsidRPr="008D50A9">
              <w:rPr>
                <w:color w:val="000000" w:themeColor="text1"/>
                <w:szCs w:val="21"/>
              </w:rPr>
              <w:t>Schematic diagram of the characteristic linear modulation process</w:t>
            </w:r>
          </w:p>
        </w:tc>
        <w:tc>
          <w:tcPr>
            <w:tcW w:w="720" w:type="dxa"/>
            <w:tcBorders>
              <w:left w:val="single" w:sz="4" w:space="0" w:color="auto"/>
            </w:tcBorders>
            <w:vAlign w:val="center"/>
          </w:tcPr>
          <w:p w14:paraId="2ED31C02"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26</w:t>
            </w:r>
          </w:p>
        </w:tc>
      </w:tr>
      <w:tr w:rsidR="008D50A9" w:rsidRPr="008D50A9" w14:paraId="70A13B18" w14:textId="77777777" w:rsidTr="008D50A9">
        <w:trPr>
          <w:trHeight w:val="340"/>
          <w:jc w:val="center"/>
        </w:trPr>
        <w:tc>
          <w:tcPr>
            <w:tcW w:w="1097" w:type="dxa"/>
            <w:vAlign w:val="center"/>
          </w:tcPr>
          <w:p w14:paraId="65875B85"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3.3</w:t>
            </w:r>
          </w:p>
        </w:tc>
        <w:tc>
          <w:tcPr>
            <w:tcW w:w="6480" w:type="dxa"/>
            <w:tcBorders>
              <w:right w:val="single" w:sz="4" w:space="0" w:color="auto"/>
            </w:tcBorders>
          </w:tcPr>
          <w:p w14:paraId="14CEE23F" w14:textId="77777777" w:rsidR="008D50A9" w:rsidRPr="008D50A9" w:rsidRDefault="008D50A9" w:rsidP="0002510B">
            <w:pPr>
              <w:pStyle w:val="afa"/>
              <w:rPr>
                <w:szCs w:val="21"/>
              </w:rPr>
            </w:pPr>
            <w:r w:rsidRPr="008D50A9">
              <w:rPr>
                <w:szCs w:val="21"/>
              </w:rPr>
              <w:t>两个地区的冰川局部遥感图像。</w:t>
            </w:r>
          </w:p>
        </w:tc>
        <w:tc>
          <w:tcPr>
            <w:tcW w:w="720" w:type="dxa"/>
            <w:tcBorders>
              <w:left w:val="single" w:sz="4" w:space="0" w:color="auto"/>
            </w:tcBorders>
            <w:vAlign w:val="center"/>
          </w:tcPr>
          <w:p w14:paraId="5FCA5810"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29</w:t>
            </w:r>
          </w:p>
        </w:tc>
      </w:tr>
      <w:tr w:rsidR="008D50A9" w:rsidRPr="008D50A9" w14:paraId="12A081E3" w14:textId="77777777" w:rsidTr="008D50A9">
        <w:trPr>
          <w:trHeight w:val="340"/>
          <w:jc w:val="center"/>
        </w:trPr>
        <w:tc>
          <w:tcPr>
            <w:tcW w:w="1097" w:type="dxa"/>
            <w:vAlign w:val="center"/>
          </w:tcPr>
          <w:p w14:paraId="74650D63"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Fig.3.3</w:t>
            </w:r>
          </w:p>
        </w:tc>
        <w:tc>
          <w:tcPr>
            <w:tcW w:w="6480" w:type="dxa"/>
            <w:tcBorders>
              <w:right w:val="single" w:sz="4" w:space="0" w:color="auto"/>
            </w:tcBorders>
          </w:tcPr>
          <w:p w14:paraId="63BF90F7" w14:textId="77777777" w:rsidR="008D50A9" w:rsidRPr="008D50A9" w:rsidRDefault="008D50A9" w:rsidP="0002510B">
            <w:pPr>
              <w:pStyle w:val="afa"/>
              <w:ind w:firstLine="480"/>
              <w:rPr>
                <w:color w:val="FF0000"/>
                <w:szCs w:val="21"/>
              </w:rPr>
            </w:pPr>
            <w:r w:rsidRPr="008D50A9">
              <w:rPr>
                <w:szCs w:val="21"/>
              </w:rPr>
              <w:t>Localized remote sensing images of glaciers from two regions.</w:t>
            </w:r>
          </w:p>
        </w:tc>
        <w:tc>
          <w:tcPr>
            <w:tcW w:w="720" w:type="dxa"/>
            <w:tcBorders>
              <w:left w:val="single" w:sz="4" w:space="0" w:color="auto"/>
            </w:tcBorders>
            <w:vAlign w:val="center"/>
          </w:tcPr>
          <w:p w14:paraId="47293344"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29</w:t>
            </w:r>
          </w:p>
        </w:tc>
      </w:tr>
      <w:tr w:rsidR="008D50A9" w:rsidRPr="008D50A9" w14:paraId="058A3A10" w14:textId="77777777" w:rsidTr="008D50A9">
        <w:trPr>
          <w:trHeight w:val="340"/>
          <w:jc w:val="center"/>
        </w:trPr>
        <w:tc>
          <w:tcPr>
            <w:tcW w:w="1097" w:type="dxa"/>
            <w:vAlign w:val="center"/>
          </w:tcPr>
          <w:p w14:paraId="32A38E33"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3.4</w:t>
            </w:r>
          </w:p>
        </w:tc>
        <w:tc>
          <w:tcPr>
            <w:tcW w:w="6480" w:type="dxa"/>
            <w:tcBorders>
              <w:right w:val="single" w:sz="4" w:space="0" w:color="auto"/>
            </w:tcBorders>
          </w:tcPr>
          <w:p w14:paraId="4792FEDD" w14:textId="77777777" w:rsidR="008D50A9" w:rsidRPr="008D50A9" w:rsidRDefault="008D50A9" w:rsidP="0002510B">
            <w:pPr>
              <w:pStyle w:val="afa"/>
              <w:rPr>
                <w:color w:val="000000" w:themeColor="text1"/>
                <w:szCs w:val="21"/>
              </w:rPr>
            </w:pPr>
            <w:r w:rsidRPr="008D50A9">
              <w:rPr>
                <w:szCs w:val="21"/>
              </w:rPr>
              <w:t>ASGCD-Net</w:t>
            </w:r>
            <w:r w:rsidRPr="008D50A9">
              <w:rPr>
                <w:szCs w:val="21"/>
              </w:rPr>
              <w:t>变化检测结果可视化</w:t>
            </w:r>
          </w:p>
        </w:tc>
        <w:tc>
          <w:tcPr>
            <w:tcW w:w="720" w:type="dxa"/>
            <w:tcBorders>
              <w:left w:val="single" w:sz="4" w:space="0" w:color="auto"/>
            </w:tcBorders>
            <w:vAlign w:val="center"/>
          </w:tcPr>
          <w:p w14:paraId="6D4830EF"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32</w:t>
            </w:r>
          </w:p>
        </w:tc>
      </w:tr>
      <w:tr w:rsidR="008D50A9" w:rsidRPr="008D50A9" w14:paraId="30E79981" w14:textId="77777777" w:rsidTr="008D50A9">
        <w:trPr>
          <w:trHeight w:val="340"/>
          <w:jc w:val="center"/>
        </w:trPr>
        <w:tc>
          <w:tcPr>
            <w:tcW w:w="1097" w:type="dxa"/>
            <w:vAlign w:val="center"/>
          </w:tcPr>
          <w:p w14:paraId="22E22765"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Fig.3.4</w:t>
            </w:r>
          </w:p>
        </w:tc>
        <w:tc>
          <w:tcPr>
            <w:tcW w:w="6480" w:type="dxa"/>
            <w:tcBorders>
              <w:right w:val="single" w:sz="4" w:space="0" w:color="auto"/>
            </w:tcBorders>
          </w:tcPr>
          <w:p w14:paraId="590E0E47" w14:textId="77777777" w:rsidR="008D50A9" w:rsidRPr="008D50A9" w:rsidRDefault="008D50A9" w:rsidP="0002510B">
            <w:pPr>
              <w:spacing w:line="240" w:lineRule="auto"/>
              <w:ind w:firstLine="0"/>
              <w:jc w:val="center"/>
              <w:rPr>
                <w:rFonts w:cs="Times New Roman"/>
                <w:color w:val="000000" w:themeColor="text1"/>
                <w:sz w:val="21"/>
                <w:szCs w:val="21"/>
              </w:rPr>
            </w:pPr>
            <w:r w:rsidRPr="008D50A9">
              <w:rPr>
                <w:rFonts w:cs="Times New Roman"/>
                <w:sz w:val="21"/>
                <w:szCs w:val="21"/>
              </w:rPr>
              <w:t>Visualization of ASGCD-Net change detection results</w:t>
            </w:r>
          </w:p>
        </w:tc>
        <w:tc>
          <w:tcPr>
            <w:tcW w:w="720" w:type="dxa"/>
            <w:tcBorders>
              <w:left w:val="single" w:sz="4" w:space="0" w:color="auto"/>
            </w:tcBorders>
            <w:vAlign w:val="center"/>
          </w:tcPr>
          <w:p w14:paraId="0B46A9A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32</w:t>
            </w:r>
          </w:p>
        </w:tc>
      </w:tr>
      <w:tr w:rsidR="008D50A9" w:rsidRPr="008D50A9" w14:paraId="41AA707A" w14:textId="77777777" w:rsidTr="008D50A9">
        <w:trPr>
          <w:trHeight w:val="340"/>
          <w:jc w:val="center"/>
        </w:trPr>
        <w:tc>
          <w:tcPr>
            <w:tcW w:w="1097" w:type="dxa"/>
            <w:vAlign w:val="center"/>
          </w:tcPr>
          <w:p w14:paraId="3FF8ACED"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3.5</w:t>
            </w:r>
          </w:p>
        </w:tc>
        <w:tc>
          <w:tcPr>
            <w:tcW w:w="6480" w:type="dxa"/>
            <w:tcBorders>
              <w:right w:val="single" w:sz="4" w:space="0" w:color="auto"/>
            </w:tcBorders>
          </w:tcPr>
          <w:p w14:paraId="420EC961" w14:textId="77777777" w:rsidR="008D50A9" w:rsidRPr="008D50A9" w:rsidRDefault="008D50A9" w:rsidP="0002510B">
            <w:pPr>
              <w:pStyle w:val="afa"/>
              <w:rPr>
                <w:color w:val="FF0000"/>
                <w:szCs w:val="21"/>
              </w:rPr>
            </w:pPr>
            <w:r w:rsidRPr="008D50A9">
              <w:rPr>
                <w:szCs w:val="21"/>
              </w:rPr>
              <w:t>ASGCD-Net</w:t>
            </w:r>
            <w:r w:rsidRPr="008D50A9">
              <w:rPr>
                <w:szCs w:val="21"/>
              </w:rPr>
              <w:t>与传统方法的实验结果定性分析对比</w:t>
            </w:r>
          </w:p>
        </w:tc>
        <w:tc>
          <w:tcPr>
            <w:tcW w:w="720" w:type="dxa"/>
            <w:tcBorders>
              <w:left w:val="single" w:sz="4" w:space="0" w:color="auto"/>
            </w:tcBorders>
            <w:vAlign w:val="center"/>
          </w:tcPr>
          <w:p w14:paraId="4C505A7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34</w:t>
            </w:r>
          </w:p>
        </w:tc>
      </w:tr>
      <w:tr w:rsidR="008D50A9" w:rsidRPr="008D50A9" w14:paraId="75E0D616" w14:textId="77777777" w:rsidTr="008D50A9">
        <w:trPr>
          <w:trHeight w:val="340"/>
          <w:jc w:val="center"/>
        </w:trPr>
        <w:tc>
          <w:tcPr>
            <w:tcW w:w="1097" w:type="dxa"/>
            <w:vAlign w:val="center"/>
          </w:tcPr>
          <w:p w14:paraId="42A9C07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Fig.3.5</w:t>
            </w:r>
          </w:p>
        </w:tc>
        <w:tc>
          <w:tcPr>
            <w:tcW w:w="6480" w:type="dxa"/>
            <w:tcBorders>
              <w:right w:val="single" w:sz="4" w:space="0" w:color="auto"/>
            </w:tcBorders>
          </w:tcPr>
          <w:p w14:paraId="7E0035DE" w14:textId="56C3263F" w:rsidR="008D50A9" w:rsidRPr="008D50A9" w:rsidRDefault="008D50A9" w:rsidP="008D50A9">
            <w:pPr>
              <w:pStyle w:val="afa"/>
              <w:rPr>
                <w:szCs w:val="21"/>
              </w:rPr>
            </w:pPr>
            <w:r w:rsidRPr="008D50A9">
              <w:rPr>
                <w:szCs w:val="21"/>
              </w:rPr>
              <w:t>Comparison of qualitative analysis of experimental results between ASGCD-Net and traditional methods</w:t>
            </w:r>
          </w:p>
        </w:tc>
        <w:tc>
          <w:tcPr>
            <w:tcW w:w="720" w:type="dxa"/>
            <w:tcBorders>
              <w:left w:val="single" w:sz="4" w:space="0" w:color="auto"/>
            </w:tcBorders>
            <w:vAlign w:val="center"/>
          </w:tcPr>
          <w:p w14:paraId="691F6E8C"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34</w:t>
            </w:r>
          </w:p>
        </w:tc>
      </w:tr>
      <w:tr w:rsidR="008D50A9" w:rsidRPr="008D50A9" w14:paraId="125483B5" w14:textId="77777777" w:rsidTr="008D50A9">
        <w:trPr>
          <w:trHeight w:val="340"/>
          <w:jc w:val="center"/>
        </w:trPr>
        <w:tc>
          <w:tcPr>
            <w:tcW w:w="1097" w:type="dxa"/>
            <w:vAlign w:val="center"/>
          </w:tcPr>
          <w:p w14:paraId="4D81F30B"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3.6</w:t>
            </w:r>
          </w:p>
        </w:tc>
        <w:tc>
          <w:tcPr>
            <w:tcW w:w="6480" w:type="dxa"/>
            <w:tcBorders>
              <w:right w:val="single" w:sz="4" w:space="0" w:color="auto"/>
            </w:tcBorders>
          </w:tcPr>
          <w:p w14:paraId="0D55B9F3"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ASGCD-Net</w:t>
            </w:r>
            <w:r w:rsidRPr="008D50A9">
              <w:rPr>
                <w:rFonts w:cs="Times New Roman"/>
                <w:sz w:val="21"/>
                <w:szCs w:val="21"/>
              </w:rPr>
              <w:t>与深度学习方法的实验结果定性分析对比</w:t>
            </w:r>
          </w:p>
        </w:tc>
        <w:tc>
          <w:tcPr>
            <w:tcW w:w="720" w:type="dxa"/>
            <w:tcBorders>
              <w:left w:val="single" w:sz="4" w:space="0" w:color="auto"/>
            </w:tcBorders>
            <w:vAlign w:val="center"/>
          </w:tcPr>
          <w:p w14:paraId="2CCB67A9"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36</w:t>
            </w:r>
          </w:p>
        </w:tc>
      </w:tr>
      <w:tr w:rsidR="008D50A9" w:rsidRPr="008D50A9" w14:paraId="4DFE3894" w14:textId="77777777" w:rsidTr="008D50A9">
        <w:trPr>
          <w:trHeight w:val="340"/>
          <w:jc w:val="center"/>
        </w:trPr>
        <w:tc>
          <w:tcPr>
            <w:tcW w:w="1097" w:type="dxa"/>
            <w:vAlign w:val="center"/>
          </w:tcPr>
          <w:p w14:paraId="4F4D6AE7"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Fig.3.6</w:t>
            </w:r>
          </w:p>
        </w:tc>
        <w:tc>
          <w:tcPr>
            <w:tcW w:w="6480" w:type="dxa"/>
            <w:tcBorders>
              <w:right w:val="single" w:sz="4" w:space="0" w:color="auto"/>
            </w:tcBorders>
          </w:tcPr>
          <w:p w14:paraId="680B09F0"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Qualitative analysis of experimental results comparing ASGCD-Net with deep learning methods</w:t>
            </w:r>
          </w:p>
        </w:tc>
        <w:tc>
          <w:tcPr>
            <w:tcW w:w="720" w:type="dxa"/>
            <w:tcBorders>
              <w:left w:val="single" w:sz="4" w:space="0" w:color="auto"/>
            </w:tcBorders>
            <w:vAlign w:val="center"/>
          </w:tcPr>
          <w:p w14:paraId="0A893D38"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36</w:t>
            </w:r>
          </w:p>
        </w:tc>
      </w:tr>
      <w:tr w:rsidR="008D50A9" w:rsidRPr="008D50A9" w14:paraId="731F2D8D" w14:textId="77777777" w:rsidTr="008D50A9">
        <w:trPr>
          <w:trHeight w:val="340"/>
          <w:jc w:val="center"/>
        </w:trPr>
        <w:tc>
          <w:tcPr>
            <w:tcW w:w="1097" w:type="dxa"/>
            <w:vAlign w:val="center"/>
          </w:tcPr>
          <w:p w14:paraId="2CCD5830"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lastRenderedPageBreak/>
              <w:t>图</w:t>
            </w:r>
            <w:r w:rsidRPr="008D50A9">
              <w:rPr>
                <w:rFonts w:cs="Times New Roman"/>
                <w:sz w:val="21"/>
                <w:szCs w:val="21"/>
              </w:rPr>
              <w:t>3.7</w:t>
            </w:r>
          </w:p>
        </w:tc>
        <w:tc>
          <w:tcPr>
            <w:tcW w:w="6480" w:type="dxa"/>
            <w:tcBorders>
              <w:right w:val="single" w:sz="4" w:space="0" w:color="auto"/>
            </w:tcBorders>
          </w:tcPr>
          <w:p w14:paraId="5CBCFBC8"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ASGCD-Net</w:t>
            </w:r>
            <w:r w:rsidRPr="008D50A9">
              <w:rPr>
                <w:rFonts w:cs="Times New Roman"/>
                <w:sz w:val="21"/>
                <w:szCs w:val="21"/>
              </w:rPr>
              <w:t>中关键模块消融实验定性分析</w:t>
            </w:r>
          </w:p>
        </w:tc>
        <w:tc>
          <w:tcPr>
            <w:tcW w:w="720" w:type="dxa"/>
            <w:tcBorders>
              <w:left w:val="single" w:sz="4" w:space="0" w:color="auto"/>
            </w:tcBorders>
            <w:vAlign w:val="center"/>
          </w:tcPr>
          <w:p w14:paraId="59141965"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38</w:t>
            </w:r>
          </w:p>
        </w:tc>
      </w:tr>
      <w:tr w:rsidR="008D50A9" w:rsidRPr="008D50A9" w14:paraId="79D4DA6A" w14:textId="77777777" w:rsidTr="008D50A9">
        <w:trPr>
          <w:trHeight w:val="340"/>
          <w:jc w:val="center"/>
        </w:trPr>
        <w:tc>
          <w:tcPr>
            <w:tcW w:w="1097" w:type="dxa"/>
            <w:vAlign w:val="center"/>
          </w:tcPr>
          <w:p w14:paraId="0E236FB7"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Fig.3.7</w:t>
            </w:r>
          </w:p>
        </w:tc>
        <w:tc>
          <w:tcPr>
            <w:tcW w:w="6480" w:type="dxa"/>
            <w:tcBorders>
              <w:right w:val="single" w:sz="4" w:space="0" w:color="auto"/>
            </w:tcBorders>
          </w:tcPr>
          <w:p w14:paraId="00816BC4" w14:textId="77777777" w:rsidR="008D50A9" w:rsidRPr="008D50A9" w:rsidRDefault="008D50A9" w:rsidP="0002510B">
            <w:pPr>
              <w:pStyle w:val="afa"/>
              <w:rPr>
                <w:szCs w:val="21"/>
              </w:rPr>
            </w:pPr>
            <w:r w:rsidRPr="008D50A9">
              <w:rPr>
                <w:szCs w:val="21"/>
              </w:rPr>
              <w:t xml:space="preserve">Qualitative analysis of ablation experiments of key modules in </w:t>
            </w:r>
          </w:p>
          <w:p w14:paraId="000FFF18" w14:textId="77777777" w:rsidR="008D50A9" w:rsidRPr="008D50A9" w:rsidRDefault="008D50A9" w:rsidP="0002510B">
            <w:pPr>
              <w:pStyle w:val="afa"/>
              <w:ind w:firstLine="480"/>
              <w:rPr>
                <w:szCs w:val="21"/>
              </w:rPr>
            </w:pPr>
            <w:r w:rsidRPr="008D50A9">
              <w:rPr>
                <w:szCs w:val="21"/>
              </w:rPr>
              <w:t>ASGCD-Net</w:t>
            </w:r>
          </w:p>
        </w:tc>
        <w:tc>
          <w:tcPr>
            <w:tcW w:w="720" w:type="dxa"/>
            <w:tcBorders>
              <w:left w:val="single" w:sz="4" w:space="0" w:color="auto"/>
            </w:tcBorders>
            <w:vAlign w:val="center"/>
          </w:tcPr>
          <w:p w14:paraId="00B9FABD"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38</w:t>
            </w:r>
          </w:p>
        </w:tc>
      </w:tr>
      <w:tr w:rsidR="008D50A9" w:rsidRPr="008D50A9" w14:paraId="35C96552" w14:textId="77777777" w:rsidTr="008D50A9">
        <w:trPr>
          <w:trHeight w:val="340"/>
          <w:jc w:val="center"/>
        </w:trPr>
        <w:tc>
          <w:tcPr>
            <w:tcW w:w="1097" w:type="dxa"/>
            <w:vAlign w:val="center"/>
          </w:tcPr>
          <w:p w14:paraId="75CC1F9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3.8</w:t>
            </w:r>
          </w:p>
        </w:tc>
        <w:tc>
          <w:tcPr>
            <w:tcW w:w="6480" w:type="dxa"/>
            <w:tcBorders>
              <w:right w:val="single" w:sz="4" w:space="0" w:color="auto"/>
            </w:tcBorders>
          </w:tcPr>
          <w:p w14:paraId="32E542C5"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阈值参数对网络性能的影响分析性能</w:t>
            </w:r>
          </w:p>
        </w:tc>
        <w:tc>
          <w:tcPr>
            <w:tcW w:w="720" w:type="dxa"/>
            <w:tcBorders>
              <w:left w:val="single" w:sz="4" w:space="0" w:color="auto"/>
            </w:tcBorders>
            <w:vAlign w:val="center"/>
          </w:tcPr>
          <w:p w14:paraId="203F41BB"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39</w:t>
            </w:r>
          </w:p>
        </w:tc>
      </w:tr>
      <w:tr w:rsidR="008D50A9" w:rsidRPr="008D50A9" w14:paraId="3014F277" w14:textId="77777777" w:rsidTr="008D50A9">
        <w:trPr>
          <w:trHeight w:val="340"/>
          <w:jc w:val="center"/>
        </w:trPr>
        <w:tc>
          <w:tcPr>
            <w:tcW w:w="1097" w:type="dxa"/>
            <w:vAlign w:val="center"/>
          </w:tcPr>
          <w:p w14:paraId="0A40D216"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Fig.3.8</w:t>
            </w:r>
          </w:p>
        </w:tc>
        <w:tc>
          <w:tcPr>
            <w:tcW w:w="6480" w:type="dxa"/>
            <w:tcBorders>
              <w:right w:val="single" w:sz="4" w:space="0" w:color="auto"/>
            </w:tcBorders>
          </w:tcPr>
          <w:p w14:paraId="637B4C00" w14:textId="179F2FBB"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Analysis of Threshold Parameter Effects on Network Performance.</w:t>
            </w:r>
          </w:p>
        </w:tc>
        <w:tc>
          <w:tcPr>
            <w:tcW w:w="720" w:type="dxa"/>
            <w:tcBorders>
              <w:left w:val="single" w:sz="4" w:space="0" w:color="auto"/>
            </w:tcBorders>
            <w:vAlign w:val="center"/>
          </w:tcPr>
          <w:p w14:paraId="0C1F83EE"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39</w:t>
            </w:r>
          </w:p>
        </w:tc>
      </w:tr>
      <w:tr w:rsidR="008D50A9" w:rsidRPr="008D50A9" w14:paraId="0B411376" w14:textId="77777777" w:rsidTr="008D50A9">
        <w:trPr>
          <w:trHeight w:val="340"/>
          <w:jc w:val="center"/>
        </w:trPr>
        <w:tc>
          <w:tcPr>
            <w:tcW w:w="1097" w:type="dxa"/>
            <w:vAlign w:val="center"/>
          </w:tcPr>
          <w:p w14:paraId="2EA6912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4.1</w:t>
            </w:r>
          </w:p>
        </w:tc>
        <w:tc>
          <w:tcPr>
            <w:tcW w:w="6480" w:type="dxa"/>
            <w:tcBorders>
              <w:right w:val="single" w:sz="4" w:space="0" w:color="auto"/>
            </w:tcBorders>
          </w:tcPr>
          <w:p w14:paraId="471A66EB" w14:textId="77777777" w:rsidR="008D50A9" w:rsidRPr="008D50A9" w:rsidRDefault="008D50A9" w:rsidP="008D50A9">
            <w:pPr>
              <w:pStyle w:val="afa"/>
              <w:ind w:firstLine="480"/>
              <w:rPr>
                <w:szCs w:val="21"/>
              </w:rPr>
            </w:pPr>
            <w:r w:rsidRPr="008D50A9">
              <w:rPr>
                <w:szCs w:val="21"/>
              </w:rPr>
              <w:t>EACD-Net</w:t>
            </w:r>
            <w:r w:rsidRPr="008D50A9">
              <w:rPr>
                <w:szCs w:val="21"/>
              </w:rPr>
              <w:t>网络结构示意图</w:t>
            </w:r>
          </w:p>
        </w:tc>
        <w:tc>
          <w:tcPr>
            <w:tcW w:w="720" w:type="dxa"/>
            <w:tcBorders>
              <w:left w:val="single" w:sz="4" w:space="0" w:color="auto"/>
            </w:tcBorders>
            <w:vAlign w:val="center"/>
          </w:tcPr>
          <w:p w14:paraId="5AEB2D98"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42</w:t>
            </w:r>
          </w:p>
        </w:tc>
      </w:tr>
      <w:tr w:rsidR="008D50A9" w:rsidRPr="008D50A9" w14:paraId="6D59B008" w14:textId="77777777" w:rsidTr="008D50A9">
        <w:trPr>
          <w:trHeight w:val="340"/>
          <w:jc w:val="center"/>
        </w:trPr>
        <w:tc>
          <w:tcPr>
            <w:tcW w:w="1097" w:type="dxa"/>
            <w:vAlign w:val="center"/>
          </w:tcPr>
          <w:p w14:paraId="5A945747"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Fig.4.1</w:t>
            </w:r>
          </w:p>
        </w:tc>
        <w:tc>
          <w:tcPr>
            <w:tcW w:w="6480" w:type="dxa"/>
            <w:tcBorders>
              <w:right w:val="single" w:sz="4" w:space="0" w:color="auto"/>
            </w:tcBorders>
          </w:tcPr>
          <w:p w14:paraId="07E52E97" w14:textId="77777777"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Schematic diagram of EACD-Net network structure.</w:t>
            </w:r>
          </w:p>
        </w:tc>
        <w:tc>
          <w:tcPr>
            <w:tcW w:w="720" w:type="dxa"/>
            <w:tcBorders>
              <w:left w:val="single" w:sz="4" w:space="0" w:color="auto"/>
            </w:tcBorders>
            <w:vAlign w:val="center"/>
          </w:tcPr>
          <w:p w14:paraId="7E390AA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42</w:t>
            </w:r>
          </w:p>
        </w:tc>
      </w:tr>
      <w:tr w:rsidR="008D50A9" w:rsidRPr="008D50A9" w14:paraId="4CFF079E" w14:textId="77777777" w:rsidTr="008D50A9">
        <w:trPr>
          <w:trHeight w:val="340"/>
          <w:jc w:val="center"/>
        </w:trPr>
        <w:tc>
          <w:tcPr>
            <w:tcW w:w="1097" w:type="dxa"/>
            <w:vAlign w:val="center"/>
          </w:tcPr>
          <w:p w14:paraId="24C31254"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4.2</w:t>
            </w:r>
          </w:p>
        </w:tc>
        <w:tc>
          <w:tcPr>
            <w:tcW w:w="6480" w:type="dxa"/>
            <w:tcBorders>
              <w:right w:val="single" w:sz="4" w:space="0" w:color="auto"/>
            </w:tcBorders>
          </w:tcPr>
          <w:p w14:paraId="6AA2D7E3" w14:textId="77777777" w:rsidR="008D50A9" w:rsidRPr="008D50A9" w:rsidRDefault="008D50A9" w:rsidP="008D50A9">
            <w:pPr>
              <w:pStyle w:val="afa"/>
              <w:ind w:firstLine="480"/>
              <w:rPr>
                <w:szCs w:val="21"/>
              </w:rPr>
            </w:pPr>
            <w:r w:rsidRPr="008D50A9">
              <w:rPr>
                <w:szCs w:val="21"/>
              </w:rPr>
              <w:t>边缘注意力门控机制结构示意图</w:t>
            </w:r>
          </w:p>
        </w:tc>
        <w:tc>
          <w:tcPr>
            <w:tcW w:w="720" w:type="dxa"/>
            <w:tcBorders>
              <w:left w:val="single" w:sz="4" w:space="0" w:color="auto"/>
            </w:tcBorders>
            <w:vAlign w:val="center"/>
          </w:tcPr>
          <w:p w14:paraId="04410239"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43</w:t>
            </w:r>
          </w:p>
        </w:tc>
      </w:tr>
      <w:tr w:rsidR="008D50A9" w:rsidRPr="008D50A9" w14:paraId="332C7D49" w14:textId="77777777" w:rsidTr="008D50A9">
        <w:trPr>
          <w:trHeight w:val="340"/>
          <w:jc w:val="center"/>
        </w:trPr>
        <w:tc>
          <w:tcPr>
            <w:tcW w:w="1097" w:type="dxa"/>
            <w:vAlign w:val="center"/>
          </w:tcPr>
          <w:p w14:paraId="6ED41A1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Fig.4.2</w:t>
            </w:r>
          </w:p>
        </w:tc>
        <w:tc>
          <w:tcPr>
            <w:tcW w:w="6480" w:type="dxa"/>
            <w:tcBorders>
              <w:right w:val="single" w:sz="4" w:space="0" w:color="auto"/>
            </w:tcBorders>
          </w:tcPr>
          <w:p w14:paraId="7332565C" w14:textId="0D6AFA0F"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Schematic diagram of the structure of the edge attention gating mechanism</w:t>
            </w:r>
          </w:p>
        </w:tc>
        <w:tc>
          <w:tcPr>
            <w:tcW w:w="720" w:type="dxa"/>
            <w:tcBorders>
              <w:left w:val="single" w:sz="4" w:space="0" w:color="auto"/>
            </w:tcBorders>
            <w:vAlign w:val="center"/>
          </w:tcPr>
          <w:p w14:paraId="6D2803F3"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43</w:t>
            </w:r>
          </w:p>
        </w:tc>
      </w:tr>
      <w:tr w:rsidR="008D50A9" w:rsidRPr="008D50A9" w14:paraId="54BFB4A7" w14:textId="77777777" w:rsidTr="008D50A9">
        <w:trPr>
          <w:trHeight w:val="340"/>
          <w:jc w:val="center"/>
        </w:trPr>
        <w:tc>
          <w:tcPr>
            <w:tcW w:w="1097" w:type="dxa"/>
            <w:vAlign w:val="center"/>
          </w:tcPr>
          <w:p w14:paraId="4CCF24AC" w14:textId="77777777" w:rsidR="008D50A9" w:rsidRPr="008D50A9" w:rsidRDefault="008D50A9" w:rsidP="008D50A9">
            <w:pPr>
              <w:ind w:firstLine="0"/>
              <w:jc w:val="center"/>
              <w:rPr>
                <w:rFonts w:cs="Times New Roman"/>
                <w:sz w:val="21"/>
                <w:szCs w:val="21"/>
              </w:rPr>
            </w:pPr>
            <w:r w:rsidRPr="008D50A9">
              <w:rPr>
                <w:rFonts w:cs="Times New Roman"/>
                <w:sz w:val="21"/>
                <w:szCs w:val="21"/>
              </w:rPr>
              <w:t>图</w:t>
            </w:r>
            <w:r w:rsidRPr="008D50A9">
              <w:rPr>
                <w:rFonts w:cs="Times New Roman"/>
                <w:sz w:val="21"/>
                <w:szCs w:val="21"/>
              </w:rPr>
              <w:t>4.3</w:t>
            </w:r>
          </w:p>
        </w:tc>
        <w:tc>
          <w:tcPr>
            <w:tcW w:w="6480" w:type="dxa"/>
            <w:tcBorders>
              <w:right w:val="single" w:sz="4" w:space="0" w:color="auto"/>
            </w:tcBorders>
          </w:tcPr>
          <w:p w14:paraId="41BEBB71" w14:textId="77777777" w:rsidR="008D50A9" w:rsidRPr="008D50A9" w:rsidRDefault="008D50A9" w:rsidP="008D50A9">
            <w:pPr>
              <w:ind w:firstLine="0"/>
              <w:jc w:val="center"/>
              <w:rPr>
                <w:rFonts w:cs="Times New Roman"/>
                <w:sz w:val="21"/>
                <w:szCs w:val="21"/>
              </w:rPr>
            </w:pPr>
            <w:r w:rsidRPr="008D50A9">
              <w:rPr>
                <w:rFonts w:cs="Times New Roman"/>
                <w:sz w:val="21"/>
                <w:szCs w:val="21"/>
              </w:rPr>
              <w:t>变化检测模块详细结构</w:t>
            </w:r>
          </w:p>
        </w:tc>
        <w:tc>
          <w:tcPr>
            <w:tcW w:w="720" w:type="dxa"/>
            <w:tcBorders>
              <w:left w:val="single" w:sz="4" w:space="0" w:color="auto"/>
            </w:tcBorders>
            <w:vAlign w:val="center"/>
          </w:tcPr>
          <w:p w14:paraId="4D29B98A" w14:textId="77777777" w:rsidR="008D50A9" w:rsidRPr="008D50A9" w:rsidRDefault="008D50A9" w:rsidP="008D50A9">
            <w:pPr>
              <w:ind w:firstLine="0"/>
              <w:jc w:val="center"/>
              <w:rPr>
                <w:rFonts w:cs="Times New Roman"/>
                <w:sz w:val="21"/>
                <w:szCs w:val="21"/>
              </w:rPr>
            </w:pPr>
            <w:r w:rsidRPr="008D50A9">
              <w:rPr>
                <w:rFonts w:cs="Times New Roman"/>
                <w:sz w:val="21"/>
                <w:szCs w:val="21"/>
              </w:rPr>
              <w:t>44</w:t>
            </w:r>
          </w:p>
        </w:tc>
      </w:tr>
      <w:tr w:rsidR="008D50A9" w:rsidRPr="008D50A9" w14:paraId="09C8631A" w14:textId="77777777" w:rsidTr="008D50A9">
        <w:trPr>
          <w:trHeight w:val="340"/>
          <w:jc w:val="center"/>
        </w:trPr>
        <w:tc>
          <w:tcPr>
            <w:tcW w:w="1097" w:type="dxa"/>
            <w:vAlign w:val="center"/>
          </w:tcPr>
          <w:p w14:paraId="59825C7C" w14:textId="77777777"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Fig.4.3</w:t>
            </w:r>
          </w:p>
        </w:tc>
        <w:tc>
          <w:tcPr>
            <w:tcW w:w="6480" w:type="dxa"/>
            <w:tcBorders>
              <w:right w:val="single" w:sz="4" w:space="0" w:color="auto"/>
            </w:tcBorders>
          </w:tcPr>
          <w:p w14:paraId="7922D783" w14:textId="77777777" w:rsidR="008D50A9" w:rsidRPr="008D50A9" w:rsidRDefault="008D50A9" w:rsidP="008D50A9">
            <w:pPr>
              <w:spacing w:line="240" w:lineRule="auto"/>
              <w:jc w:val="center"/>
              <w:rPr>
                <w:rFonts w:cs="Times New Roman"/>
                <w:sz w:val="21"/>
                <w:szCs w:val="21"/>
              </w:rPr>
            </w:pPr>
            <w:r w:rsidRPr="008D50A9">
              <w:rPr>
                <w:rFonts w:cs="Times New Roman"/>
                <w:sz w:val="21"/>
                <w:szCs w:val="21"/>
              </w:rPr>
              <w:t>Detailed structure of the change detection module</w:t>
            </w:r>
          </w:p>
        </w:tc>
        <w:tc>
          <w:tcPr>
            <w:tcW w:w="720" w:type="dxa"/>
            <w:tcBorders>
              <w:left w:val="single" w:sz="4" w:space="0" w:color="auto"/>
            </w:tcBorders>
            <w:vAlign w:val="center"/>
          </w:tcPr>
          <w:p w14:paraId="48B2ADF5" w14:textId="77777777"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44</w:t>
            </w:r>
          </w:p>
        </w:tc>
      </w:tr>
      <w:tr w:rsidR="008D50A9" w:rsidRPr="008D50A9" w14:paraId="51FCE8D5" w14:textId="77777777" w:rsidTr="008D50A9">
        <w:trPr>
          <w:trHeight w:val="340"/>
          <w:jc w:val="center"/>
        </w:trPr>
        <w:tc>
          <w:tcPr>
            <w:tcW w:w="1097" w:type="dxa"/>
            <w:vAlign w:val="center"/>
          </w:tcPr>
          <w:p w14:paraId="678EA0C7"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4.4</w:t>
            </w:r>
          </w:p>
        </w:tc>
        <w:tc>
          <w:tcPr>
            <w:tcW w:w="6480" w:type="dxa"/>
            <w:tcBorders>
              <w:right w:val="single" w:sz="4" w:space="0" w:color="auto"/>
            </w:tcBorders>
          </w:tcPr>
          <w:p w14:paraId="65BAE54E"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多尺度聚合模块结构示意图</w:t>
            </w:r>
          </w:p>
        </w:tc>
        <w:tc>
          <w:tcPr>
            <w:tcW w:w="720" w:type="dxa"/>
            <w:tcBorders>
              <w:left w:val="single" w:sz="4" w:space="0" w:color="auto"/>
            </w:tcBorders>
            <w:vAlign w:val="center"/>
          </w:tcPr>
          <w:p w14:paraId="4DFBDA92"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45</w:t>
            </w:r>
          </w:p>
        </w:tc>
      </w:tr>
      <w:tr w:rsidR="008D50A9" w:rsidRPr="008D50A9" w14:paraId="4D1ACA3F" w14:textId="77777777" w:rsidTr="008D50A9">
        <w:trPr>
          <w:trHeight w:val="340"/>
          <w:jc w:val="center"/>
        </w:trPr>
        <w:tc>
          <w:tcPr>
            <w:tcW w:w="1097" w:type="dxa"/>
            <w:vAlign w:val="center"/>
          </w:tcPr>
          <w:p w14:paraId="6E7D0C64"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Fig.4.4</w:t>
            </w:r>
          </w:p>
        </w:tc>
        <w:tc>
          <w:tcPr>
            <w:tcW w:w="6480" w:type="dxa"/>
            <w:tcBorders>
              <w:right w:val="single" w:sz="4" w:space="0" w:color="auto"/>
            </w:tcBorders>
          </w:tcPr>
          <w:p w14:paraId="4E515070"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 xml:space="preserve">Schematic diagram of the structure of the multi-scale aggregation </w:t>
            </w:r>
          </w:p>
          <w:p w14:paraId="2087B91F"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module</w:t>
            </w:r>
          </w:p>
        </w:tc>
        <w:tc>
          <w:tcPr>
            <w:tcW w:w="720" w:type="dxa"/>
            <w:tcBorders>
              <w:left w:val="single" w:sz="4" w:space="0" w:color="auto"/>
            </w:tcBorders>
            <w:vAlign w:val="center"/>
          </w:tcPr>
          <w:p w14:paraId="11D5AB56"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45</w:t>
            </w:r>
          </w:p>
        </w:tc>
      </w:tr>
      <w:tr w:rsidR="008D50A9" w:rsidRPr="008D50A9" w14:paraId="3D663506" w14:textId="77777777" w:rsidTr="008D50A9">
        <w:trPr>
          <w:trHeight w:val="340"/>
          <w:jc w:val="center"/>
        </w:trPr>
        <w:tc>
          <w:tcPr>
            <w:tcW w:w="1097" w:type="dxa"/>
            <w:vAlign w:val="center"/>
          </w:tcPr>
          <w:p w14:paraId="17CDC215"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4.5</w:t>
            </w:r>
          </w:p>
        </w:tc>
        <w:tc>
          <w:tcPr>
            <w:tcW w:w="6480" w:type="dxa"/>
            <w:tcBorders>
              <w:right w:val="single" w:sz="4" w:space="0" w:color="auto"/>
            </w:tcBorders>
          </w:tcPr>
          <w:p w14:paraId="4B9B6862" w14:textId="77777777" w:rsidR="008D50A9" w:rsidRPr="008D50A9" w:rsidRDefault="008D50A9" w:rsidP="0002510B">
            <w:pPr>
              <w:pStyle w:val="afa"/>
              <w:ind w:firstLine="480"/>
              <w:rPr>
                <w:szCs w:val="21"/>
              </w:rPr>
            </w:pPr>
            <w:r w:rsidRPr="008D50A9">
              <w:rPr>
                <w:szCs w:val="21"/>
              </w:rPr>
              <w:t>混合模块的结构示意图</w:t>
            </w:r>
          </w:p>
        </w:tc>
        <w:tc>
          <w:tcPr>
            <w:tcW w:w="720" w:type="dxa"/>
            <w:tcBorders>
              <w:left w:val="single" w:sz="4" w:space="0" w:color="auto"/>
            </w:tcBorders>
            <w:vAlign w:val="center"/>
          </w:tcPr>
          <w:p w14:paraId="24005FC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45</w:t>
            </w:r>
          </w:p>
        </w:tc>
      </w:tr>
      <w:tr w:rsidR="008D50A9" w:rsidRPr="008D50A9" w14:paraId="7D9041BF" w14:textId="77777777" w:rsidTr="008D50A9">
        <w:trPr>
          <w:trHeight w:val="340"/>
          <w:jc w:val="center"/>
        </w:trPr>
        <w:tc>
          <w:tcPr>
            <w:tcW w:w="1097" w:type="dxa"/>
            <w:vAlign w:val="center"/>
          </w:tcPr>
          <w:p w14:paraId="150CECB7"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Fig.4.5</w:t>
            </w:r>
          </w:p>
        </w:tc>
        <w:tc>
          <w:tcPr>
            <w:tcW w:w="6480" w:type="dxa"/>
            <w:tcBorders>
              <w:right w:val="single" w:sz="4" w:space="0" w:color="auto"/>
            </w:tcBorders>
          </w:tcPr>
          <w:p w14:paraId="2BE1F189" w14:textId="77777777" w:rsidR="008D50A9" w:rsidRPr="008D50A9" w:rsidRDefault="008D50A9" w:rsidP="0002510B">
            <w:pPr>
              <w:ind w:firstLine="0"/>
              <w:jc w:val="center"/>
              <w:rPr>
                <w:rFonts w:cs="Times New Roman"/>
                <w:sz w:val="21"/>
                <w:szCs w:val="21"/>
              </w:rPr>
            </w:pPr>
            <w:r w:rsidRPr="008D50A9">
              <w:rPr>
                <w:rFonts w:cs="Times New Roman"/>
                <w:sz w:val="21"/>
                <w:szCs w:val="21"/>
              </w:rPr>
              <w:t>Schematic structure of the Mix Block</w:t>
            </w:r>
          </w:p>
        </w:tc>
        <w:tc>
          <w:tcPr>
            <w:tcW w:w="720" w:type="dxa"/>
            <w:tcBorders>
              <w:left w:val="single" w:sz="4" w:space="0" w:color="auto"/>
            </w:tcBorders>
            <w:vAlign w:val="center"/>
          </w:tcPr>
          <w:p w14:paraId="15FBF26F"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45</w:t>
            </w:r>
          </w:p>
        </w:tc>
      </w:tr>
      <w:tr w:rsidR="008D50A9" w:rsidRPr="008D50A9" w14:paraId="7139BFA7" w14:textId="77777777" w:rsidTr="008D50A9">
        <w:trPr>
          <w:trHeight w:val="340"/>
          <w:jc w:val="center"/>
        </w:trPr>
        <w:tc>
          <w:tcPr>
            <w:tcW w:w="1097" w:type="dxa"/>
            <w:vAlign w:val="center"/>
          </w:tcPr>
          <w:p w14:paraId="223729C9"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4.6</w:t>
            </w:r>
          </w:p>
        </w:tc>
        <w:tc>
          <w:tcPr>
            <w:tcW w:w="6480" w:type="dxa"/>
            <w:tcBorders>
              <w:right w:val="single" w:sz="4" w:space="0" w:color="auto"/>
            </w:tcBorders>
          </w:tcPr>
          <w:p w14:paraId="394ABEFD" w14:textId="77777777" w:rsidR="008D50A9" w:rsidRPr="008D50A9" w:rsidRDefault="008D50A9" w:rsidP="0002510B">
            <w:pPr>
              <w:pStyle w:val="afa"/>
              <w:ind w:firstLine="480"/>
              <w:rPr>
                <w:color w:val="000000" w:themeColor="text1"/>
                <w:szCs w:val="21"/>
              </w:rPr>
            </w:pPr>
            <w:r w:rsidRPr="008D50A9">
              <w:rPr>
                <w:color w:val="000000" w:themeColor="text1"/>
                <w:szCs w:val="21"/>
              </w:rPr>
              <w:t>EACD-Net</w:t>
            </w:r>
            <w:r w:rsidRPr="008D50A9">
              <w:rPr>
                <w:color w:val="000000" w:themeColor="text1"/>
                <w:szCs w:val="21"/>
              </w:rPr>
              <w:t>与传统方法的实验结果定性分析对比</w:t>
            </w:r>
          </w:p>
        </w:tc>
        <w:tc>
          <w:tcPr>
            <w:tcW w:w="720" w:type="dxa"/>
            <w:tcBorders>
              <w:left w:val="single" w:sz="4" w:space="0" w:color="auto"/>
            </w:tcBorders>
            <w:vAlign w:val="center"/>
          </w:tcPr>
          <w:p w14:paraId="038DC7E1"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49</w:t>
            </w:r>
          </w:p>
        </w:tc>
      </w:tr>
      <w:tr w:rsidR="008D50A9" w:rsidRPr="008D50A9" w14:paraId="164C3319" w14:textId="77777777" w:rsidTr="008D50A9">
        <w:trPr>
          <w:trHeight w:val="340"/>
          <w:jc w:val="center"/>
        </w:trPr>
        <w:tc>
          <w:tcPr>
            <w:tcW w:w="1097" w:type="dxa"/>
            <w:vAlign w:val="center"/>
          </w:tcPr>
          <w:p w14:paraId="4F7A5D5B"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Fig.4.6</w:t>
            </w:r>
          </w:p>
        </w:tc>
        <w:tc>
          <w:tcPr>
            <w:tcW w:w="6480" w:type="dxa"/>
            <w:tcBorders>
              <w:right w:val="single" w:sz="4" w:space="0" w:color="auto"/>
            </w:tcBorders>
          </w:tcPr>
          <w:p w14:paraId="245C5748" w14:textId="77777777" w:rsidR="008D50A9" w:rsidRPr="008D50A9" w:rsidRDefault="008D50A9" w:rsidP="008D50A9">
            <w:pPr>
              <w:pStyle w:val="afa"/>
              <w:rPr>
                <w:color w:val="000000" w:themeColor="text1"/>
                <w:szCs w:val="21"/>
              </w:rPr>
            </w:pPr>
            <w:r w:rsidRPr="008D50A9">
              <w:rPr>
                <w:color w:val="000000" w:themeColor="text1"/>
                <w:szCs w:val="21"/>
              </w:rPr>
              <w:t>Comparison of qualitative analysis of experimental results between EACD-Net and traditional methods</w:t>
            </w:r>
          </w:p>
        </w:tc>
        <w:tc>
          <w:tcPr>
            <w:tcW w:w="720" w:type="dxa"/>
            <w:tcBorders>
              <w:left w:val="single" w:sz="4" w:space="0" w:color="auto"/>
            </w:tcBorders>
            <w:vAlign w:val="center"/>
          </w:tcPr>
          <w:p w14:paraId="058D3C3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49</w:t>
            </w:r>
          </w:p>
        </w:tc>
      </w:tr>
      <w:tr w:rsidR="008D50A9" w:rsidRPr="008D50A9" w14:paraId="54ECDF8A" w14:textId="77777777" w:rsidTr="008D50A9">
        <w:trPr>
          <w:trHeight w:val="340"/>
          <w:jc w:val="center"/>
        </w:trPr>
        <w:tc>
          <w:tcPr>
            <w:tcW w:w="1097" w:type="dxa"/>
            <w:vAlign w:val="center"/>
          </w:tcPr>
          <w:p w14:paraId="0450F823"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4.7</w:t>
            </w:r>
          </w:p>
        </w:tc>
        <w:tc>
          <w:tcPr>
            <w:tcW w:w="6480" w:type="dxa"/>
            <w:tcBorders>
              <w:right w:val="single" w:sz="4" w:space="0" w:color="auto"/>
            </w:tcBorders>
          </w:tcPr>
          <w:p w14:paraId="314C1714" w14:textId="77777777" w:rsidR="008D50A9" w:rsidRPr="008D50A9" w:rsidRDefault="008D50A9" w:rsidP="0002510B">
            <w:pPr>
              <w:pStyle w:val="afa"/>
              <w:rPr>
                <w:szCs w:val="21"/>
              </w:rPr>
            </w:pPr>
            <w:r w:rsidRPr="008D50A9">
              <w:rPr>
                <w:szCs w:val="21"/>
              </w:rPr>
              <w:t>EACD-Net</w:t>
            </w:r>
            <w:r w:rsidRPr="008D50A9">
              <w:rPr>
                <w:szCs w:val="21"/>
              </w:rPr>
              <w:t>与深度学习方法的实验结果</w:t>
            </w:r>
            <w:r w:rsidRPr="008D50A9">
              <w:rPr>
                <w:color w:val="000000" w:themeColor="text1"/>
                <w:szCs w:val="21"/>
              </w:rPr>
              <w:t>定性分析</w:t>
            </w:r>
            <w:r w:rsidRPr="008D50A9">
              <w:rPr>
                <w:szCs w:val="21"/>
              </w:rPr>
              <w:t>对比</w:t>
            </w:r>
          </w:p>
        </w:tc>
        <w:tc>
          <w:tcPr>
            <w:tcW w:w="720" w:type="dxa"/>
            <w:tcBorders>
              <w:left w:val="single" w:sz="4" w:space="0" w:color="auto"/>
            </w:tcBorders>
            <w:vAlign w:val="center"/>
          </w:tcPr>
          <w:p w14:paraId="4F1E353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47</w:t>
            </w:r>
          </w:p>
        </w:tc>
      </w:tr>
      <w:tr w:rsidR="008D50A9" w:rsidRPr="008D50A9" w14:paraId="3C5A5133" w14:textId="77777777" w:rsidTr="008D50A9">
        <w:trPr>
          <w:trHeight w:val="340"/>
          <w:jc w:val="center"/>
        </w:trPr>
        <w:tc>
          <w:tcPr>
            <w:tcW w:w="1097" w:type="dxa"/>
            <w:vAlign w:val="center"/>
          </w:tcPr>
          <w:p w14:paraId="1E48996F"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Fig.4.7</w:t>
            </w:r>
          </w:p>
        </w:tc>
        <w:tc>
          <w:tcPr>
            <w:tcW w:w="6480" w:type="dxa"/>
            <w:tcBorders>
              <w:right w:val="single" w:sz="4" w:space="0" w:color="auto"/>
            </w:tcBorders>
          </w:tcPr>
          <w:p w14:paraId="62330B2B" w14:textId="77777777" w:rsidR="008D50A9" w:rsidRPr="008D50A9" w:rsidRDefault="008D50A9" w:rsidP="0002510B">
            <w:pPr>
              <w:pStyle w:val="afa"/>
              <w:ind w:firstLine="480"/>
              <w:rPr>
                <w:color w:val="000000" w:themeColor="text1"/>
                <w:szCs w:val="21"/>
              </w:rPr>
            </w:pPr>
            <w:r w:rsidRPr="008D50A9">
              <w:rPr>
                <w:color w:val="000000" w:themeColor="text1"/>
                <w:szCs w:val="21"/>
              </w:rPr>
              <w:t xml:space="preserve">Comparison of qualitative analysis of experimental results </w:t>
            </w:r>
          </w:p>
          <w:p w14:paraId="5B405446" w14:textId="77777777" w:rsidR="008D50A9" w:rsidRPr="008D50A9" w:rsidRDefault="008D50A9" w:rsidP="0002510B">
            <w:pPr>
              <w:pStyle w:val="afa"/>
              <w:ind w:firstLine="480"/>
              <w:rPr>
                <w:szCs w:val="21"/>
              </w:rPr>
            </w:pPr>
            <w:r w:rsidRPr="008D50A9">
              <w:rPr>
                <w:color w:val="000000" w:themeColor="text1"/>
                <w:szCs w:val="21"/>
              </w:rPr>
              <w:t>between EACD-Net and deep learning methods</w:t>
            </w:r>
          </w:p>
        </w:tc>
        <w:tc>
          <w:tcPr>
            <w:tcW w:w="720" w:type="dxa"/>
            <w:tcBorders>
              <w:left w:val="single" w:sz="4" w:space="0" w:color="auto"/>
            </w:tcBorders>
            <w:vAlign w:val="center"/>
          </w:tcPr>
          <w:p w14:paraId="4DEDF199"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47</w:t>
            </w:r>
          </w:p>
        </w:tc>
      </w:tr>
      <w:tr w:rsidR="008D50A9" w:rsidRPr="008D50A9" w14:paraId="048C41D3" w14:textId="77777777" w:rsidTr="008D50A9">
        <w:trPr>
          <w:trHeight w:val="340"/>
          <w:jc w:val="center"/>
        </w:trPr>
        <w:tc>
          <w:tcPr>
            <w:tcW w:w="1097" w:type="dxa"/>
            <w:vAlign w:val="center"/>
          </w:tcPr>
          <w:p w14:paraId="6FE9EA77"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图</w:t>
            </w:r>
            <w:r w:rsidRPr="008D50A9">
              <w:rPr>
                <w:rFonts w:cs="Times New Roman"/>
                <w:sz w:val="21"/>
                <w:szCs w:val="21"/>
              </w:rPr>
              <w:t>4.8</w:t>
            </w:r>
          </w:p>
        </w:tc>
        <w:tc>
          <w:tcPr>
            <w:tcW w:w="6480" w:type="dxa"/>
            <w:tcBorders>
              <w:right w:val="single" w:sz="4" w:space="0" w:color="auto"/>
            </w:tcBorders>
          </w:tcPr>
          <w:p w14:paraId="7BD4C85E" w14:textId="77777777" w:rsidR="008D50A9" w:rsidRPr="008D50A9" w:rsidRDefault="008D50A9" w:rsidP="0002510B">
            <w:pPr>
              <w:pStyle w:val="afa"/>
              <w:rPr>
                <w:szCs w:val="21"/>
              </w:rPr>
            </w:pPr>
            <w:r w:rsidRPr="008D50A9">
              <w:rPr>
                <w:color w:val="000000" w:themeColor="text1"/>
                <w:szCs w:val="21"/>
              </w:rPr>
              <w:t>EACD-Net</w:t>
            </w:r>
            <w:r w:rsidRPr="008D50A9">
              <w:rPr>
                <w:szCs w:val="21"/>
              </w:rPr>
              <w:t>中关键模块消融实验定性分析</w:t>
            </w:r>
          </w:p>
        </w:tc>
        <w:tc>
          <w:tcPr>
            <w:tcW w:w="720" w:type="dxa"/>
            <w:tcBorders>
              <w:left w:val="single" w:sz="4" w:space="0" w:color="auto"/>
            </w:tcBorders>
            <w:vAlign w:val="center"/>
          </w:tcPr>
          <w:p w14:paraId="2D17C924"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53</w:t>
            </w:r>
          </w:p>
        </w:tc>
      </w:tr>
      <w:tr w:rsidR="008D50A9" w:rsidRPr="008D50A9" w14:paraId="7EA2182E" w14:textId="77777777" w:rsidTr="008D50A9">
        <w:trPr>
          <w:trHeight w:val="340"/>
          <w:jc w:val="center"/>
        </w:trPr>
        <w:tc>
          <w:tcPr>
            <w:tcW w:w="1097" w:type="dxa"/>
            <w:vAlign w:val="center"/>
          </w:tcPr>
          <w:p w14:paraId="13C5E3AB"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Fig.4.8</w:t>
            </w:r>
          </w:p>
        </w:tc>
        <w:tc>
          <w:tcPr>
            <w:tcW w:w="6480" w:type="dxa"/>
            <w:tcBorders>
              <w:right w:val="single" w:sz="4" w:space="0" w:color="auto"/>
            </w:tcBorders>
          </w:tcPr>
          <w:p w14:paraId="24526184" w14:textId="23CA7C30" w:rsidR="008D50A9" w:rsidRPr="008D50A9" w:rsidRDefault="008D50A9" w:rsidP="008D50A9">
            <w:pPr>
              <w:spacing w:line="240" w:lineRule="auto"/>
              <w:ind w:firstLine="0"/>
              <w:jc w:val="center"/>
              <w:rPr>
                <w:rFonts w:cs="Times New Roman"/>
                <w:sz w:val="21"/>
                <w:szCs w:val="21"/>
              </w:rPr>
            </w:pPr>
            <w:r w:rsidRPr="008D50A9">
              <w:rPr>
                <w:rFonts w:cs="Times New Roman"/>
                <w:sz w:val="21"/>
                <w:szCs w:val="21"/>
              </w:rPr>
              <w:t>Qualitative analysis of key module ablation experiments in EACD-Net</w:t>
            </w:r>
          </w:p>
        </w:tc>
        <w:tc>
          <w:tcPr>
            <w:tcW w:w="720" w:type="dxa"/>
            <w:tcBorders>
              <w:left w:val="single" w:sz="4" w:space="0" w:color="auto"/>
            </w:tcBorders>
            <w:vAlign w:val="center"/>
          </w:tcPr>
          <w:p w14:paraId="0773C03A" w14:textId="77777777" w:rsidR="008D50A9" w:rsidRPr="008D50A9" w:rsidRDefault="008D50A9" w:rsidP="0002510B">
            <w:pPr>
              <w:spacing w:line="240" w:lineRule="auto"/>
              <w:ind w:firstLine="0"/>
              <w:jc w:val="center"/>
              <w:rPr>
                <w:rFonts w:cs="Times New Roman"/>
                <w:sz w:val="21"/>
                <w:szCs w:val="21"/>
              </w:rPr>
            </w:pPr>
            <w:r w:rsidRPr="008D50A9">
              <w:rPr>
                <w:rFonts w:cs="Times New Roman"/>
                <w:sz w:val="21"/>
                <w:szCs w:val="21"/>
              </w:rPr>
              <w:t>53</w:t>
            </w:r>
          </w:p>
        </w:tc>
      </w:tr>
      <w:bookmarkEnd w:id="53"/>
    </w:tbl>
    <w:p w14:paraId="5FD50921" w14:textId="3D7AB7E4" w:rsidR="00E102BC" w:rsidRDefault="00E102BC">
      <w:pPr>
        <w:widowControl/>
        <w:spacing w:line="240" w:lineRule="auto"/>
        <w:ind w:firstLine="0"/>
        <w:rPr>
          <w:rFonts w:eastAsia="黑体"/>
          <w:b/>
          <w:bCs/>
          <w:kern w:val="44"/>
          <w:sz w:val="36"/>
          <w:szCs w:val="44"/>
        </w:rPr>
      </w:pPr>
    </w:p>
    <w:p w14:paraId="07A76FDA" w14:textId="5C7E5DD8" w:rsidR="00E102BC" w:rsidRDefault="00E102BC">
      <w:pPr>
        <w:widowControl/>
        <w:spacing w:line="240" w:lineRule="auto"/>
        <w:ind w:firstLine="0"/>
        <w:rPr>
          <w:rFonts w:eastAsia="黑体"/>
          <w:b/>
          <w:bCs/>
          <w:kern w:val="44"/>
          <w:sz w:val="36"/>
          <w:szCs w:val="44"/>
        </w:rPr>
      </w:pPr>
      <w:r>
        <w:rPr>
          <w:rFonts w:eastAsia="黑体"/>
          <w:b/>
          <w:bCs/>
          <w:kern w:val="44"/>
          <w:sz w:val="36"/>
          <w:szCs w:val="44"/>
        </w:rPr>
        <w:br w:type="page"/>
      </w:r>
    </w:p>
    <w:p w14:paraId="5215E208" w14:textId="362901F1" w:rsidR="00E102BC" w:rsidRDefault="00E102BC" w:rsidP="00E102BC">
      <w:pPr>
        <w:pStyle w:val="1"/>
        <w:numPr>
          <w:ilvl w:val="0"/>
          <w:numId w:val="0"/>
        </w:numPr>
        <w:spacing w:before="156" w:afterLines="50" w:after="156"/>
        <w:ind w:left="425" w:hanging="425"/>
        <w:jc w:val="center"/>
      </w:pPr>
      <w:bookmarkStart w:id="54" w:name="_Toc195208869"/>
      <w:r>
        <w:rPr>
          <w:rFonts w:hint="eastAsia"/>
        </w:rPr>
        <w:lastRenderedPageBreak/>
        <w:t>表清单</w:t>
      </w:r>
      <w:bookmarkEnd w:id="54"/>
      <w:r>
        <w:fldChar w:fldCharType="begin"/>
      </w:r>
      <w:r>
        <w:instrText xml:space="preserve"> </w:instrText>
      </w:r>
      <w:r>
        <w:rPr>
          <w:rFonts w:hint="eastAsia"/>
        </w:rPr>
        <w:instrText>TC  "</w:instrText>
      </w:r>
      <w:bookmarkStart w:id="55" w:name="_Toc195209489"/>
      <w:r>
        <w:rPr>
          <w:rFonts w:hint="eastAsia"/>
        </w:rPr>
        <w:instrText>List of tables</w:instrText>
      </w:r>
      <w:bookmarkEnd w:id="55"/>
      <w:r>
        <w:rPr>
          <w:rFonts w:hint="eastAsia"/>
        </w:rPr>
        <w:instrText>" \l 1</w:instrText>
      </w:r>
      <w:r>
        <w:instrText xml:space="preserve"> </w:instrText>
      </w:r>
      <w: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905BE1" w:rsidRPr="00905BE1" w14:paraId="42087FE5" w14:textId="77777777" w:rsidTr="00905BE1">
        <w:trPr>
          <w:trHeight w:val="340"/>
          <w:jc w:val="center"/>
        </w:trPr>
        <w:tc>
          <w:tcPr>
            <w:tcW w:w="1415" w:type="dxa"/>
            <w:vAlign w:val="center"/>
          </w:tcPr>
          <w:p w14:paraId="3773489A" w14:textId="77777777" w:rsidR="00905BE1" w:rsidRPr="00905BE1" w:rsidRDefault="00905BE1" w:rsidP="00905BE1">
            <w:pPr>
              <w:spacing w:line="240" w:lineRule="auto"/>
              <w:ind w:firstLine="0"/>
              <w:jc w:val="center"/>
              <w:rPr>
                <w:rFonts w:cs="Times New Roman"/>
                <w:sz w:val="21"/>
                <w:szCs w:val="21"/>
              </w:rPr>
            </w:pPr>
            <w:bookmarkStart w:id="56" w:name="_Hlk193818029"/>
            <w:r w:rsidRPr="00905BE1">
              <w:rPr>
                <w:rFonts w:cs="Times New Roman"/>
                <w:sz w:val="21"/>
                <w:szCs w:val="21"/>
              </w:rPr>
              <w:t>表序号</w:t>
            </w:r>
          </w:p>
        </w:tc>
        <w:tc>
          <w:tcPr>
            <w:tcW w:w="6392" w:type="dxa"/>
            <w:tcBorders>
              <w:right w:val="single" w:sz="4" w:space="0" w:color="auto"/>
            </w:tcBorders>
            <w:vAlign w:val="center"/>
          </w:tcPr>
          <w:p w14:paraId="5CB514F5"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表名称</w:t>
            </w:r>
          </w:p>
        </w:tc>
        <w:tc>
          <w:tcPr>
            <w:tcW w:w="720" w:type="dxa"/>
            <w:tcBorders>
              <w:left w:val="single" w:sz="4" w:space="0" w:color="auto"/>
            </w:tcBorders>
            <w:vAlign w:val="center"/>
          </w:tcPr>
          <w:p w14:paraId="29F1F31E"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页码</w:t>
            </w:r>
          </w:p>
        </w:tc>
      </w:tr>
      <w:tr w:rsidR="00905BE1" w:rsidRPr="00905BE1" w14:paraId="0EBE372E" w14:textId="77777777" w:rsidTr="00905BE1">
        <w:trPr>
          <w:trHeight w:val="340"/>
          <w:jc w:val="center"/>
        </w:trPr>
        <w:tc>
          <w:tcPr>
            <w:tcW w:w="1415" w:type="dxa"/>
            <w:vAlign w:val="center"/>
          </w:tcPr>
          <w:p w14:paraId="5B1F3E4B"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3.1</w:t>
            </w:r>
          </w:p>
        </w:tc>
        <w:tc>
          <w:tcPr>
            <w:tcW w:w="6392" w:type="dxa"/>
            <w:tcBorders>
              <w:right w:val="single" w:sz="4" w:space="0" w:color="auto"/>
            </w:tcBorders>
          </w:tcPr>
          <w:p w14:paraId="58A5B5BC" w14:textId="77777777" w:rsidR="00905BE1" w:rsidRPr="00905BE1" w:rsidRDefault="00905BE1" w:rsidP="00905BE1">
            <w:pPr>
              <w:pStyle w:val="afc"/>
            </w:pPr>
            <w:r w:rsidRPr="00905BE1">
              <w:t>ASGCD-Net</w:t>
            </w:r>
            <w:r w:rsidRPr="00905BE1">
              <w:t>算法操作流程伪代码</w:t>
            </w:r>
          </w:p>
        </w:tc>
        <w:tc>
          <w:tcPr>
            <w:tcW w:w="720" w:type="dxa"/>
            <w:tcBorders>
              <w:left w:val="single" w:sz="4" w:space="0" w:color="auto"/>
            </w:tcBorders>
            <w:vAlign w:val="center"/>
          </w:tcPr>
          <w:p w14:paraId="6839DC1D"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27</w:t>
            </w:r>
          </w:p>
        </w:tc>
      </w:tr>
      <w:tr w:rsidR="00905BE1" w:rsidRPr="00905BE1" w14:paraId="35BA3236" w14:textId="77777777" w:rsidTr="00905BE1">
        <w:trPr>
          <w:trHeight w:val="340"/>
          <w:jc w:val="center"/>
        </w:trPr>
        <w:tc>
          <w:tcPr>
            <w:tcW w:w="1415" w:type="dxa"/>
            <w:vAlign w:val="center"/>
          </w:tcPr>
          <w:p w14:paraId="32578FBE"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3.1</w:t>
            </w:r>
          </w:p>
        </w:tc>
        <w:tc>
          <w:tcPr>
            <w:tcW w:w="6392" w:type="dxa"/>
            <w:tcBorders>
              <w:right w:val="single" w:sz="4" w:space="0" w:color="auto"/>
            </w:tcBorders>
          </w:tcPr>
          <w:p w14:paraId="6432300E" w14:textId="77777777" w:rsidR="00905BE1" w:rsidRPr="00905BE1" w:rsidRDefault="00905BE1" w:rsidP="00905BE1">
            <w:pPr>
              <w:pStyle w:val="afc"/>
              <w:rPr>
                <w:kern w:val="0"/>
              </w:rPr>
            </w:pPr>
            <w:r w:rsidRPr="00905BE1">
              <w:rPr>
                <w:kern w:val="0"/>
              </w:rPr>
              <w:t>Pseudo-code for the ASGCD-Net algorithm operation process</w:t>
            </w:r>
          </w:p>
        </w:tc>
        <w:tc>
          <w:tcPr>
            <w:tcW w:w="720" w:type="dxa"/>
            <w:tcBorders>
              <w:left w:val="single" w:sz="4" w:space="0" w:color="auto"/>
            </w:tcBorders>
            <w:vAlign w:val="center"/>
          </w:tcPr>
          <w:p w14:paraId="746A8697"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27</w:t>
            </w:r>
          </w:p>
        </w:tc>
      </w:tr>
      <w:tr w:rsidR="00905BE1" w:rsidRPr="00905BE1" w14:paraId="53529E49" w14:textId="77777777" w:rsidTr="00905BE1">
        <w:trPr>
          <w:trHeight w:val="340"/>
          <w:jc w:val="center"/>
        </w:trPr>
        <w:tc>
          <w:tcPr>
            <w:tcW w:w="1415" w:type="dxa"/>
            <w:vAlign w:val="center"/>
          </w:tcPr>
          <w:p w14:paraId="43251610"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3.2</w:t>
            </w:r>
          </w:p>
        </w:tc>
        <w:tc>
          <w:tcPr>
            <w:tcW w:w="6392" w:type="dxa"/>
            <w:tcBorders>
              <w:right w:val="single" w:sz="4" w:space="0" w:color="auto"/>
            </w:tcBorders>
          </w:tcPr>
          <w:p w14:paraId="00CC327E" w14:textId="77777777" w:rsidR="00905BE1" w:rsidRPr="00905BE1" w:rsidRDefault="00905BE1" w:rsidP="00905BE1">
            <w:pPr>
              <w:pStyle w:val="afc"/>
              <w:rPr>
                <w:kern w:val="0"/>
              </w:rPr>
            </w:pPr>
            <w:r w:rsidRPr="00905BE1">
              <w:t>数据集介绍</w:t>
            </w:r>
          </w:p>
        </w:tc>
        <w:tc>
          <w:tcPr>
            <w:tcW w:w="720" w:type="dxa"/>
            <w:tcBorders>
              <w:left w:val="single" w:sz="4" w:space="0" w:color="auto"/>
            </w:tcBorders>
            <w:vAlign w:val="center"/>
          </w:tcPr>
          <w:p w14:paraId="34B9B49C"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30</w:t>
            </w:r>
          </w:p>
        </w:tc>
      </w:tr>
      <w:tr w:rsidR="00905BE1" w:rsidRPr="00905BE1" w14:paraId="1BF1329D" w14:textId="77777777" w:rsidTr="00905BE1">
        <w:trPr>
          <w:trHeight w:val="340"/>
          <w:jc w:val="center"/>
        </w:trPr>
        <w:tc>
          <w:tcPr>
            <w:tcW w:w="1415" w:type="dxa"/>
            <w:vAlign w:val="center"/>
          </w:tcPr>
          <w:p w14:paraId="238F4527"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3.2</w:t>
            </w:r>
          </w:p>
        </w:tc>
        <w:tc>
          <w:tcPr>
            <w:tcW w:w="6392" w:type="dxa"/>
            <w:tcBorders>
              <w:right w:val="single" w:sz="4" w:space="0" w:color="auto"/>
            </w:tcBorders>
          </w:tcPr>
          <w:p w14:paraId="4A5CB73E" w14:textId="77777777" w:rsidR="00905BE1" w:rsidRPr="00905BE1" w:rsidRDefault="00905BE1" w:rsidP="00905BE1">
            <w:pPr>
              <w:pStyle w:val="afc"/>
              <w:rPr>
                <w:kern w:val="0"/>
              </w:rPr>
            </w:pPr>
            <w:r w:rsidRPr="00905BE1">
              <w:t>Introduction of the dataset</w:t>
            </w:r>
          </w:p>
        </w:tc>
        <w:tc>
          <w:tcPr>
            <w:tcW w:w="720" w:type="dxa"/>
            <w:tcBorders>
              <w:left w:val="single" w:sz="4" w:space="0" w:color="auto"/>
            </w:tcBorders>
            <w:vAlign w:val="center"/>
          </w:tcPr>
          <w:p w14:paraId="61EEA9B3"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30</w:t>
            </w:r>
          </w:p>
        </w:tc>
      </w:tr>
      <w:tr w:rsidR="00905BE1" w:rsidRPr="00905BE1" w14:paraId="39A3DB31" w14:textId="77777777" w:rsidTr="00905BE1">
        <w:trPr>
          <w:trHeight w:val="340"/>
          <w:jc w:val="center"/>
        </w:trPr>
        <w:tc>
          <w:tcPr>
            <w:tcW w:w="1415" w:type="dxa"/>
            <w:vAlign w:val="center"/>
          </w:tcPr>
          <w:p w14:paraId="0F2F6ACF"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3.3</w:t>
            </w:r>
          </w:p>
        </w:tc>
        <w:tc>
          <w:tcPr>
            <w:tcW w:w="6392" w:type="dxa"/>
            <w:tcBorders>
              <w:right w:val="single" w:sz="4" w:space="0" w:color="auto"/>
            </w:tcBorders>
          </w:tcPr>
          <w:p w14:paraId="29213C66" w14:textId="77777777" w:rsidR="00905BE1" w:rsidRPr="00905BE1" w:rsidRDefault="00905BE1" w:rsidP="00905BE1">
            <w:pPr>
              <w:pStyle w:val="afc"/>
              <w:ind w:firstLine="480"/>
            </w:pPr>
            <w:r w:rsidRPr="00905BE1">
              <w:t>ASGCD-Net</w:t>
            </w:r>
            <w:r w:rsidRPr="00905BE1">
              <w:t>与传统变化检测方法的定量对比</w:t>
            </w:r>
          </w:p>
        </w:tc>
        <w:tc>
          <w:tcPr>
            <w:tcW w:w="720" w:type="dxa"/>
            <w:tcBorders>
              <w:left w:val="single" w:sz="4" w:space="0" w:color="auto"/>
            </w:tcBorders>
            <w:vAlign w:val="center"/>
          </w:tcPr>
          <w:p w14:paraId="7B16ED8B"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35</w:t>
            </w:r>
          </w:p>
        </w:tc>
      </w:tr>
      <w:tr w:rsidR="00905BE1" w:rsidRPr="00905BE1" w14:paraId="167C96B2" w14:textId="77777777" w:rsidTr="00905BE1">
        <w:trPr>
          <w:trHeight w:val="340"/>
          <w:jc w:val="center"/>
        </w:trPr>
        <w:tc>
          <w:tcPr>
            <w:tcW w:w="1415" w:type="dxa"/>
            <w:vAlign w:val="center"/>
          </w:tcPr>
          <w:p w14:paraId="5E1CBDA4"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3.3</w:t>
            </w:r>
          </w:p>
        </w:tc>
        <w:tc>
          <w:tcPr>
            <w:tcW w:w="6392" w:type="dxa"/>
            <w:tcBorders>
              <w:right w:val="single" w:sz="4" w:space="0" w:color="auto"/>
            </w:tcBorders>
          </w:tcPr>
          <w:p w14:paraId="0FA42A6D" w14:textId="377A29AF"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Quantitative comparison of ASGCD-Net and traditional change detection methods</w:t>
            </w:r>
          </w:p>
        </w:tc>
        <w:tc>
          <w:tcPr>
            <w:tcW w:w="720" w:type="dxa"/>
            <w:tcBorders>
              <w:left w:val="single" w:sz="4" w:space="0" w:color="auto"/>
            </w:tcBorders>
            <w:vAlign w:val="center"/>
          </w:tcPr>
          <w:p w14:paraId="27FC5604"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35</w:t>
            </w:r>
          </w:p>
        </w:tc>
      </w:tr>
      <w:tr w:rsidR="00905BE1" w:rsidRPr="00905BE1" w14:paraId="4D4B91EF" w14:textId="77777777" w:rsidTr="00905BE1">
        <w:trPr>
          <w:trHeight w:val="340"/>
          <w:jc w:val="center"/>
        </w:trPr>
        <w:tc>
          <w:tcPr>
            <w:tcW w:w="1415" w:type="dxa"/>
            <w:vAlign w:val="center"/>
          </w:tcPr>
          <w:p w14:paraId="44ADE9D4"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3.4</w:t>
            </w:r>
          </w:p>
        </w:tc>
        <w:tc>
          <w:tcPr>
            <w:tcW w:w="6392" w:type="dxa"/>
            <w:tcBorders>
              <w:right w:val="single" w:sz="4" w:space="0" w:color="auto"/>
            </w:tcBorders>
          </w:tcPr>
          <w:p w14:paraId="5EF04893" w14:textId="77777777" w:rsidR="00905BE1" w:rsidRPr="00905BE1" w:rsidRDefault="00905BE1" w:rsidP="00905BE1">
            <w:pPr>
              <w:pStyle w:val="afc"/>
              <w:ind w:firstLine="480"/>
            </w:pPr>
            <w:r w:rsidRPr="00905BE1">
              <w:t>ASGCD-Net</w:t>
            </w:r>
            <w:r w:rsidRPr="00905BE1">
              <w:t>与深度学习冰川变化检测方法结果的定量对比</w:t>
            </w:r>
          </w:p>
        </w:tc>
        <w:tc>
          <w:tcPr>
            <w:tcW w:w="720" w:type="dxa"/>
            <w:tcBorders>
              <w:left w:val="single" w:sz="4" w:space="0" w:color="auto"/>
            </w:tcBorders>
            <w:vAlign w:val="center"/>
          </w:tcPr>
          <w:p w14:paraId="431D1215"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36</w:t>
            </w:r>
          </w:p>
        </w:tc>
      </w:tr>
      <w:tr w:rsidR="00905BE1" w:rsidRPr="00905BE1" w14:paraId="374DE25D" w14:textId="77777777" w:rsidTr="00905BE1">
        <w:trPr>
          <w:trHeight w:val="340"/>
          <w:jc w:val="center"/>
        </w:trPr>
        <w:tc>
          <w:tcPr>
            <w:tcW w:w="1415" w:type="dxa"/>
            <w:vAlign w:val="center"/>
          </w:tcPr>
          <w:p w14:paraId="672A63A6"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3.4</w:t>
            </w:r>
          </w:p>
        </w:tc>
        <w:tc>
          <w:tcPr>
            <w:tcW w:w="6392" w:type="dxa"/>
            <w:tcBorders>
              <w:right w:val="single" w:sz="4" w:space="0" w:color="auto"/>
            </w:tcBorders>
          </w:tcPr>
          <w:p w14:paraId="603DD1BC"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Quantitative comparison of results from ASGCD-Net and deep learning glacier change detection methods</w:t>
            </w:r>
          </w:p>
        </w:tc>
        <w:tc>
          <w:tcPr>
            <w:tcW w:w="720" w:type="dxa"/>
            <w:tcBorders>
              <w:left w:val="single" w:sz="4" w:space="0" w:color="auto"/>
            </w:tcBorders>
            <w:vAlign w:val="center"/>
          </w:tcPr>
          <w:p w14:paraId="3EA411DB"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36</w:t>
            </w:r>
          </w:p>
        </w:tc>
      </w:tr>
      <w:tr w:rsidR="00905BE1" w:rsidRPr="00905BE1" w14:paraId="5A42E81F" w14:textId="77777777" w:rsidTr="00905BE1">
        <w:trPr>
          <w:trHeight w:val="340"/>
          <w:jc w:val="center"/>
        </w:trPr>
        <w:tc>
          <w:tcPr>
            <w:tcW w:w="1415" w:type="dxa"/>
            <w:vAlign w:val="center"/>
          </w:tcPr>
          <w:p w14:paraId="41F1E187"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3.5</w:t>
            </w:r>
          </w:p>
        </w:tc>
        <w:tc>
          <w:tcPr>
            <w:tcW w:w="6392" w:type="dxa"/>
            <w:tcBorders>
              <w:right w:val="single" w:sz="4" w:space="0" w:color="auto"/>
            </w:tcBorders>
          </w:tcPr>
          <w:p w14:paraId="7765C66A" w14:textId="77777777" w:rsidR="00905BE1" w:rsidRPr="00905BE1" w:rsidRDefault="00905BE1" w:rsidP="00905BE1">
            <w:pPr>
              <w:spacing w:line="240" w:lineRule="auto"/>
              <w:ind w:firstLine="0"/>
              <w:jc w:val="center"/>
              <w:rPr>
                <w:rFonts w:cs="Times New Roman"/>
                <w:color w:val="FF0000"/>
                <w:sz w:val="21"/>
                <w:szCs w:val="21"/>
              </w:rPr>
            </w:pPr>
            <w:r w:rsidRPr="00905BE1">
              <w:rPr>
                <w:rFonts w:cs="Times New Roman"/>
                <w:sz w:val="21"/>
                <w:szCs w:val="21"/>
              </w:rPr>
              <w:t>ASGCD-Net</w:t>
            </w:r>
            <w:r w:rsidRPr="00905BE1">
              <w:rPr>
                <w:rFonts w:cs="Times New Roman"/>
                <w:sz w:val="21"/>
                <w:szCs w:val="21"/>
              </w:rPr>
              <w:t>中关键模块消融实验定量分析</w:t>
            </w:r>
          </w:p>
        </w:tc>
        <w:tc>
          <w:tcPr>
            <w:tcW w:w="720" w:type="dxa"/>
            <w:tcBorders>
              <w:left w:val="single" w:sz="4" w:space="0" w:color="auto"/>
            </w:tcBorders>
            <w:vAlign w:val="center"/>
          </w:tcPr>
          <w:p w14:paraId="1679D090"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37</w:t>
            </w:r>
          </w:p>
        </w:tc>
      </w:tr>
      <w:tr w:rsidR="00905BE1" w:rsidRPr="00905BE1" w14:paraId="20170CB2" w14:textId="77777777" w:rsidTr="00905BE1">
        <w:trPr>
          <w:trHeight w:val="340"/>
          <w:jc w:val="center"/>
        </w:trPr>
        <w:tc>
          <w:tcPr>
            <w:tcW w:w="1415" w:type="dxa"/>
            <w:vAlign w:val="center"/>
          </w:tcPr>
          <w:p w14:paraId="53CFD5DC"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3.5</w:t>
            </w:r>
          </w:p>
        </w:tc>
        <w:tc>
          <w:tcPr>
            <w:tcW w:w="6392" w:type="dxa"/>
            <w:tcBorders>
              <w:right w:val="single" w:sz="4" w:space="0" w:color="auto"/>
            </w:tcBorders>
          </w:tcPr>
          <w:p w14:paraId="674C48A3" w14:textId="649DDE09"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Quantitative analysis of key module ablation experiments</w:t>
            </w:r>
          </w:p>
          <w:p w14:paraId="748B8EBF" w14:textId="77777777" w:rsidR="00905BE1" w:rsidRPr="00905BE1" w:rsidRDefault="00905BE1" w:rsidP="00905BE1">
            <w:pPr>
              <w:spacing w:line="240" w:lineRule="auto"/>
              <w:ind w:firstLine="0"/>
              <w:jc w:val="center"/>
              <w:rPr>
                <w:rFonts w:cs="Times New Roman"/>
                <w:color w:val="FF0000"/>
                <w:sz w:val="21"/>
                <w:szCs w:val="21"/>
              </w:rPr>
            </w:pPr>
            <w:r w:rsidRPr="00905BE1">
              <w:rPr>
                <w:rFonts w:cs="Times New Roman"/>
                <w:sz w:val="21"/>
                <w:szCs w:val="21"/>
              </w:rPr>
              <w:t>in ASGCD-Net</w:t>
            </w:r>
          </w:p>
        </w:tc>
        <w:tc>
          <w:tcPr>
            <w:tcW w:w="720" w:type="dxa"/>
            <w:tcBorders>
              <w:left w:val="single" w:sz="4" w:space="0" w:color="auto"/>
            </w:tcBorders>
            <w:vAlign w:val="center"/>
          </w:tcPr>
          <w:p w14:paraId="28F0270E"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37</w:t>
            </w:r>
          </w:p>
        </w:tc>
      </w:tr>
      <w:tr w:rsidR="00905BE1" w:rsidRPr="00905BE1" w14:paraId="17DC9978" w14:textId="77777777" w:rsidTr="00905BE1">
        <w:trPr>
          <w:trHeight w:val="340"/>
          <w:jc w:val="center"/>
        </w:trPr>
        <w:tc>
          <w:tcPr>
            <w:tcW w:w="1415" w:type="dxa"/>
            <w:vAlign w:val="center"/>
          </w:tcPr>
          <w:p w14:paraId="2F4EBC84"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3.6</w:t>
            </w:r>
          </w:p>
        </w:tc>
        <w:tc>
          <w:tcPr>
            <w:tcW w:w="6392" w:type="dxa"/>
            <w:tcBorders>
              <w:right w:val="single" w:sz="4" w:space="0" w:color="auto"/>
            </w:tcBorders>
          </w:tcPr>
          <w:p w14:paraId="7AA2E21A"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不同骨干网络对模型复杂度的影响</w:t>
            </w:r>
          </w:p>
        </w:tc>
        <w:tc>
          <w:tcPr>
            <w:tcW w:w="720" w:type="dxa"/>
            <w:tcBorders>
              <w:left w:val="single" w:sz="4" w:space="0" w:color="auto"/>
            </w:tcBorders>
            <w:vAlign w:val="center"/>
          </w:tcPr>
          <w:p w14:paraId="55C8EA97"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38</w:t>
            </w:r>
          </w:p>
        </w:tc>
      </w:tr>
      <w:tr w:rsidR="00905BE1" w:rsidRPr="00905BE1" w14:paraId="6204C7B6" w14:textId="77777777" w:rsidTr="00905BE1">
        <w:trPr>
          <w:trHeight w:val="340"/>
          <w:jc w:val="center"/>
        </w:trPr>
        <w:tc>
          <w:tcPr>
            <w:tcW w:w="1415" w:type="dxa"/>
            <w:vAlign w:val="center"/>
          </w:tcPr>
          <w:p w14:paraId="04F858AE"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3.6</w:t>
            </w:r>
          </w:p>
        </w:tc>
        <w:tc>
          <w:tcPr>
            <w:tcW w:w="6392" w:type="dxa"/>
            <w:tcBorders>
              <w:right w:val="single" w:sz="4" w:space="0" w:color="auto"/>
            </w:tcBorders>
          </w:tcPr>
          <w:p w14:paraId="466EB4A5" w14:textId="77777777" w:rsidR="00905BE1" w:rsidRPr="00905BE1" w:rsidRDefault="00905BE1" w:rsidP="00905BE1">
            <w:pPr>
              <w:spacing w:line="240" w:lineRule="auto"/>
              <w:jc w:val="center"/>
              <w:rPr>
                <w:rFonts w:cs="Times New Roman"/>
                <w:sz w:val="21"/>
                <w:szCs w:val="21"/>
              </w:rPr>
            </w:pPr>
            <w:r w:rsidRPr="00905BE1">
              <w:rPr>
                <w:rFonts w:cs="Times New Roman"/>
                <w:sz w:val="21"/>
                <w:szCs w:val="21"/>
              </w:rPr>
              <w:t>Effect of different backbone networks on model complexity</w:t>
            </w:r>
          </w:p>
        </w:tc>
        <w:tc>
          <w:tcPr>
            <w:tcW w:w="720" w:type="dxa"/>
            <w:tcBorders>
              <w:left w:val="single" w:sz="4" w:space="0" w:color="auto"/>
            </w:tcBorders>
            <w:vAlign w:val="center"/>
          </w:tcPr>
          <w:p w14:paraId="201508F1"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38</w:t>
            </w:r>
          </w:p>
        </w:tc>
      </w:tr>
      <w:tr w:rsidR="00905BE1" w:rsidRPr="00905BE1" w14:paraId="6C28F29B" w14:textId="77777777" w:rsidTr="00905BE1">
        <w:trPr>
          <w:trHeight w:val="340"/>
          <w:jc w:val="center"/>
        </w:trPr>
        <w:tc>
          <w:tcPr>
            <w:tcW w:w="1415" w:type="dxa"/>
            <w:vAlign w:val="center"/>
          </w:tcPr>
          <w:p w14:paraId="6C6E79DD"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3.7</w:t>
            </w:r>
          </w:p>
        </w:tc>
        <w:tc>
          <w:tcPr>
            <w:tcW w:w="6392" w:type="dxa"/>
            <w:tcBorders>
              <w:right w:val="single" w:sz="4" w:space="0" w:color="auto"/>
            </w:tcBorders>
          </w:tcPr>
          <w:p w14:paraId="654610F0" w14:textId="77777777" w:rsidR="00905BE1" w:rsidRPr="00905BE1" w:rsidRDefault="00905BE1" w:rsidP="00905BE1">
            <w:pPr>
              <w:spacing w:line="240" w:lineRule="auto"/>
              <w:jc w:val="center"/>
              <w:rPr>
                <w:rFonts w:cs="Times New Roman"/>
                <w:sz w:val="21"/>
                <w:szCs w:val="21"/>
              </w:rPr>
            </w:pPr>
            <w:r w:rsidRPr="00905BE1">
              <w:rPr>
                <w:rFonts w:cs="Times New Roman"/>
                <w:sz w:val="21"/>
                <w:szCs w:val="21"/>
              </w:rPr>
              <w:t>不同解码器类型对模型复杂度的影响</w:t>
            </w:r>
          </w:p>
        </w:tc>
        <w:tc>
          <w:tcPr>
            <w:tcW w:w="720" w:type="dxa"/>
            <w:tcBorders>
              <w:left w:val="single" w:sz="4" w:space="0" w:color="auto"/>
            </w:tcBorders>
            <w:vAlign w:val="center"/>
          </w:tcPr>
          <w:p w14:paraId="4C04B88E"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39</w:t>
            </w:r>
          </w:p>
        </w:tc>
      </w:tr>
      <w:tr w:rsidR="00905BE1" w:rsidRPr="00905BE1" w14:paraId="195F86DF" w14:textId="77777777" w:rsidTr="00905BE1">
        <w:trPr>
          <w:trHeight w:val="340"/>
          <w:jc w:val="center"/>
        </w:trPr>
        <w:tc>
          <w:tcPr>
            <w:tcW w:w="1415" w:type="dxa"/>
            <w:vAlign w:val="center"/>
          </w:tcPr>
          <w:p w14:paraId="79F00809"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3.7</w:t>
            </w:r>
          </w:p>
        </w:tc>
        <w:tc>
          <w:tcPr>
            <w:tcW w:w="6392" w:type="dxa"/>
            <w:tcBorders>
              <w:right w:val="single" w:sz="4" w:space="0" w:color="auto"/>
            </w:tcBorders>
          </w:tcPr>
          <w:p w14:paraId="0871387C" w14:textId="77777777" w:rsidR="00905BE1" w:rsidRPr="00905BE1" w:rsidRDefault="00905BE1" w:rsidP="00905BE1">
            <w:pPr>
              <w:spacing w:line="240" w:lineRule="auto"/>
              <w:jc w:val="center"/>
              <w:rPr>
                <w:rFonts w:cs="Times New Roman"/>
                <w:sz w:val="21"/>
                <w:szCs w:val="21"/>
              </w:rPr>
            </w:pPr>
            <w:r w:rsidRPr="00905BE1">
              <w:rPr>
                <w:rFonts w:cs="Times New Roman"/>
                <w:sz w:val="21"/>
                <w:szCs w:val="21"/>
              </w:rPr>
              <w:t>Effect of different decoder types on model complexity</w:t>
            </w:r>
          </w:p>
        </w:tc>
        <w:tc>
          <w:tcPr>
            <w:tcW w:w="720" w:type="dxa"/>
            <w:tcBorders>
              <w:left w:val="single" w:sz="4" w:space="0" w:color="auto"/>
            </w:tcBorders>
            <w:vAlign w:val="center"/>
          </w:tcPr>
          <w:p w14:paraId="7A90A038"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39</w:t>
            </w:r>
          </w:p>
        </w:tc>
      </w:tr>
      <w:tr w:rsidR="00905BE1" w:rsidRPr="00905BE1" w14:paraId="1136994E" w14:textId="77777777" w:rsidTr="00905BE1">
        <w:trPr>
          <w:trHeight w:val="340"/>
          <w:jc w:val="center"/>
        </w:trPr>
        <w:tc>
          <w:tcPr>
            <w:tcW w:w="1415" w:type="dxa"/>
            <w:vAlign w:val="center"/>
          </w:tcPr>
          <w:p w14:paraId="00C5DCAD"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4.1</w:t>
            </w:r>
          </w:p>
        </w:tc>
        <w:tc>
          <w:tcPr>
            <w:tcW w:w="6392" w:type="dxa"/>
            <w:tcBorders>
              <w:right w:val="single" w:sz="4" w:space="0" w:color="auto"/>
            </w:tcBorders>
          </w:tcPr>
          <w:p w14:paraId="41AF8D26" w14:textId="77777777" w:rsidR="00905BE1" w:rsidRPr="00905BE1" w:rsidRDefault="00905BE1" w:rsidP="00905BE1">
            <w:pPr>
              <w:spacing w:line="240" w:lineRule="auto"/>
              <w:jc w:val="center"/>
              <w:rPr>
                <w:rFonts w:cs="Times New Roman"/>
                <w:sz w:val="21"/>
                <w:szCs w:val="21"/>
              </w:rPr>
            </w:pPr>
            <w:r w:rsidRPr="00905BE1">
              <w:rPr>
                <w:rFonts w:cs="Times New Roman"/>
                <w:sz w:val="21"/>
                <w:szCs w:val="21"/>
              </w:rPr>
              <w:t>EACD-Net</w:t>
            </w:r>
            <w:r w:rsidRPr="00905BE1">
              <w:rPr>
                <w:rFonts w:cs="Times New Roman"/>
                <w:sz w:val="21"/>
                <w:szCs w:val="21"/>
              </w:rPr>
              <w:t>算法操作流程伪代码</w:t>
            </w:r>
          </w:p>
        </w:tc>
        <w:tc>
          <w:tcPr>
            <w:tcW w:w="720" w:type="dxa"/>
            <w:tcBorders>
              <w:left w:val="single" w:sz="4" w:space="0" w:color="auto"/>
            </w:tcBorders>
            <w:vAlign w:val="center"/>
          </w:tcPr>
          <w:p w14:paraId="06C6BC68"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47</w:t>
            </w:r>
          </w:p>
        </w:tc>
      </w:tr>
      <w:tr w:rsidR="00905BE1" w:rsidRPr="00905BE1" w14:paraId="03220562" w14:textId="77777777" w:rsidTr="00905BE1">
        <w:trPr>
          <w:trHeight w:val="340"/>
          <w:jc w:val="center"/>
        </w:trPr>
        <w:tc>
          <w:tcPr>
            <w:tcW w:w="1415" w:type="dxa"/>
            <w:vAlign w:val="center"/>
          </w:tcPr>
          <w:p w14:paraId="76A40FA9"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4.1</w:t>
            </w:r>
          </w:p>
        </w:tc>
        <w:tc>
          <w:tcPr>
            <w:tcW w:w="6392" w:type="dxa"/>
            <w:tcBorders>
              <w:right w:val="single" w:sz="4" w:space="0" w:color="auto"/>
            </w:tcBorders>
          </w:tcPr>
          <w:p w14:paraId="0EF9CDCB" w14:textId="77777777" w:rsidR="00905BE1" w:rsidRPr="00905BE1" w:rsidRDefault="00905BE1" w:rsidP="00905BE1">
            <w:pPr>
              <w:spacing w:line="240" w:lineRule="auto"/>
              <w:jc w:val="center"/>
              <w:rPr>
                <w:rFonts w:cs="Times New Roman"/>
                <w:sz w:val="21"/>
                <w:szCs w:val="21"/>
              </w:rPr>
            </w:pPr>
            <w:r w:rsidRPr="00905BE1">
              <w:rPr>
                <w:rFonts w:cs="Times New Roman"/>
                <w:kern w:val="0"/>
                <w:sz w:val="21"/>
                <w:szCs w:val="21"/>
              </w:rPr>
              <w:t xml:space="preserve">Pseudo-code for the </w:t>
            </w:r>
            <w:r w:rsidRPr="00905BE1">
              <w:rPr>
                <w:rFonts w:cs="Times New Roman"/>
                <w:sz w:val="21"/>
                <w:szCs w:val="21"/>
              </w:rPr>
              <w:t>EACD-Net</w:t>
            </w:r>
            <w:r w:rsidRPr="00905BE1">
              <w:rPr>
                <w:rFonts w:cs="Times New Roman"/>
                <w:kern w:val="0"/>
                <w:sz w:val="21"/>
                <w:szCs w:val="21"/>
              </w:rPr>
              <w:t xml:space="preserve"> algorithm operation process</w:t>
            </w:r>
          </w:p>
        </w:tc>
        <w:tc>
          <w:tcPr>
            <w:tcW w:w="720" w:type="dxa"/>
            <w:tcBorders>
              <w:left w:val="single" w:sz="4" w:space="0" w:color="auto"/>
            </w:tcBorders>
            <w:vAlign w:val="center"/>
          </w:tcPr>
          <w:p w14:paraId="2058A0EA"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47</w:t>
            </w:r>
          </w:p>
        </w:tc>
      </w:tr>
      <w:tr w:rsidR="00905BE1" w:rsidRPr="00905BE1" w14:paraId="20B18738" w14:textId="77777777" w:rsidTr="00905BE1">
        <w:trPr>
          <w:trHeight w:val="340"/>
          <w:jc w:val="center"/>
        </w:trPr>
        <w:tc>
          <w:tcPr>
            <w:tcW w:w="1415" w:type="dxa"/>
            <w:vAlign w:val="center"/>
          </w:tcPr>
          <w:p w14:paraId="4B3521F2"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4.2</w:t>
            </w:r>
          </w:p>
        </w:tc>
        <w:tc>
          <w:tcPr>
            <w:tcW w:w="6392" w:type="dxa"/>
            <w:tcBorders>
              <w:right w:val="single" w:sz="4" w:space="0" w:color="auto"/>
            </w:tcBorders>
          </w:tcPr>
          <w:p w14:paraId="5064143C" w14:textId="77777777" w:rsidR="00905BE1" w:rsidRPr="00905BE1" w:rsidRDefault="00905BE1" w:rsidP="00905BE1">
            <w:pPr>
              <w:pStyle w:val="afc"/>
              <w:ind w:firstLine="480"/>
            </w:pPr>
            <w:r w:rsidRPr="00905BE1">
              <w:t>EACD-Net</w:t>
            </w:r>
            <w:r w:rsidRPr="00905BE1">
              <w:t>与传统变化检测方法的定量对比</w:t>
            </w:r>
          </w:p>
        </w:tc>
        <w:tc>
          <w:tcPr>
            <w:tcW w:w="720" w:type="dxa"/>
            <w:tcBorders>
              <w:left w:val="single" w:sz="4" w:space="0" w:color="auto"/>
            </w:tcBorders>
            <w:vAlign w:val="center"/>
          </w:tcPr>
          <w:p w14:paraId="2A69320B"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50</w:t>
            </w:r>
          </w:p>
        </w:tc>
      </w:tr>
      <w:tr w:rsidR="00905BE1" w:rsidRPr="00905BE1" w14:paraId="0C3063F0" w14:textId="77777777" w:rsidTr="00905BE1">
        <w:trPr>
          <w:trHeight w:val="340"/>
          <w:jc w:val="center"/>
        </w:trPr>
        <w:tc>
          <w:tcPr>
            <w:tcW w:w="1415" w:type="dxa"/>
            <w:vAlign w:val="center"/>
          </w:tcPr>
          <w:p w14:paraId="559D4429"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4.2</w:t>
            </w:r>
          </w:p>
        </w:tc>
        <w:tc>
          <w:tcPr>
            <w:tcW w:w="6392" w:type="dxa"/>
            <w:tcBorders>
              <w:right w:val="single" w:sz="4" w:space="0" w:color="auto"/>
            </w:tcBorders>
          </w:tcPr>
          <w:p w14:paraId="0D4CCA6A"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Quantitative comparison of EACD-Net and traditional change detection methods</w:t>
            </w:r>
          </w:p>
        </w:tc>
        <w:tc>
          <w:tcPr>
            <w:tcW w:w="720" w:type="dxa"/>
            <w:tcBorders>
              <w:left w:val="single" w:sz="4" w:space="0" w:color="auto"/>
            </w:tcBorders>
            <w:vAlign w:val="center"/>
          </w:tcPr>
          <w:p w14:paraId="55FDFF1A"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50</w:t>
            </w:r>
          </w:p>
        </w:tc>
      </w:tr>
      <w:tr w:rsidR="00905BE1" w:rsidRPr="00905BE1" w14:paraId="62D26D69" w14:textId="77777777" w:rsidTr="00905BE1">
        <w:trPr>
          <w:trHeight w:val="340"/>
          <w:jc w:val="center"/>
        </w:trPr>
        <w:tc>
          <w:tcPr>
            <w:tcW w:w="1415" w:type="dxa"/>
            <w:vAlign w:val="center"/>
          </w:tcPr>
          <w:p w14:paraId="37769959"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4.3</w:t>
            </w:r>
          </w:p>
        </w:tc>
        <w:tc>
          <w:tcPr>
            <w:tcW w:w="6392" w:type="dxa"/>
            <w:tcBorders>
              <w:right w:val="single" w:sz="4" w:space="0" w:color="auto"/>
            </w:tcBorders>
          </w:tcPr>
          <w:p w14:paraId="5BE5B6C9" w14:textId="77777777" w:rsidR="00905BE1" w:rsidRPr="00905BE1" w:rsidRDefault="00905BE1" w:rsidP="00905BE1">
            <w:pPr>
              <w:pStyle w:val="afc"/>
              <w:ind w:firstLine="480"/>
            </w:pPr>
            <w:r w:rsidRPr="00905BE1">
              <w:t>EACD-Net</w:t>
            </w:r>
            <w:r w:rsidRPr="00905BE1">
              <w:t>与深度学习变化检测方法的定量对比</w:t>
            </w:r>
          </w:p>
        </w:tc>
        <w:tc>
          <w:tcPr>
            <w:tcW w:w="720" w:type="dxa"/>
            <w:tcBorders>
              <w:left w:val="single" w:sz="4" w:space="0" w:color="auto"/>
            </w:tcBorders>
            <w:vAlign w:val="center"/>
          </w:tcPr>
          <w:p w14:paraId="16A2137D"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51</w:t>
            </w:r>
          </w:p>
        </w:tc>
      </w:tr>
      <w:tr w:rsidR="00905BE1" w:rsidRPr="00905BE1" w14:paraId="21E5FC86" w14:textId="77777777" w:rsidTr="00905BE1">
        <w:trPr>
          <w:trHeight w:val="340"/>
          <w:jc w:val="center"/>
        </w:trPr>
        <w:tc>
          <w:tcPr>
            <w:tcW w:w="1415" w:type="dxa"/>
            <w:vAlign w:val="center"/>
          </w:tcPr>
          <w:p w14:paraId="3DBC4E87"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4.3</w:t>
            </w:r>
          </w:p>
        </w:tc>
        <w:tc>
          <w:tcPr>
            <w:tcW w:w="6392" w:type="dxa"/>
            <w:tcBorders>
              <w:right w:val="single" w:sz="4" w:space="0" w:color="auto"/>
            </w:tcBorders>
          </w:tcPr>
          <w:p w14:paraId="7C1D74C5" w14:textId="175BF9B5"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Quantitative comparison of EACD-Net and deep learning</w:t>
            </w:r>
          </w:p>
          <w:p w14:paraId="1115A0B5" w14:textId="77777777" w:rsidR="00905BE1" w:rsidRPr="00905BE1" w:rsidRDefault="00905BE1" w:rsidP="00905BE1">
            <w:pPr>
              <w:spacing w:line="240" w:lineRule="auto"/>
              <w:ind w:firstLine="0"/>
              <w:jc w:val="center"/>
              <w:rPr>
                <w:rFonts w:cs="Times New Roman"/>
                <w:color w:val="FF0000"/>
                <w:sz w:val="21"/>
                <w:szCs w:val="21"/>
              </w:rPr>
            </w:pPr>
            <w:r w:rsidRPr="00905BE1">
              <w:rPr>
                <w:rFonts w:cs="Times New Roman"/>
                <w:sz w:val="21"/>
                <w:szCs w:val="21"/>
              </w:rPr>
              <w:t>change detection</w:t>
            </w:r>
          </w:p>
        </w:tc>
        <w:tc>
          <w:tcPr>
            <w:tcW w:w="720" w:type="dxa"/>
            <w:tcBorders>
              <w:left w:val="single" w:sz="4" w:space="0" w:color="auto"/>
            </w:tcBorders>
            <w:vAlign w:val="center"/>
          </w:tcPr>
          <w:p w14:paraId="05C2EC0A"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51</w:t>
            </w:r>
          </w:p>
        </w:tc>
      </w:tr>
      <w:tr w:rsidR="00905BE1" w:rsidRPr="00905BE1" w14:paraId="04375F9D" w14:textId="77777777" w:rsidTr="00905BE1">
        <w:trPr>
          <w:trHeight w:val="340"/>
          <w:jc w:val="center"/>
        </w:trPr>
        <w:tc>
          <w:tcPr>
            <w:tcW w:w="1415" w:type="dxa"/>
            <w:vAlign w:val="center"/>
          </w:tcPr>
          <w:p w14:paraId="0F155FB3"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表</w:t>
            </w:r>
            <w:r w:rsidRPr="00905BE1">
              <w:rPr>
                <w:rFonts w:cs="Times New Roman"/>
                <w:sz w:val="21"/>
                <w:szCs w:val="21"/>
              </w:rPr>
              <w:t>4.4</w:t>
            </w:r>
          </w:p>
        </w:tc>
        <w:tc>
          <w:tcPr>
            <w:tcW w:w="6392" w:type="dxa"/>
            <w:tcBorders>
              <w:right w:val="single" w:sz="4" w:space="0" w:color="auto"/>
            </w:tcBorders>
          </w:tcPr>
          <w:p w14:paraId="42050049" w14:textId="77777777" w:rsidR="00905BE1" w:rsidRPr="00905BE1" w:rsidRDefault="00905BE1" w:rsidP="00905BE1">
            <w:pPr>
              <w:pStyle w:val="afc"/>
              <w:ind w:firstLine="480"/>
              <w:rPr>
                <w:color w:val="FF0000"/>
              </w:rPr>
            </w:pPr>
            <w:r w:rsidRPr="00905BE1">
              <w:rPr>
                <w:color w:val="000000" w:themeColor="text1"/>
              </w:rPr>
              <w:t>EACD-Net</w:t>
            </w:r>
            <w:r w:rsidRPr="00905BE1">
              <w:t>中关键模块消融实验定量分析</w:t>
            </w:r>
          </w:p>
        </w:tc>
        <w:tc>
          <w:tcPr>
            <w:tcW w:w="720" w:type="dxa"/>
            <w:tcBorders>
              <w:left w:val="single" w:sz="4" w:space="0" w:color="auto"/>
            </w:tcBorders>
            <w:vAlign w:val="center"/>
          </w:tcPr>
          <w:p w14:paraId="54E8DB71"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52</w:t>
            </w:r>
          </w:p>
        </w:tc>
      </w:tr>
      <w:tr w:rsidR="00905BE1" w:rsidRPr="00905BE1" w14:paraId="2B40AE73" w14:textId="77777777" w:rsidTr="00905BE1">
        <w:trPr>
          <w:trHeight w:val="340"/>
          <w:jc w:val="center"/>
        </w:trPr>
        <w:tc>
          <w:tcPr>
            <w:tcW w:w="1415" w:type="dxa"/>
            <w:vAlign w:val="center"/>
          </w:tcPr>
          <w:p w14:paraId="5B5BAA2E"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Table 4.4</w:t>
            </w:r>
          </w:p>
        </w:tc>
        <w:tc>
          <w:tcPr>
            <w:tcW w:w="6392" w:type="dxa"/>
            <w:tcBorders>
              <w:right w:val="single" w:sz="4" w:space="0" w:color="auto"/>
            </w:tcBorders>
          </w:tcPr>
          <w:p w14:paraId="669C7DA0" w14:textId="3E874096"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Quantitative analysis of key module ablation experiments in</w:t>
            </w:r>
          </w:p>
          <w:p w14:paraId="1C8C57F1" w14:textId="77777777" w:rsidR="00905BE1" w:rsidRPr="00905BE1" w:rsidRDefault="00905BE1" w:rsidP="00905BE1">
            <w:pPr>
              <w:spacing w:line="240" w:lineRule="auto"/>
              <w:ind w:firstLine="0"/>
              <w:jc w:val="center"/>
              <w:rPr>
                <w:rFonts w:cs="Times New Roman"/>
                <w:color w:val="FF0000"/>
                <w:sz w:val="21"/>
                <w:szCs w:val="21"/>
              </w:rPr>
            </w:pPr>
            <w:r w:rsidRPr="00905BE1">
              <w:rPr>
                <w:rFonts w:cs="Times New Roman"/>
                <w:sz w:val="21"/>
                <w:szCs w:val="21"/>
              </w:rPr>
              <w:t>EACD-Net</w:t>
            </w:r>
          </w:p>
        </w:tc>
        <w:tc>
          <w:tcPr>
            <w:tcW w:w="720" w:type="dxa"/>
            <w:tcBorders>
              <w:left w:val="single" w:sz="4" w:space="0" w:color="auto"/>
            </w:tcBorders>
            <w:vAlign w:val="center"/>
          </w:tcPr>
          <w:p w14:paraId="4F1672D8" w14:textId="77777777" w:rsidR="00905BE1" w:rsidRPr="00905BE1" w:rsidRDefault="00905BE1" w:rsidP="00905BE1">
            <w:pPr>
              <w:spacing w:line="240" w:lineRule="auto"/>
              <w:ind w:firstLine="0"/>
              <w:jc w:val="center"/>
              <w:rPr>
                <w:rFonts w:cs="Times New Roman"/>
                <w:sz w:val="21"/>
                <w:szCs w:val="21"/>
              </w:rPr>
            </w:pPr>
            <w:r w:rsidRPr="00905BE1">
              <w:rPr>
                <w:rFonts w:cs="Times New Roman"/>
                <w:sz w:val="21"/>
                <w:szCs w:val="21"/>
              </w:rPr>
              <w:t>52</w:t>
            </w:r>
          </w:p>
        </w:tc>
      </w:tr>
      <w:bookmarkEnd w:id="56"/>
    </w:tbl>
    <w:p w14:paraId="5103EA3C" w14:textId="48E01620" w:rsidR="003F0F91" w:rsidRDefault="003F0F91">
      <w:pPr>
        <w:widowControl/>
        <w:spacing w:line="240" w:lineRule="auto"/>
        <w:ind w:firstLine="0"/>
        <w:rPr>
          <w:rFonts w:eastAsia="黑体"/>
          <w:b/>
          <w:bCs/>
          <w:kern w:val="44"/>
          <w:sz w:val="36"/>
          <w:szCs w:val="44"/>
        </w:rPr>
      </w:pPr>
    </w:p>
    <w:p w14:paraId="57BD9381" w14:textId="1ED09973" w:rsidR="00E102BC" w:rsidRDefault="00E102BC">
      <w:pPr>
        <w:widowControl/>
        <w:spacing w:line="240" w:lineRule="auto"/>
        <w:ind w:firstLine="0"/>
        <w:rPr>
          <w:rFonts w:eastAsia="黑体"/>
          <w:b/>
          <w:bCs/>
          <w:kern w:val="44"/>
          <w:sz w:val="36"/>
          <w:szCs w:val="44"/>
        </w:rPr>
      </w:pPr>
    </w:p>
    <w:p w14:paraId="439BA599" w14:textId="452CA9BC" w:rsidR="00E102BC" w:rsidRDefault="00E102BC">
      <w:pPr>
        <w:widowControl/>
        <w:spacing w:line="240" w:lineRule="auto"/>
        <w:ind w:firstLine="0"/>
        <w:rPr>
          <w:rFonts w:eastAsia="黑体"/>
          <w:b/>
          <w:bCs/>
          <w:kern w:val="44"/>
          <w:sz w:val="36"/>
          <w:szCs w:val="44"/>
        </w:rPr>
      </w:pPr>
    </w:p>
    <w:p w14:paraId="5D787241" w14:textId="70C40319" w:rsidR="00E102BC" w:rsidRDefault="00E102BC">
      <w:pPr>
        <w:widowControl/>
        <w:spacing w:line="240" w:lineRule="auto"/>
        <w:ind w:firstLine="0"/>
        <w:rPr>
          <w:rFonts w:eastAsia="黑体"/>
          <w:b/>
          <w:bCs/>
          <w:kern w:val="44"/>
          <w:sz w:val="36"/>
          <w:szCs w:val="44"/>
        </w:rPr>
      </w:pPr>
    </w:p>
    <w:p w14:paraId="4D85E219" w14:textId="243FA4B0" w:rsidR="00E102BC" w:rsidRDefault="00E102BC">
      <w:pPr>
        <w:widowControl/>
        <w:spacing w:line="240" w:lineRule="auto"/>
        <w:ind w:firstLine="0"/>
        <w:rPr>
          <w:rFonts w:eastAsia="黑体"/>
          <w:b/>
          <w:bCs/>
          <w:kern w:val="44"/>
          <w:sz w:val="36"/>
          <w:szCs w:val="44"/>
        </w:rPr>
      </w:pPr>
    </w:p>
    <w:p w14:paraId="7883E443" w14:textId="2BA60E98" w:rsidR="00715E25" w:rsidRPr="00715E25" w:rsidRDefault="00E102BC" w:rsidP="00715E25">
      <w:pPr>
        <w:pStyle w:val="1"/>
        <w:numPr>
          <w:ilvl w:val="0"/>
          <w:numId w:val="0"/>
        </w:numPr>
        <w:spacing w:before="156" w:afterLines="50" w:after="156"/>
        <w:ind w:left="425" w:hanging="425"/>
        <w:jc w:val="center"/>
        <w:rPr>
          <w:rFonts w:ascii="黑体" w:hAnsi="黑体"/>
        </w:rPr>
      </w:pPr>
      <w:bookmarkStart w:id="57" w:name="_Toc195208870"/>
      <w:r w:rsidRPr="00715E25">
        <w:rPr>
          <w:rFonts w:ascii="黑体" w:hAnsi="黑体" w:hint="eastAsia"/>
        </w:rPr>
        <w:lastRenderedPageBreak/>
        <w:t>变量注释表</w:t>
      </w:r>
      <w:bookmarkEnd w:id="57"/>
      <w:r w:rsidRPr="00715E25">
        <w:rPr>
          <w:rFonts w:ascii="黑体" w:hAnsi="黑体"/>
        </w:rPr>
        <w:fldChar w:fldCharType="begin"/>
      </w:r>
      <w:r w:rsidRPr="00715E25">
        <w:rPr>
          <w:rFonts w:ascii="黑体" w:hAnsi="黑体"/>
        </w:rPr>
        <w:instrText xml:space="preserve"> </w:instrText>
      </w:r>
      <w:r w:rsidRPr="00715E25">
        <w:rPr>
          <w:rFonts w:ascii="黑体" w:hAnsi="黑体" w:hint="eastAsia"/>
        </w:rPr>
        <w:instrText>TC  "</w:instrText>
      </w:r>
      <w:bookmarkStart w:id="58" w:name="_Toc195209490"/>
      <w:r w:rsidRPr="00715E25">
        <w:rPr>
          <w:rFonts w:ascii="黑体" w:hAnsi="黑体" w:hint="eastAsia"/>
        </w:rPr>
        <w:instrText>List of Variables</w:instrText>
      </w:r>
      <w:bookmarkEnd w:id="58"/>
      <w:r w:rsidRPr="00715E25">
        <w:rPr>
          <w:rFonts w:ascii="黑体" w:hAnsi="黑体" w:hint="eastAsia"/>
        </w:rPr>
        <w:instrText>" \l 1</w:instrText>
      </w:r>
      <w:r w:rsidRPr="00715E25">
        <w:rPr>
          <w:rFonts w:ascii="黑体" w:hAnsi="黑体"/>
        </w:rPr>
        <w:instrText xml:space="preserve"> </w:instrText>
      </w:r>
      <w:r w:rsidRPr="00715E25">
        <w:rPr>
          <w:rFonts w:ascii="黑体" w:hAnsi="黑体"/>
        </w:rPr>
        <w:fldChar w:fldCharType="end"/>
      </w:r>
    </w:p>
    <w:tbl>
      <w:tblPr>
        <w:tblW w:w="8482" w:type="dxa"/>
        <w:jc w:val="center"/>
        <w:tblLayout w:type="fixed"/>
        <w:tblLook w:val="0000" w:firstRow="0" w:lastRow="0" w:firstColumn="0" w:lastColumn="0" w:noHBand="0" w:noVBand="0"/>
      </w:tblPr>
      <w:tblGrid>
        <w:gridCol w:w="1560"/>
        <w:gridCol w:w="6036"/>
        <w:gridCol w:w="886"/>
      </w:tblGrid>
      <w:tr w:rsidR="007C2FC8" w:rsidRPr="00670017" w14:paraId="0934B5D3" w14:textId="77777777" w:rsidTr="004D0F1D">
        <w:trPr>
          <w:trHeight w:val="340"/>
          <w:jc w:val="center"/>
        </w:trPr>
        <w:tc>
          <w:tcPr>
            <w:tcW w:w="1560" w:type="dxa"/>
            <w:vAlign w:val="center"/>
          </w:tcPr>
          <w:p w14:paraId="194BADB3" w14:textId="77777777" w:rsidR="007C2FC8" w:rsidRPr="00670017" w:rsidRDefault="007C2FC8" w:rsidP="004D0F1D">
            <w:pPr>
              <w:snapToGrid w:val="0"/>
              <w:spacing w:line="240" w:lineRule="auto"/>
              <w:ind w:firstLine="0"/>
              <w:jc w:val="center"/>
              <w:rPr>
                <w:rFonts w:cs="Times New Roman"/>
                <w:b/>
                <w:sz w:val="21"/>
                <w:szCs w:val="21"/>
              </w:rPr>
            </w:pPr>
            <w:r w:rsidRPr="00670017">
              <w:rPr>
                <w:rFonts w:cs="Times New Roman"/>
                <w:b/>
                <w:sz w:val="21"/>
                <w:szCs w:val="21"/>
              </w:rPr>
              <w:t>变量</w:t>
            </w:r>
          </w:p>
        </w:tc>
        <w:tc>
          <w:tcPr>
            <w:tcW w:w="6036" w:type="dxa"/>
            <w:vAlign w:val="center"/>
          </w:tcPr>
          <w:p w14:paraId="07536D72" w14:textId="77777777" w:rsidR="007C2FC8" w:rsidRPr="00670017" w:rsidRDefault="007C2FC8" w:rsidP="004D0F1D">
            <w:pPr>
              <w:snapToGrid w:val="0"/>
              <w:spacing w:line="240" w:lineRule="auto"/>
              <w:ind w:firstLine="0"/>
              <w:jc w:val="center"/>
              <w:rPr>
                <w:rFonts w:cs="Times New Roman"/>
                <w:b/>
                <w:sz w:val="21"/>
                <w:szCs w:val="21"/>
              </w:rPr>
            </w:pPr>
            <w:r w:rsidRPr="00670017">
              <w:rPr>
                <w:rFonts w:cs="Times New Roman"/>
                <w:b/>
                <w:sz w:val="21"/>
                <w:szCs w:val="21"/>
              </w:rPr>
              <w:t>注释</w:t>
            </w:r>
          </w:p>
        </w:tc>
        <w:tc>
          <w:tcPr>
            <w:tcW w:w="886" w:type="dxa"/>
            <w:vAlign w:val="center"/>
          </w:tcPr>
          <w:p w14:paraId="269A517B" w14:textId="77777777" w:rsidR="007C2FC8" w:rsidRPr="00670017" w:rsidRDefault="007C2FC8" w:rsidP="004D0F1D">
            <w:pPr>
              <w:snapToGrid w:val="0"/>
              <w:spacing w:line="240" w:lineRule="auto"/>
              <w:ind w:firstLine="0"/>
              <w:jc w:val="center"/>
              <w:rPr>
                <w:rFonts w:cs="Times New Roman"/>
                <w:b/>
                <w:sz w:val="21"/>
                <w:szCs w:val="21"/>
              </w:rPr>
            </w:pPr>
            <w:r w:rsidRPr="00670017">
              <w:rPr>
                <w:rFonts w:cs="Times New Roman"/>
                <w:b/>
                <w:sz w:val="21"/>
                <w:szCs w:val="21"/>
              </w:rPr>
              <w:t>初现页</w:t>
            </w:r>
          </w:p>
        </w:tc>
      </w:tr>
      <w:tr w:rsidR="007C2FC8" w:rsidRPr="00670017" w14:paraId="77A8C892" w14:textId="77777777" w:rsidTr="004D0F1D">
        <w:trPr>
          <w:trHeight w:val="510"/>
          <w:jc w:val="center"/>
        </w:trPr>
        <w:tc>
          <w:tcPr>
            <w:tcW w:w="1560" w:type="dxa"/>
            <w:vAlign w:val="center"/>
          </w:tcPr>
          <w:p w14:paraId="463026D6"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660" w:dyaOrig="360" w14:anchorId="38143C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pt;height:18.75pt" o:ole="">
                  <v:imagedata r:id="rId10" o:title=""/>
                </v:shape>
                <o:OLEObject Type="Embed" ProgID="Equation.DSMT4" ShapeID="_x0000_i1025" DrawAspect="Content" ObjectID="_1807285672" r:id="rId11"/>
              </w:object>
            </w:r>
          </w:p>
        </w:tc>
        <w:tc>
          <w:tcPr>
            <w:tcW w:w="6036" w:type="dxa"/>
            <w:vAlign w:val="center"/>
          </w:tcPr>
          <w:p w14:paraId="404EA8A6"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T1</w:t>
            </w:r>
            <w:r w:rsidRPr="00670017">
              <w:rPr>
                <w:rFonts w:cs="Times New Roman"/>
                <w:position w:val="-10"/>
                <w:sz w:val="21"/>
                <w:szCs w:val="21"/>
              </w:rPr>
              <w:t>时相和</w:t>
            </w:r>
            <w:r w:rsidRPr="00670017">
              <w:rPr>
                <w:rFonts w:cs="Times New Roman"/>
                <w:position w:val="-10"/>
                <w:sz w:val="21"/>
                <w:szCs w:val="21"/>
              </w:rPr>
              <w:t>T2</w:t>
            </w:r>
            <w:r w:rsidRPr="00670017">
              <w:rPr>
                <w:rFonts w:cs="Times New Roman"/>
                <w:position w:val="-10"/>
                <w:sz w:val="21"/>
                <w:szCs w:val="21"/>
              </w:rPr>
              <w:t>时相的特征相似度</w:t>
            </w:r>
          </w:p>
        </w:tc>
        <w:tc>
          <w:tcPr>
            <w:tcW w:w="886" w:type="dxa"/>
            <w:vAlign w:val="center"/>
          </w:tcPr>
          <w:p w14:paraId="24A8B808"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45</w:t>
            </w:r>
          </w:p>
        </w:tc>
      </w:tr>
      <w:tr w:rsidR="007C2FC8" w:rsidRPr="00670017" w14:paraId="44F068AC" w14:textId="77777777" w:rsidTr="004D0F1D">
        <w:trPr>
          <w:trHeight w:val="340"/>
          <w:jc w:val="center"/>
        </w:trPr>
        <w:tc>
          <w:tcPr>
            <w:tcW w:w="1560" w:type="dxa"/>
            <w:vAlign w:val="center"/>
          </w:tcPr>
          <w:p w14:paraId="212375B0"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260" w:dyaOrig="260" w14:anchorId="7B4EAF80">
                <v:shape id="_x0000_i1026" type="#_x0000_t75" style="width:12.75pt;height:12.75pt" o:ole="">
                  <v:imagedata r:id="rId12" o:title=""/>
                </v:shape>
                <o:OLEObject Type="Embed" ProgID="Equation.DSMT4" ShapeID="_x0000_i1026" DrawAspect="Content" ObjectID="_1807285673" r:id="rId13"/>
              </w:object>
            </w:r>
          </w:p>
        </w:tc>
        <w:tc>
          <w:tcPr>
            <w:tcW w:w="6036" w:type="dxa"/>
            <w:vAlign w:val="center"/>
          </w:tcPr>
          <w:p w14:paraId="6866A319"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双时相差异图</w:t>
            </w:r>
          </w:p>
        </w:tc>
        <w:tc>
          <w:tcPr>
            <w:tcW w:w="886" w:type="dxa"/>
            <w:vAlign w:val="center"/>
          </w:tcPr>
          <w:p w14:paraId="448BDED5"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24</w:t>
            </w:r>
          </w:p>
        </w:tc>
      </w:tr>
      <w:tr w:rsidR="007C2FC8" w:rsidRPr="00670017" w14:paraId="0562C4E0" w14:textId="77777777" w:rsidTr="004D0F1D">
        <w:trPr>
          <w:trHeight w:val="340"/>
          <w:jc w:val="center"/>
        </w:trPr>
        <w:tc>
          <w:tcPr>
            <w:tcW w:w="1560" w:type="dxa"/>
            <w:vAlign w:val="center"/>
          </w:tcPr>
          <w:p w14:paraId="55EC5969"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380" w:dyaOrig="380" w14:anchorId="14AFCA19">
                <v:shape id="_x0000_i1027" type="#_x0000_t75" style="width:18.75pt;height:18.75pt" o:ole="">
                  <v:imagedata r:id="rId14" o:title=""/>
                </v:shape>
                <o:OLEObject Type="Embed" ProgID="Equation.DSMT4" ShapeID="_x0000_i1027" DrawAspect="Content" ObjectID="_1807285674" r:id="rId15"/>
              </w:object>
            </w:r>
          </w:p>
        </w:tc>
        <w:tc>
          <w:tcPr>
            <w:tcW w:w="6036" w:type="dxa"/>
            <w:vAlign w:val="center"/>
          </w:tcPr>
          <w:p w14:paraId="672F038F"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T1</w:t>
            </w:r>
            <w:r w:rsidRPr="00670017">
              <w:rPr>
                <w:rFonts w:cs="Times New Roman"/>
                <w:position w:val="-10"/>
                <w:sz w:val="21"/>
                <w:szCs w:val="21"/>
              </w:rPr>
              <w:t>时相影像在边缘感知模块第</w:t>
            </w:r>
            <w:r w:rsidRPr="00670017">
              <w:rPr>
                <w:rFonts w:cs="Times New Roman"/>
                <w:position w:val="-6"/>
                <w:sz w:val="21"/>
                <w:szCs w:val="21"/>
              </w:rPr>
              <w:object w:dxaOrig="139" w:dyaOrig="260" w14:anchorId="36E8D9A7">
                <v:shape id="_x0000_i1028" type="#_x0000_t75" style="width:6.75pt;height:12.75pt" o:ole="">
                  <v:imagedata r:id="rId16" o:title=""/>
                </v:shape>
                <o:OLEObject Type="Embed" ProgID="Equation.DSMT4" ShapeID="_x0000_i1028" DrawAspect="Content" ObjectID="_1807285675" r:id="rId17"/>
              </w:object>
            </w:r>
            <w:r w:rsidRPr="00670017">
              <w:rPr>
                <w:rFonts w:cs="Times New Roman"/>
                <w:position w:val="-10"/>
                <w:sz w:val="21"/>
                <w:szCs w:val="21"/>
              </w:rPr>
              <w:t>阶段的边缘响应图</w:t>
            </w:r>
          </w:p>
        </w:tc>
        <w:tc>
          <w:tcPr>
            <w:tcW w:w="886" w:type="dxa"/>
            <w:vAlign w:val="center"/>
          </w:tcPr>
          <w:p w14:paraId="11A86CCE"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43</w:t>
            </w:r>
          </w:p>
        </w:tc>
      </w:tr>
      <w:tr w:rsidR="007C2FC8" w:rsidRPr="00670017" w14:paraId="75D6ED84" w14:textId="77777777" w:rsidTr="004D0F1D">
        <w:trPr>
          <w:trHeight w:val="340"/>
          <w:jc w:val="center"/>
        </w:trPr>
        <w:tc>
          <w:tcPr>
            <w:tcW w:w="1560" w:type="dxa"/>
            <w:vAlign w:val="center"/>
          </w:tcPr>
          <w:p w14:paraId="39277508"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499" w:dyaOrig="380" w14:anchorId="1DF2BAD4">
                <v:shape id="_x0000_i1029" type="#_x0000_t75" style="width:24.75pt;height:18.75pt" o:ole="">
                  <v:imagedata r:id="rId18" o:title=""/>
                </v:shape>
                <o:OLEObject Type="Embed" ProgID="Equation.DSMT4" ShapeID="_x0000_i1029" DrawAspect="Content" ObjectID="_1807285676" r:id="rId19"/>
              </w:object>
            </w:r>
          </w:p>
        </w:tc>
        <w:tc>
          <w:tcPr>
            <w:tcW w:w="6036" w:type="dxa"/>
            <w:vAlign w:val="center"/>
          </w:tcPr>
          <w:p w14:paraId="39C17B77" w14:textId="77777777" w:rsidR="007C2FC8" w:rsidRPr="00670017" w:rsidRDefault="007C2FC8" w:rsidP="004D0F1D">
            <w:pPr>
              <w:snapToGrid w:val="0"/>
              <w:spacing w:line="240" w:lineRule="auto"/>
              <w:jc w:val="center"/>
              <w:rPr>
                <w:rFonts w:cs="Times New Roman"/>
                <w:position w:val="-10"/>
                <w:sz w:val="21"/>
                <w:szCs w:val="21"/>
              </w:rPr>
            </w:pPr>
            <w:r w:rsidRPr="00670017">
              <w:rPr>
                <w:rFonts w:cs="Times New Roman"/>
                <w:position w:val="-10"/>
                <w:sz w:val="21"/>
                <w:szCs w:val="21"/>
              </w:rPr>
              <w:t>第</w:t>
            </w:r>
            <w:r w:rsidRPr="00670017">
              <w:rPr>
                <w:rFonts w:cs="Times New Roman"/>
                <w:position w:val="-6"/>
                <w:sz w:val="21"/>
                <w:szCs w:val="21"/>
              </w:rPr>
              <w:object w:dxaOrig="139" w:dyaOrig="260" w14:anchorId="03F624B8">
                <v:shape id="_x0000_i1030" type="#_x0000_t75" style="width:6.75pt;height:12.75pt" o:ole="">
                  <v:imagedata r:id="rId20" o:title=""/>
                </v:shape>
                <o:OLEObject Type="Embed" ProgID="Equation.DSMT4" ShapeID="_x0000_i1030" DrawAspect="Content" ObjectID="_1807285677" r:id="rId21"/>
              </w:object>
            </w:r>
            <w:r w:rsidRPr="00670017">
              <w:rPr>
                <w:rFonts w:cs="Times New Roman"/>
                <w:position w:val="-10"/>
                <w:sz w:val="21"/>
                <w:szCs w:val="21"/>
              </w:rPr>
              <w:t>级处理后的增强特征</w:t>
            </w:r>
          </w:p>
        </w:tc>
        <w:tc>
          <w:tcPr>
            <w:tcW w:w="886" w:type="dxa"/>
            <w:vAlign w:val="center"/>
          </w:tcPr>
          <w:p w14:paraId="4EAA499D"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43</w:t>
            </w:r>
          </w:p>
        </w:tc>
      </w:tr>
      <w:tr w:rsidR="007C2FC8" w:rsidRPr="00670017" w14:paraId="1B58EA37" w14:textId="77777777" w:rsidTr="004D0F1D">
        <w:trPr>
          <w:trHeight w:val="340"/>
          <w:jc w:val="center"/>
        </w:trPr>
        <w:tc>
          <w:tcPr>
            <w:tcW w:w="1560" w:type="dxa"/>
            <w:vAlign w:val="center"/>
          </w:tcPr>
          <w:p w14:paraId="5162C6DB"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499" w:dyaOrig="380" w14:anchorId="14EB682F">
                <v:shape id="_x0000_i1031" type="#_x0000_t75" style="width:24.75pt;height:18.75pt" o:ole="">
                  <v:imagedata r:id="rId22" o:title=""/>
                </v:shape>
                <o:OLEObject Type="Embed" ProgID="Equation.DSMT4" ShapeID="_x0000_i1031" DrawAspect="Content" ObjectID="_1807285678" r:id="rId23"/>
              </w:object>
            </w:r>
          </w:p>
        </w:tc>
        <w:tc>
          <w:tcPr>
            <w:tcW w:w="6036" w:type="dxa"/>
            <w:vAlign w:val="center"/>
          </w:tcPr>
          <w:p w14:paraId="55739A98" w14:textId="77777777" w:rsidR="007C2FC8" w:rsidRPr="00670017" w:rsidRDefault="007C2FC8" w:rsidP="004D0F1D">
            <w:pPr>
              <w:snapToGrid w:val="0"/>
              <w:spacing w:line="240" w:lineRule="auto"/>
              <w:jc w:val="center"/>
              <w:rPr>
                <w:rFonts w:cs="Times New Roman"/>
                <w:position w:val="-10"/>
                <w:sz w:val="21"/>
                <w:szCs w:val="21"/>
              </w:rPr>
            </w:pPr>
            <w:r w:rsidRPr="00670017">
              <w:rPr>
                <w:rFonts w:cs="Times New Roman"/>
                <w:position w:val="-10"/>
                <w:sz w:val="21"/>
                <w:szCs w:val="21"/>
              </w:rPr>
              <w:t>第</w:t>
            </w:r>
            <w:r w:rsidRPr="00670017">
              <w:rPr>
                <w:rFonts w:cs="Times New Roman"/>
                <w:position w:val="-10"/>
                <w:sz w:val="21"/>
                <w:szCs w:val="21"/>
              </w:rPr>
              <w:t>1</w:t>
            </w:r>
            <w:r w:rsidRPr="00670017">
              <w:rPr>
                <w:rFonts w:cs="Times New Roman"/>
                <w:position w:val="-10"/>
                <w:sz w:val="21"/>
                <w:szCs w:val="21"/>
              </w:rPr>
              <w:t>级处理后的增强特征</w:t>
            </w:r>
          </w:p>
        </w:tc>
        <w:tc>
          <w:tcPr>
            <w:tcW w:w="886" w:type="dxa"/>
            <w:vAlign w:val="center"/>
          </w:tcPr>
          <w:p w14:paraId="4EFEADA8"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44</w:t>
            </w:r>
          </w:p>
        </w:tc>
      </w:tr>
      <w:tr w:rsidR="007C2FC8" w:rsidRPr="00670017" w14:paraId="1C09E5AE" w14:textId="77777777" w:rsidTr="004D0F1D">
        <w:trPr>
          <w:trHeight w:val="340"/>
          <w:jc w:val="center"/>
        </w:trPr>
        <w:tc>
          <w:tcPr>
            <w:tcW w:w="1560" w:type="dxa"/>
            <w:vAlign w:val="center"/>
          </w:tcPr>
          <w:p w14:paraId="3D1DEDD6"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520" w:dyaOrig="380" w14:anchorId="2608958A">
                <v:shape id="_x0000_i1032" type="#_x0000_t75" style="width:25.5pt;height:18.75pt" o:ole="">
                  <v:imagedata r:id="rId24" o:title=""/>
                </v:shape>
                <o:OLEObject Type="Embed" ProgID="Equation.DSMT4" ShapeID="_x0000_i1032" DrawAspect="Content" ObjectID="_1807285679" r:id="rId25"/>
              </w:object>
            </w:r>
          </w:p>
        </w:tc>
        <w:tc>
          <w:tcPr>
            <w:tcW w:w="6036" w:type="dxa"/>
            <w:vAlign w:val="center"/>
          </w:tcPr>
          <w:p w14:paraId="403A0AE0" w14:textId="77777777" w:rsidR="007C2FC8" w:rsidRPr="00670017" w:rsidRDefault="007C2FC8" w:rsidP="004D0F1D">
            <w:pPr>
              <w:snapToGrid w:val="0"/>
              <w:spacing w:line="240" w:lineRule="auto"/>
              <w:jc w:val="center"/>
              <w:rPr>
                <w:rFonts w:cs="Times New Roman"/>
                <w:position w:val="-10"/>
                <w:sz w:val="21"/>
                <w:szCs w:val="21"/>
              </w:rPr>
            </w:pPr>
            <w:r w:rsidRPr="00670017">
              <w:rPr>
                <w:rFonts w:cs="Times New Roman"/>
                <w:position w:val="-10"/>
                <w:sz w:val="21"/>
                <w:szCs w:val="21"/>
              </w:rPr>
              <w:t>第</w:t>
            </w:r>
            <w:r w:rsidRPr="00670017">
              <w:rPr>
                <w:rFonts w:cs="Times New Roman"/>
                <w:position w:val="-10"/>
                <w:sz w:val="21"/>
                <w:szCs w:val="21"/>
              </w:rPr>
              <w:t>1</w:t>
            </w:r>
            <w:r w:rsidRPr="00670017">
              <w:rPr>
                <w:rFonts w:cs="Times New Roman"/>
                <w:position w:val="-10"/>
                <w:sz w:val="21"/>
                <w:szCs w:val="21"/>
              </w:rPr>
              <w:t>级处理后的增强特征</w:t>
            </w:r>
          </w:p>
        </w:tc>
        <w:tc>
          <w:tcPr>
            <w:tcW w:w="886" w:type="dxa"/>
            <w:vAlign w:val="center"/>
          </w:tcPr>
          <w:p w14:paraId="0DC00EF1"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44</w:t>
            </w:r>
          </w:p>
        </w:tc>
      </w:tr>
      <w:tr w:rsidR="007C2FC8" w:rsidRPr="00670017" w14:paraId="156E97C6" w14:textId="77777777" w:rsidTr="004D0F1D">
        <w:trPr>
          <w:trHeight w:val="340"/>
          <w:jc w:val="center"/>
        </w:trPr>
        <w:tc>
          <w:tcPr>
            <w:tcW w:w="1560" w:type="dxa"/>
            <w:vAlign w:val="center"/>
          </w:tcPr>
          <w:p w14:paraId="42BD0B8B"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499" w:dyaOrig="380" w14:anchorId="325D8708">
                <v:shape id="_x0000_i1033" type="#_x0000_t75" style="width:24.75pt;height:18.75pt" o:ole="">
                  <v:imagedata r:id="rId26" o:title=""/>
                </v:shape>
                <o:OLEObject Type="Embed" ProgID="Equation.DSMT4" ShapeID="_x0000_i1033" DrawAspect="Content" ObjectID="_1807285680" r:id="rId27"/>
              </w:object>
            </w:r>
          </w:p>
        </w:tc>
        <w:tc>
          <w:tcPr>
            <w:tcW w:w="6036" w:type="dxa"/>
            <w:vAlign w:val="center"/>
          </w:tcPr>
          <w:p w14:paraId="6970AA56" w14:textId="77777777" w:rsidR="007C2FC8" w:rsidRPr="00670017" w:rsidRDefault="007C2FC8" w:rsidP="004D0F1D">
            <w:pPr>
              <w:snapToGrid w:val="0"/>
              <w:spacing w:line="240" w:lineRule="auto"/>
              <w:jc w:val="center"/>
              <w:rPr>
                <w:rFonts w:cs="Times New Roman"/>
                <w:position w:val="-10"/>
                <w:sz w:val="21"/>
                <w:szCs w:val="21"/>
              </w:rPr>
            </w:pPr>
            <w:r w:rsidRPr="00670017">
              <w:rPr>
                <w:rFonts w:cs="Times New Roman"/>
                <w:position w:val="-10"/>
                <w:sz w:val="21"/>
                <w:szCs w:val="21"/>
              </w:rPr>
              <w:t>第</w:t>
            </w:r>
            <w:r w:rsidRPr="00670017">
              <w:rPr>
                <w:rFonts w:cs="Times New Roman"/>
                <w:position w:val="-10"/>
                <w:sz w:val="21"/>
                <w:szCs w:val="21"/>
              </w:rPr>
              <w:t>2</w:t>
            </w:r>
            <w:r w:rsidRPr="00670017">
              <w:rPr>
                <w:rFonts w:cs="Times New Roman"/>
                <w:position w:val="-10"/>
                <w:sz w:val="21"/>
                <w:szCs w:val="21"/>
              </w:rPr>
              <w:t>级处理后的增强特征</w:t>
            </w:r>
          </w:p>
        </w:tc>
        <w:tc>
          <w:tcPr>
            <w:tcW w:w="886" w:type="dxa"/>
            <w:vAlign w:val="center"/>
          </w:tcPr>
          <w:p w14:paraId="22439317"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47</w:t>
            </w:r>
          </w:p>
        </w:tc>
      </w:tr>
      <w:tr w:rsidR="007C2FC8" w:rsidRPr="00670017" w14:paraId="5F19CF77" w14:textId="77777777" w:rsidTr="004D0F1D">
        <w:trPr>
          <w:trHeight w:val="340"/>
          <w:jc w:val="center"/>
        </w:trPr>
        <w:tc>
          <w:tcPr>
            <w:tcW w:w="1560" w:type="dxa"/>
            <w:vAlign w:val="center"/>
          </w:tcPr>
          <w:p w14:paraId="4EC1462B"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499" w:dyaOrig="380" w14:anchorId="491204B7">
                <v:shape id="_x0000_i1034" type="#_x0000_t75" style="width:24.75pt;height:18.75pt" o:ole="">
                  <v:imagedata r:id="rId28" o:title=""/>
                </v:shape>
                <o:OLEObject Type="Embed" ProgID="Equation.DSMT4" ShapeID="_x0000_i1034" DrawAspect="Content" ObjectID="_1807285681" r:id="rId29"/>
              </w:object>
            </w:r>
          </w:p>
        </w:tc>
        <w:tc>
          <w:tcPr>
            <w:tcW w:w="6036" w:type="dxa"/>
            <w:vAlign w:val="center"/>
          </w:tcPr>
          <w:p w14:paraId="67ADC526" w14:textId="77777777" w:rsidR="007C2FC8" w:rsidRPr="00670017" w:rsidRDefault="007C2FC8" w:rsidP="004D0F1D">
            <w:pPr>
              <w:snapToGrid w:val="0"/>
              <w:spacing w:line="240" w:lineRule="auto"/>
              <w:jc w:val="center"/>
              <w:rPr>
                <w:rFonts w:cs="Times New Roman"/>
                <w:position w:val="-10"/>
                <w:sz w:val="21"/>
                <w:szCs w:val="21"/>
              </w:rPr>
            </w:pPr>
            <w:r w:rsidRPr="00670017">
              <w:rPr>
                <w:rFonts w:cs="Times New Roman"/>
                <w:position w:val="-10"/>
                <w:sz w:val="21"/>
                <w:szCs w:val="21"/>
              </w:rPr>
              <w:t>第</w:t>
            </w:r>
            <w:r w:rsidRPr="00670017">
              <w:rPr>
                <w:rFonts w:cs="Times New Roman"/>
                <w:position w:val="-10"/>
                <w:sz w:val="21"/>
                <w:szCs w:val="21"/>
              </w:rPr>
              <w:t>3</w:t>
            </w:r>
            <w:r w:rsidRPr="00670017">
              <w:rPr>
                <w:rFonts w:cs="Times New Roman"/>
                <w:position w:val="-10"/>
                <w:sz w:val="21"/>
                <w:szCs w:val="21"/>
              </w:rPr>
              <w:t>级处理后的增强特征</w:t>
            </w:r>
          </w:p>
        </w:tc>
        <w:tc>
          <w:tcPr>
            <w:tcW w:w="886" w:type="dxa"/>
            <w:vAlign w:val="center"/>
          </w:tcPr>
          <w:p w14:paraId="1071215E"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47</w:t>
            </w:r>
          </w:p>
        </w:tc>
      </w:tr>
      <w:tr w:rsidR="007C2FC8" w:rsidRPr="00670017" w14:paraId="556FFCBC" w14:textId="77777777" w:rsidTr="004D0F1D">
        <w:trPr>
          <w:trHeight w:val="340"/>
          <w:jc w:val="center"/>
        </w:trPr>
        <w:tc>
          <w:tcPr>
            <w:tcW w:w="1560" w:type="dxa"/>
            <w:vAlign w:val="center"/>
          </w:tcPr>
          <w:p w14:paraId="7C38EA88"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499" w:dyaOrig="380" w14:anchorId="534BACE8">
                <v:shape id="_x0000_i1035" type="#_x0000_t75" style="width:24.75pt;height:18.75pt" o:ole="">
                  <v:imagedata r:id="rId30" o:title=""/>
                </v:shape>
                <o:OLEObject Type="Embed" ProgID="Equation.DSMT4" ShapeID="_x0000_i1035" DrawAspect="Content" ObjectID="_1807285682" r:id="rId31"/>
              </w:object>
            </w:r>
          </w:p>
        </w:tc>
        <w:tc>
          <w:tcPr>
            <w:tcW w:w="6036" w:type="dxa"/>
            <w:vAlign w:val="center"/>
          </w:tcPr>
          <w:p w14:paraId="2E8A6F99" w14:textId="77777777" w:rsidR="007C2FC8" w:rsidRPr="00670017" w:rsidRDefault="007C2FC8" w:rsidP="004D0F1D">
            <w:pPr>
              <w:snapToGrid w:val="0"/>
              <w:spacing w:line="240" w:lineRule="auto"/>
              <w:jc w:val="center"/>
              <w:rPr>
                <w:rFonts w:cs="Times New Roman"/>
                <w:position w:val="-10"/>
                <w:sz w:val="21"/>
                <w:szCs w:val="21"/>
              </w:rPr>
            </w:pPr>
            <w:r w:rsidRPr="00670017">
              <w:rPr>
                <w:rFonts w:cs="Times New Roman"/>
                <w:position w:val="-10"/>
                <w:sz w:val="21"/>
                <w:szCs w:val="21"/>
              </w:rPr>
              <w:t>第</w:t>
            </w:r>
            <w:r w:rsidRPr="00670017">
              <w:rPr>
                <w:rFonts w:cs="Times New Roman"/>
                <w:position w:val="-10"/>
                <w:sz w:val="21"/>
                <w:szCs w:val="21"/>
              </w:rPr>
              <w:t>4</w:t>
            </w:r>
            <w:r w:rsidRPr="00670017">
              <w:rPr>
                <w:rFonts w:cs="Times New Roman"/>
                <w:position w:val="-10"/>
                <w:sz w:val="21"/>
                <w:szCs w:val="21"/>
              </w:rPr>
              <w:t>级处理后的增强特征</w:t>
            </w:r>
          </w:p>
        </w:tc>
        <w:tc>
          <w:tcPr>
            <w:tcW w:w="886" w:type="dxa"/>
            <w:vAlign w:val="center"/>
          </w:tcPr>
          <w:p w14:paraId="0FE814BB"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47</w:t>
            </w:r>
          </w:p>
        </w:tc>
      </w:tr>
      <w:tr w:rsidR="007C2FC8" w:rsidRPr="00670017" w14:paraId="6DAFDE19" w14:textId="77777777" w:rsidTr="004D0F1D">
        <w:trPr>
          <w:trHeight w:val="340"/>
          <w:jc w:val="center"/>
        </w:trPr>
        <w:tc>
          <w:tcPr>
            <w:tcW w:w="1560" w:type="dxa"/>
            <w:vAlign w:val="center"/>
          </w:tcPr>
          <w:p w14:paraId="443F97FB"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520" w:dyaOrig="380" w14:anchorId="1935249D">
                <v:shape id="_x0000_i1036" type="#_x0000_t75" style="width:25.5pt;height:18.75pt" o:ole="">
                  <v:imagedata r:id="rId32" o:title=""/>
                </v:shape>
                <o:OLEObject Type="Embed" ProgID="Equation.DSMT4" ShapeID="_x0000_i1036" DrawAspect="Content" ObjectID="_1807285683" r:id="rId33"/>
              </w:object>
            </w:r>
          </w:p>
        </w:tc>
        <w:tc>
          <w:tcPr>
            <w:tcW w:w="6036" w:type="dxa"/>
            <w:vAlign w:val="center"/>
          </w:tcPr>
          <w:p w14:paraId="56B6504C" w14:textId="77777777" w:rsidR="007C2FC8" w:rsidRPr="00670017" w:rsidRDefault="007C2FC8" w:rsidP="004D0F1D">
            <w:pPr>
              <w:snapToGrid w:val="0"/>
              <w:spacing w:line="240" w:lineRule="auto"/>
              <w:jc w:val="center"/>
              <w:rPr>
                <w:rFonts w:cs="Times New Roman"/>
                <w:position w:val="-10"/>
                <w:sz w:val="21"/>
                <w:szCs w:val="21"/>
              </w:rPr>
            </w:pPr>
            <w:r w:rsidRPr="00670017">
              <w:rPr>
                <w:rFonts w:cs="Times New Roman"/>
                <w:position w:val="-10"/>
                <w:sz w:val="21"/>
                <w:szCs w:val="21"/>
              </w:rPr>
              <w:t>第</w:t>
            </w:r>
            <w:r w:rsidRPr="00670017">
              <w:rPr>
                <w:rFonts w:cs="Times New Roman"/>
                <w:position w:val="-10"/>
                <w:sz w:val="21"/>
                <w:szCs w:val="21"/>
              </w:rPr>
              <w:t>2</w:t>
            </w:r>
            <w:r w:rsidRPr="00670017">
              <w:rPr>
                <w:rFonts w:cs="Times New Roman"/>
                <w:position w:val="-10"/>
                <w:sz w:val="21"/>
                <w:szCs w:val="21"/>
              </w:rPr>
              <w:t>级处理后的增强特征</w:t>
            </w:r>
          </w:p>
        </w:tc>
        <w:tc>
          <w:tcPr>
            <w:tcW w:w="886" w:type="dxa"/>
            <w:vAlign w:val="center"/>
          </w:tcPr>
          <w:p w14:paraId="2B3364D4"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47</w:t>
            </w:r>
          </w:p>
        </w:tc>
      </w:tr>
      <w:tr w:rsidR="007C2FC8" w:rsidRPr="00670017" w14:paraId="0ACD112D" w14:textId="77777777" w:rsidTr="004D0F1D">
        <w:trPr>
          <w:trHeight w:val="340"/>
          <w:jc w:val="center"/>
        </w:trPr>
        <w:tc>
          <w:tcPr>
            <w:tcW w:w="1560" w:type="dxa"/>
            <w:vAlign w:val="center"/>
          </w:tcPr>
          <w:p w14:paraId="0EE8510F"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520" w:dyaOrig="380" w14:anchorId="26CA56D4">
                <v:shape id="_x0000_i1037" type="#_x0000_t75" style="width:25.5pt;height:18.75pt" o:ole="">
                  <v:imagedata r:id="rId34" o:title=""/>
                </v:shape>
                <o:OLEObject Type="Embed" ProgID="Equation.DSMT4" ShapeID="_x0000_i1037" DrawAspect="Content" ObjectID="_1807285684" r:id="rId35"/>
              </w:object>
            </w:r>
          </w:p>
        </w:tc>
        <w:tc>
          <w:tcPr>
            <w:tcW w:w="6036" w:type="dxa"/>
            <w:vAlign w:val="center"/>
          </w:tcPr>
          <w:p w14:paraId="017A5630" w14:textId="77777777" w:rsidR="007C2FC8" w:rsidRPr="00670017" w:rsidRDefault="007C2FC8" w:rsidP="004D0F1D">
            <w:pPr>
              <w:snapToGrid w:val="0"/>
              <w:spacing w:line="240" w:lineRule="auto"/>
              <w:jc w:val="center"/>
              <w:rPr>
                <w:rFonts w:cs="Times New Roman"/>
                <w:position w:val="-10"/>
                <w:sz w:val="21"/>
                <w:szCs w:val="21"/>
              </w:rPr>
            </w:pPr>
            <w:r w:rsidRPr="00670017">
              <w:rPr>
                <w:rFonts w:cs="Times New Roman"/>
                <w:position w:val="-10"/>
                <w:sz w:val="21"/>
                <w:szCs w:val="21"/>
              </w:rPr>
              <w:t>第</w:t>
            </w:r>
            <w:r w:rsidRPr="00670017">
              <w:rPr>
                <w:rFonts w:cs="Times New Roman"/>
                <w:position w:val="-10"/>
                <w:sz w:val="21"/>
                <w:szCs w:val="21"/>
              </w:rPr>
              <w:t>3</w:t>
            </w:r>
            <w:r w:rsidRPr="00670017">
              <w:rPr>
                <w:rFonts w:cs="Times New Roman"/>
                <w:position w:val="-10"/>
                <w:sz w:val="21"/>
                <w:szCs w:val="21"/>
              </w:rPr>
              <w:t>级处理后的增强特征</w:t>
            </w:r>
          </w:p>
        </w:tc>
        <w:tc>
          <w:tcPr>
            <w:tcW w:w="886" w:type="dxa"/>
            <w:vAlign w:val="center"/>
          </w:tcPr>
          <w:p w14:paraId="4D492995"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47</w:t>
            </w:r>
          </w:p>
        </w:tc>
      </w:tr>
      <w:tr w:rsidR="007C2FC8" w:rsidRPr="00670017" w14:paraId="68F01113" w14:textId="77777777" w:rsidTr="004D0F1D">
        <w:trPr>
          <w:trHeight w:val="340"/>
          <w:jc w:val="center"/>
        </w:trPr>
        <w:tc>
          <w:tcPr>
            <w:tcW w:w="1560" w:type="dxa"/>
            <w:vAlign w:val="center"/>
          </w:tcPr>
          <w:p w14:paraId="78189455"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object w:dxaOrig="520" w:dyaOrig="380" w14:anchorId="3B71DAE8">
                <v:shape id="_x0000_i1038" type="#_x0000_t75" style="width:25.5pt;height:18.75pt" o:ole="">
                  <v:imagedata r:id="rId36" o:title=""/>
                </v:shape>
                <o:OLEObject Type="Embed" ProgID="Equation.DSMT4" ShapeID="_x0000_i1038" DrawAspect="Content" ObjectID="_1807285685" r:id="rId37"/>
              </w:object>
            </w:r>
          </w:p>
        </w:tc>
        <w:tc>
          <w:tcPr>
            <w:tcW w:w="6036" w:type="dxa"/>
            <w:vAlign w:val="center"/>
          </w:tcPr>
          <w:p w14:paraId="61FF686E" w14:textId="77777777" w:rsidR="007C2FC8" w:rsidRPr="00670017" w:rsidRDefault="007C2FC8" w:rsidP="004D0F1D">
            <w:pPr>
              <w:snapToGrid w:val="0"/>
              <w:spacing w:line="240" w:lineRule="auto"/>
              <w:jc w:val="center"/>
              <w:rPr>
                <w:rFonts w:cs="Times New Roman"/>
                <w:position w:val="-10"/>
                <w:sz w:val="21"/>
                <w:szCs w:val="21"/>
              </w:rPr>
            </w:pPr>
            <w:r w:rsidRPr="00670017">
              <w:rPr>
                <w:rFonts w:cs="Times New Roman"/>
                <w:position w:val="-10"/>
                <w:sz w:val="21"/>
                <w:szCs w:val="21"/>
              </w:rPr>
              <w:t>第</w:t>
            </w:r>
            <w:r w:rsidRPr="00670017">
              <w:rPr>
                <w:rFonts w:cs="Times New Roman"/>
                <w:position w:val="-10"/>
                <w:sz w:val="21"/>
                <w:szCs w:val="21"/>
              </w:rPr>
              <w:t>4</w:t>
            </w:r>
            <w:r w:rsidRPr="00670017">
              <w:rPr>
                <w:rFonts w:cs="Times New Roman"/>
                <w:position w:val="-10"/>
                <w:sz w:val="21"/>
                <w:szCs w:val="21"/>
              </w:rPr>
              <w:t>级处理后的增强特征</w:t>
            </w:r>
          </w:p>
        </w:tc>
        <w:tc>
          <w:tcPr>
            <w:tcW w:w="886" w:type="dxa"/>
            <w:vAlign w:val="center"/>
          </w:tcPr>
          <w:p w14:paraId="1E561F00" w14:textId="77777777" w:rsidR="007C2FC8" w:rsidRPr="00670017" w:rsidRDefault="007C2FC8" w:rsidP="004D0F1D">
            <w:pPr>
              <w:snapToGrid w:val="0"/>
              <w:spacing w:line="240" w:lineRule="auto"/>
              <w:ind w:firstLine="0"/>
              <w:jc w:val="center"/>
              <w:rPr>
                <w:rFonts w:cs="Times New Roman"/>
                <w:position w:val="-10"/>
                <w:sz w:val="21"/>
                <w:szCs w:val="21"/>
              </w:rPr>
            </w:pPr>
            <w:r w:rsidRPr="00670017">
              <w:rPr>
                <w:rFonts w:cs="Times New Roman"/>
                <w:position w:val="-10"/>
                <w:sz w:val="21"/>
                <w:szCs w:val="21"/>
              </w:rPr>
              <w:t>47</w:t>
            </w:r>
          </w:p>
        </w:tc>
      </w:tr>
      <w:tr w:rsidR="007C2FC8" w:rsidRPr="00670017" w14:paraId="05B2464C" w14:textId="77777777" w:rsidTr="004D0F1D">
        <w:trPr>
          <w:trHeight w:val="340"/>
          <w:jc w:val="center"/>
        </w:trPr>
        <w:tc>
          <w:tcPr>
            <w:tcW w:w="1560" w:type="dxa"/>
            <w:vAlign w:val="center"/>
          </w:tcPr>
          <w:p w14:paraId="5CCBEA14"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0"/>
                <w:sz w:val="21"/>
                <w:szCs w:val="21"/>
              </w:rPr>
              <w:object w:dxaOrig="220" w:dyaOrig="300" w14:anchorId="19E7D298">
                <v:shape id="_x0000_i1039" type="#_x0000_t75" style="width:10.5pt;height:15pt" o:ole="">
                  <v:imagedata r:id="rId38" o:title=""/>
                </v:shape>
                <o:OLEObject Type="Embed" ProgID="Equation.DSMT4" ShapeID="_x0000_i1039" DrawAspect="Content" ObjectID="_1807285686" r:id="rId39"/>
              </w:object>
            </w:r>
          </w:p>
        </w:tc>
        <w:tc>
          <w:tcPr>
            <w:tcW w:w="6036" w:type="dxa"/>
            <w:vAlign w:val="center"/>
          </w:tcPr>
          <w:p w14:paraId="15DFFBDA"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CNN</w:t>
            </w:r>
            <w:r w:rsidRPr="00670017">
              <w:rPr>
                <w:rFonts w:cs="Times New Roman"/>
                <w:sz w:val="21"/>
                <w:szCs w:val="21"/>
              </w:rPr>
              <w:t>输出的单时相影像特征</w:t>
            </w:r>
          </w:p>
        </w:tc>
        <w:tc>
          <w:tcPr>
            <w:tcW w:w="886" w:type="dxa"/>
            <w:vAlign w:val="center"/>
          </w:tcPr>
          <w:p w14:paraId="4CCD93F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27</w:t>
            </w:r>
          </w:p>
        </w:tc>
      </w:tr>
      <w:tr w:rsidR="007C2FC8" w:rsidRPr="00670017" w14:paraId="24286162" w14:textId="77777777" w:rsidTr="004D0F1D">
        <w:trPr>
          <w:trHeight w:val="340"/>
          <w:jc w:val="center"/>
        </w:trPr>
        <w:tc>
          <w:tcPr>
            <w:tcW w:w="1560" w:type="dxa"/>
            <w:vAlign w:val="center"/>
          </w:tcPr>
          <w:p w14:paraId="233F83BD"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0"/>
                <w:sz w:val="21"/>
                <w:szCs w:val="21"/>
              </w:rPr>
              <w:object w:dxaOrig="240" w:dyaOrig="300" w14:anchorId="6D86E2AA">
                <v:shape id="_x0000_i1040" type="#_x0000_t75" style="width:11.25pt;height:15pt" o:ole="">
                  <v:imagedata r:id="rId40" o:title=""/>
                </v:shape>
                <o:OLEObject Type="Embed" ProgID="Equation.DSMT4" ShapeID="_x0000_i1040" DrawAspect="Content" ObjectID="_1807285687" r:id="rId41"/>
              </w:object>
            </w:r>
          </w:p>
        </w:tc>
        <w:tc>
          <w:tcPr>
            <w:tcW w:w="6036" w:type="dxa"/>
            <w:vAlign w:val="center"/>
          </w:tcPr>
          <w:p w14:paraId="56ADB0FE"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CNN</w:t>
            </w:r>
            <w:r w:rsidRPr="00670017">
              <w:rPr>
                <w:rFonts w:cs="Times New Roman"/>
                <w:sz w:val="21"/>
                <w:szCs w:val="21"/>
              </w:rPr>
              <w:t>输出的单时相影像特征</w:t>
            </w:r>
          </w:p>
        </w:tc>
        <w:tc>
          <w:tcPr>
            <w:tcW w:w="886" w:type="dxa"/>
            <w:vAlign w:val="center"/>
          </w:tcPr>
          <w:p w14:paraId="606BD71D"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27</w:t>
            </w:r>
          </w:p>
        </w:tc>
      </w:tr>
      <w:tr w:rsidR="007C2FC8" w:rsidRPr="00670017" w14:paraId="221DB999" w14:textId="77777777" w:rsidTr="004D0F1D">
        <w:trPr>
          <w:trHeight w:val="340"/>
          <w:jc w:val="center"/>
        </w:trPr>
        <w:tc>
          <w:tcPr>
            <w:tcW w:w="1560" w:type="dxa"/>
            <w:vAlign w:val="center"/>
          </w:tcPr>
          <w:p w14:paraId="3C2CAB04"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639" w:dyaOrig="360" w14:anchorId="6AB27E9A">
                <v:shape id="_x0000_i1041" type="#_x0000_t75" style="width:31.5pt;height:18.75pt" o:ole="">
                  <v:imagedata r:id="rId42" o:title=""/>
                </v:shape>
                <o:OLEObject Type="Embed" ProgID="Equation.DSMT4" ShapeID="_x0000_i1041" DrawAspect="Content" ObjectID="_1807285688" r:id="rId43"/>
              </w:object>
            </w:r>
          </w:p>
        </w:tc>
        <w:tc>
          <w:tcPr>
            <w:tcW w:w="6036" w:type="dxa"/>
            <w:vAlign w:val="center"/>
          </w:tcPr>
          <w:p w14:paraId="18A99E0F"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拼接后的特征图</w:t>
            </w:r>
          </w:p>
        </w:tc>
        <w:tc>
          <w:tcPr>
            <w:tcW w:w="886" w:type="dxa"/>
            <w:vAlign w:val="center"/>
          </w:tcPr>
          <w:p w14:paraId="3E21649D"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25</w:t>
            </w:r>
          </w:p>
        </w:tc>
      </w:tr>
      <w:tr w:rsidR="007C2FC8" w:rsidRPr="00670017" w14:paraId="1BF019D2" w14:textId="77777777" w:rsidTr="004D0F1D">
        <w:trPr>
          <w:trHeight w:val="340"/>
          <w:jc w:val="center"/>
        </w:trPr>
        <w:tc>
          <w:tcPr>
            <w:tcW w:w="1560" w:type="dxa"/>
            <w:vAlign w:val="center"/>
          </w:tcPr>
          <w:p w14:paraId="6965DEE6"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4"/>
                <w:sz w:val="21"/>
                <w:szCs w:val="21"/>
              </w:rPr>
              <w:object w:dxaOrig="1080" w:dyaOrig="380" w14:anchorId="5CAFDB0C">
                <v:shape id="_x0000_i1042" type="#_x0000_t75" style="width:54.75pt;height:18.75pt" o:ole="">
                  <v:imagedata r:id="rId44" o:title=""/>
                </v:shape>
                <o:OLEObject Type="Embed" ProgID="Equation.DSMT4" ShapeID="_x0000_i1042" DrawAspect="Content" ObjectID="_1807285689" r:id="rId45"/>
              </w:object>
            </w:r>
          </w:p>
        </w:tc>
        <w:tc>
          <w:tcPr>
            <w:tcW w:w="6036" w:type="dxa"/>
            <w:vAlign w:val="center"/>
          </w:tcPr>
          <w:p w14:paraId="0424FFDD"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视觉提示特征向量</w:t>
            </w:r>
          </w:p>
        </w:tc>
        <w:tc>
          <w:tcPr>
            <w:tcW w:w="886" w:type="dxa"/>
            <w:vAlign w:val="center"/>
          </w:tcPr>
          <w:p w14:paraId="1A7880C1"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25</w:t>
            </w:r>
          </w:p>
        </w:tc>
      </w:tr>
      <w:tr w:rsidR="007C2FC8" w:rsidRPr="00670017" w14:paraId="7413128F" w14:textId="77777777" w:rsidTr="004D0F1D">
        <w:trPr>
          <w:trHeight w:val="340"/>
          <w:jc w:val="center"/>
        </w:trPr>
        <w:tc>
          <w:tcPr>
            <w:tcW w:w="1560" w:type="dxa"/>
            <w:vAlign w:val="center"/>
          </w:tcPr>
          <w:p w14:paraId="651B5F7C"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4"/>
                <w:sz w:val="21"/>
                <w:szCs w:val="21"/>
              </w:rPr>
              <w:object w:dxaOrig="380" w:dyaOrig="380" w14:anchorId="617333EC">
                <v:shape id="_x0000_i1043" type="#_x0000_t75" style="width:18.75pt;height:18.75pt" o:ole="">
                  <v:imagedata r:id="rId46" o:title=""/>
                </v:shape>
                <o:OLEObject Type="Embed" ProgID="Equation.DSMT4" ShapeID="_x0000_i1043" DrawAspect="Content" ObjectID="_1807285690" r:id="rId47"/>
              </w:object>
            </w:r>
          </w:p>
        </w:tc>
        <w:tc>
          <w:tcPr>
            <w:tcW w:w="6036" w:type="dxa"/>
            <w:vAlign w:val="center"/>
          </w:tcPr>
          <w:p w14:paraId="662AFBD9"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第</w:t>
            </w:r>
            <w:r w:rsidRPr="00670017">
              <w:rPr>
                <w:rFonts w:cs="Times New Roman"/>
                <w:position w:val="-6"/>
                <w:szCs w:val="21"/>
              </w:rPr>
              <w:object w:dxaOrig="220" w:dyaOrig="279" w14:anchorId="1B9BD966">
                <v:shape id="_x0000_i1044" type="#_x0000_t75" style="width:10.5pt;height:14.25pt" o:ole="">
                  <v:imagedata r:id="rId48" o:title=""/>
                </v:shape>
                <o:OLEObject Type="Embed" ProgID="Equation.DSMT4" ShapeID="_x0000_i1044" DrawAspect="Content" ObjectID="_1807285691" r:id="rId49"/>
              </w:object>
            </w:r>
            <w:r w:rsidRPr="00670017">
              <w:rPr>
                <w:rFonts w:cs="Times New Roman"/>
                <w:sz w:val="21"/>
                <w:szCs w:val="21"/>
              </w:rPr>
              <w:t>维的第</w:t>
            </w:r>
            <w:r w:rsidRPr="00670017">
              <w:rPr>
                <w:rFonts w:cs="Times New Roman"/>
                <w:position w:val="-6"/>
                <w:szCs w:val="21"/>
              </w:rPr>
              <w:object w:dxaOrig="139" w:dyaOrig="279" w14:anchorId="44EFF0C7">
                <v:shape id="_x0000_i1045" type="#_x0000_t75" style="width:6.75pt;height:14.25pt" o:ole="">
                  <v:imagedata r:id="rId50" o:title=""/>
                </v:shape>
                <o:OLEObject Type="Embed" ProgID="Equation.DSMT4" ShapeID="_x0000_i1045" DrawAspect="Content" ObjectID="_1807285692" r:id="rId51"/>
              </w:object>
            </w:r>
            <w:r w:rsidRPr="00670017">
              <w:rPr>
                <w:rFonts w:cs="Times New Roman"/>
                <w:sz w:val="21"/>
                <w:szCs w:val="21"/>
              </w:rPr>
              <w:t>个特征</w:t>
            </w:r>
          </w:p>
        </w:tc>
        <w:tc>
          <w:tcPr>
            <w:tcW w:w="886" w:type="dxa"/>
            <w:vAlign w:val="center"/>
          </w:tcPr>
          <w:p w14:paraId="1A0CB1F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30</w:t>
            </w:r>
          </w:p>
        </w:tc>
      </w:tr>
      <w:tr w:rsidR="007C2FC8" w:rsidRPr="00670017" w14:paraId="798A55D8" w14:textId="77777777" w:rsidTr="004D0F1D">
        <w:trPr>
          <w:trHeight w:val="340"/>
          <w:jc w:val="center"/>
        </w:trPr>
        <w:tc>
          <w:tcPr>
            <w:tcW w:w="1560" w:type="dxa"/>
            <w:vAlign w:val="center"/>
          </w:tcPr>
          <w:p w14:paraId="1ABBF801"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shd w:val="clear" w:color="auto" w:fill="FCFCFC"/>
              </w:rPr>
              <w:object w:dxaOrig="360" w:dyaOrig="380" w14:anchorId="43F4CA26">
                <v:shape id="_x0000_i1046" type="#_x0000_t75" style="width:18.75pt;height:18.75pt" o:ole="">
                  <v:imagedata r:id="rId52" o:title=""/>
                </v:shape>
                <o:OLEObject Type="Embed" ProgID="Equation.DSMT4" ShapeID="_x0000_i1046" DrawAspect="Content" ObjectID="_1807285693" r:id="rId53"/>
              </w:object>
            </w:r>
          </w:p>
        </w:tc>
        <w:tc>
          <w:tcPr>
            <w:tcW w:w="6036" w:type="dxa"/>
            <w:vAlign w:val="center"/>
          </w:tcPr>
          <w:p w14:paraId="3826022D"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T1</w:t>
            </w:r>
            <w:r w:rsidRPr="00670017">
              <w:rPr>
                <w:rFonts w:cs="Times New Roman"/>
                <w:sz w:val="21"/>
                <w:szCs w:val="21"/>
              </w:rPr>
              <w:t>时相影像在特征编码器第</w:t>
            </w:r>
            <w:r w:rsidRPr="00670017">
              <w:rPr>
                <w:rFonts w:cs="Times New Roman"/>
                <w:sz w:val="21"/>
                <w:szCs w:val="21"/>
              </w:rPr>
              <w:t>1</w:t>
            </w:r>
            <w:r w:rsidRPr="00670017">
              <w:rPr>
                <w:rFonts w:cs="Times New Roman"/>
                <w:sz w:val="21"/>
                <w:szCs w:val="21"/>
              </w:rPr>
              <w:t>阶段的输出特征</w:t>
            </w:r>
          </w:p>
        </w:tc>
        <w:tc>
          <w:tcPr>
            <w:tcW w:w="886" w:type="dxa"/>
            <w:vAlign w:val="center"/>
          </w:tcPr>
          <w:p w14:paraId="252E3A96"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47</w:t>
            </w:r>
          </w:p>
        </w:tc>
      </w:tr>
      <w:tr w:rsidR="007C2FC8" w:rsidRPr="00670017" w14:paraId="20F1CBB2" w14:textId="77777777" w:rsidTr="004D0F1D">
        <w:trPr>
          <w:trHeight w:val="340"/>
          <w:jc w:val="center"/>
        </w:trPr>
        <w:tc>
          <w:tcPr>
            <w:tcW w:w="1560" w:type="dxa"/>
            <w:vAlign w:val="center"/>
          </w:tcPr>
          <w:p w14:paraId="4B0C3901"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360" w:dyaOrig="380" w14:anchorId="20FBF510">
                <v:shape id="_x0000_i1047" type="#_x0000_t75" style="width:18.75pt;height:18.75pt" o:ole="">
                  <v:imagedata r:id="rId54" o:title=""/>
                </v:shape>
                <o:OLEObject Type="Embed" ProgID="Equation.DSMT4" ShapeID="_x0000_i1047" DrawAspect="Content" ObjectID="_1807285694" r:id="rId55"/>
              </w:object>
            </w:r>
          </w:p>
        </w:tc>
        <w:tc>
          <w:tcPr>
            <w:tcW w:w="6036" w:type="dxa"/>
            <w:vAlign w:val="center"/>
          </w:tcPr>
          <w:p w14:paraId="2EF3A6D1"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T1</w:t>
            </w:r>
            <w:r w:rsidRPr="00670017">
              <w:rPr>
                <w:rFonts w:cs="Times New Roman"/>
                <w:sz w:val="21"/>
                <w:szCs w:val="21"/>
              </w:rPr>
              <w:t>时相影像在特征编码器第</w:t>
            </w:r>
            <w:r w:rsidRPr="00670017">
              <w:rPr>
                <w:rFonts w:cs="Times New Roman"/>
                <w:sz w:val="21"/>
                <w:szCs w:val="21"/>
              </w:rPr>
              <w:t>2</w:t>
            </w:r>
            <w:r w:rsidRPr="00670017">
              <w:rPr>
                <w:rFonts w:cs="Times New Roman"/>
                <w:sz w:val="21"/>
                <w:szCs w:val="21"/>
              </w:rPr>
              <w:t>阶段的输出特征</w:t>
            </w:r>
          </w:p>
        </w:tc>
        <w:tc>
          <w:tcPr>
            <w:tcW w:w="886" w:type="dxa"/>
            <w:vAlign w:val="center"/>
          </w:tcPr>
          <w:p w14:paraId="54537664"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47</w:t>
            </w:r>
          </w:p>
        </w:tc>
      </w:tr>
      <w:tr w:rsidR="007C2FC8" w:rsidRPr="00670017" w14:paraId="0950BC8B" w14:textId="77777777" w:rsidTr="004D0F1D">
        <w:trPr>
          <w:trHeight w:val="340"/>
          <w:jc w:val="center"/>
        </w:trPr>
        <w:tc>
          <w:tcPr>
            <w:tcW w:w="1560" w:type="dxa"/>
            <w:vAlign w:val="center"/>
          </w:tcPr>
          <w:p w14:paraId="77203EAE"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360" w:dyaOrig="380" w14:anchorId="7CF537CE">
                <v:shape id="_x0000_i1048" type="#_x0000_t75" style="width:18.75pt;height:18.75pt" o:ole="">
                  <v:imagedata r:id="rId56" o:title=""/>
                </v:shape>
                <o:OLEObject Type="Embed" ProgID="Equation.DSMT4" ShapeID="_x0000_i1048" DrawAspect="Content" ObjectID="_1807285695" r:id="rId57"/>
              </w:object>
            </w:r>
          </w:p>
        </w:tc>
        <w:tc>
          <w:tcPr>
            <w:tcW w:w="6036" w:type="dxa"/>
            <w:vAlign w:val="center"/>
          </w:tcPr>
          <w:p w14:paraId="2B11A34E"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T1</w:t>
            </w:r>
            <w:r w:rsidRPr="00670017">
              <w:rPr>
                <w:rFonts w:cs="Times New Roman"/>
                <w:sz w:val="21"/>
                <w:szCs w:val="21"/>
              </w:rPr>
              <w:t>时相影像在特征编码器第</w:t>
            </w:r>
            <w:r w:rsidRPr="00670017">
              <w:rPr>
                <w:rFonts w:cs="Times New Roman"/>
                <w:sz w:val="21"/>
                <w:szCs w:val="21"/>
              </w:rPr>
              <w:t>3</w:t>
            </w:r>
            <w:r w:rsidRPr="00670017">
              <w:rPr>
                <w:rFonts w:cs="Times New Roman"/>
                <w:sz w:val="21"/>
                <w:szCs w:val="21"/>
              </w:rPr>
              <w:t>阶段的输出特征</w:t>
            </w:r>
          </w:p>
        </w:tc>
        <w:tc>
          <w:tcPr>
            <w:tcW w:w="886" w:type="dxa"/>
            <w:vAlign w:val="center"/>
          </w:tcPr>
          <w:p w14:paraId="5EB2B82F"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47</w:t>
            </w:r>
          </w:p>
        </w:tc>
      </w:tr>
      <w:tr w:rsidR="007C2FC8" w:rsidRPr="00670017" w14:paraId="185C7AE5" w14:textId="77777777" w:rsidTr="004D0F1D">
        <w:trPr>
          <w:trHeight w:val="340"/>
          <w:jc w:val="center"/>
        </w:trPr>
        <w:tc>
          <w:tcPr>
            <w:tcW w:w="1560" w:type="dxa"/>
            <w:vAlign w:val="center"/>
          </w:tcPr>
          <w:p w14:paraId="795DCF53" w14:textId="77777777" w:rsidR="007C2FC8" w:rsidRPr="00670017" w:rsidRDefault="007C2FC8" w:rsidP="004D0F1D">
            <w:pPr>
              <w:snapToGrid w:val="0"/>
              <w:spacing w:line="240" w:lineRule="auto"/>
              <w:ind w:firstLine="0"/>
              <w:jc w:val="center"/>
              <w:rPr>
                <w:rFonts w:cs="Times New Roman"/>
                <w:iCs/>
                <w:sz w:val="21"/>
                <w:szCs w:val="21"/>
              </w:rPr>
            </w:pPr>
            <w:r w:rsidRPr="00670017">
              <w:rPr>
                <w:rFonts w:cs="Times New Roman"/>
                <w:position w:val="-12"/>
                <w:sz w:val="21"/>
                <w:szCs w:val="21"/>
              </w:rPr>
              <w:object w:dxaOrig="360" w:dyaOrig="380" w14:anchorId="666AE799">
                <v:shape id="_x0000_i1049" type="#_x0000_t75" style="width:18.75pt;height:18.75pt" o:ole="">
                  <v:imagedata r:id="rId58" o:title=""/>
                </v:shape>
                <o:OLEObject Type="Embed" ProgID="Equation.DSMT4" ShapeID="_x0000_i1049" DrawAspect="Content" ObjectID="_1807285696" r:id="rId59"/>
              </w:object>
            </w:r>
          </w:p>
        </w:tc>
        <w:tc>
          <w:tcPr>
            <w:tcW w:w="6036" w:type="dxa"/>
            <w:vAlign w:val="center"/>
          </w:tcPr>
          <w:p w14:paraId="1EE79126"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T1</w:t>
            </w:r>
            <w:r w:rsidRPr="00670017">
              <w:rPr>
                <w:rFonts w:cs="Times New Roman"/>
                <w:sz w:val="21"/>
                <w:szCs w:val="21"/>
              </w:rPr>
              <w:t>时相影像在特征编码器第</w:t>
            </w:r>
            <w:r w:rsidRPr="00670017">
              <w:rPr>
                <w:rFonts w:cs="Times New Roman"/>
                <w:sz w:val="21"/>
                <w:szCs w:val="21"/>
              </w:rPr>
              <w:t>4</w:t>
            </w:r>
            <w:r w:rsidRPr="00670017">
              <w:rPr>
                <w:rFonts w:cs="Times New Roman"/>
                <w:sz w:val="21"/>
                <w:szCs w:val="21"/>
              </w:rPr>
              <w:t>阶段的输出特征</w:t>
            </w:r>
          </w:p>
        </w:tc>
        <w:tc>
          <w:tcPr>
            <w:tcW w:w="886" w:type="dxa"/>
            <w:vAlign w:val="center"/>
          </w:tcPr>
          <w:p w14:paraId="34B82B2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47</w:t>
            </w:r>
          </w:p>
        </w:tc>
      </w:tr>
      <w:tr w:rsidR="007C2FC8" w:rsidRPr="00670017" w14:paraId="72C08699" w14:textId="77777777" w:rsidTr="004D0F1D">
        <w:trPr>
          <w:trHeight w:val="340"/>
          <w:jc w:val="center"/>
        </w:trPr>
        <w:tc>
          <w:tcPr>
            <w:tcW w:w="1560" w:type="dxa"/>
            <w:vAlign w:val="center"/>
          </w:tcPr>
          <w:p w14:paraId="2EE3631B"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380" w:dyaOrig="380" w14:anchorId="2E43CBE6">
                <v:shape id="_x0000_i1050" type="#_x0000_t75" style="width:18.75pt;height:18.75pt" o:ole="">
                  <v:imagedata r:id="rId60" o:title=""/>
                </v:shape>
                <o:OLEObject Type="Embed" ProgID="Equation.DSMT4" ShapeID="_x0000_i1050" DrawAspect="Content" ObjectID="_1807285697" r:id="rId61"/>
              </w:object>
            </w:r>
          </w:p>
        </w:tc>
        <w:tc>
          <w:tcPr>
            <w:tcW w:w="6036" w:type="dxa"/>
            <w:vAlign w:val="center"/>
          </w:tcPr>
          <w:p w14:paraId="645DDA53"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T2</w:t>
            </w:r>
            <w:r w:rsidRPr="00670017">
              <w:rPr>
                <w:rFonts w:cs="Times New Roman"/>
                <w:sz w:val="21"/>
                <w:szCs w:val="21"/>
              </w:rPr>
              <w:t>时相影像在特征编码器第</w:t>
            </w:r>
            <w:r w:rsidRPr="00670017">
              <w:rPr>
                <w:rFonts w:cs="Times New Roman"/>
                <w:sz w:val="21"/>
                <w:szCs w:val="21"/>
              </w:rPr>
              <w:t>4</w:t>
            </w:r>
            <w:r w:rsidRPr="00670017">
              <w:rPr>
                <w:rFonts w:cs="Times New Roman"/>
                <w:sz w:val="21"/>
                <w:szCs w:val="21"/>
              </w:rPr>
              <w:t>阶段的输出特征</w:t>
            </w:r>
          </w:p>
        </w:tc>
        <w:tc>
          <w:tcPr>
            <w:tcW w:w="886" w:type="dxa"/>
            <w:vAlign w:val="center"/>
          </w:tcPr>
          <w:p w14:paraId="7F8D81FB"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47</w:t>
            </w:r>
          </w:p>
        </w:tc>
      </w:tr>
      <w:tr w:rsidR="007C2FC8" w:rsidRPr="00670017" w14:paraId="33DE3A1E" w14:textId="77777777" w:rsidTr="004D0F1D">
        <w:trPr>
          <w:trHeight w:val="340"/>
          <w:jc w:val="center"/>
        </w:trPr>
        <w:tc>
          <w:tcPr>
            <w:tcW w:w="1560" w:type="dxa"/>
            <w:vAlign w:val="center"/>
          </w:tcPr>
          <w:p w14:paraId="5EF884B4"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360" w:dyaOrig="380" w14:anchorId="79F1FEEF">
                <v:shape id="_x0000_i1051" type="#_x0000_t75" style="width:18.75pt;height:18.75pt" o:ole="">
                  <v:imagedata r:id="rId62" o:title=""/>
                </v:shape>
                <o:OLEObject Type="Embed" ProgID="Equation.DSMT4" ShapeID="_x0000_i1051" DrawAspect="Content" ObjectID="_1807285698" r:id="rId63"/>
              </w:object>
            </w:r>
            <w:r w:rsidRPr="00670017">
              <w:rPr>
                <w:rStyle w:val="vlist-s"/>
                <w:rFonts w:eastAsia="MS Gothic" w:cs="Times New Roman"/>
                <w:sz w:val="21"/>
                <w:szCs w:val="21"/>
                <w:bdr w:val="none" w:sz="0" w:space="0" w:color="auto" w:frame="1"/>
                <w:shd w:val="clear" w:color="auto" w:fill="FCFCFC"/>
              </w:rPr>
              <w:t>​</w:t>
            </w:r>
          </w:p>
        </w:tc>
        <w:tc>
          <w:tcPr>
            <w:tcW w:w="6036" w:type="dxa"/>
            <w:vAlign w:val="center"/>
          </w:tcPr>
          <w:p w14:paraId="7F07E79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T1</w:t>
            </w:r>
            <w:r w:rsidRPr="00670017">
              <w:rPr>
                <w:rFonts w:cs="Times New Roman"/>
                <w:sz w:val="21"/>
                <w:szCs w:val="21"/>
              </w:rPr>
              <w:t>时相影像在特征编码器第阶段的输出特征</w:t>
            </w:r>
          </w:p>
        </w:tc>
        <w:tc>
          <w:tcPr>
            <w:tcW w:w="886" w:type="dxa"/>
            <w:vAlign w:val="center"/>
          </w:tcPr>
          <w:p w14:paraId="6D4CBC3C"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2EB46E6B" w14:textId="77777777" w:rsidTr="004D0F1D">
        <w:trPr>
          <w:trHeight w:val="340"/>
          <w:jc w:val="center"/>
        </w:trPr>
        <w:tc>
          <w:tcPr>
            <w:tcW w:w="1560" w:type="dxa"/>
            <w:vAlign w:val="center"/>
          </w:tcPr>
          <w:p w14:paraId="6F684F29" w14:textId="77777777" w:rsidR="007C2FC8" w:rsidRPr="00670017" w:rsidRDefault="007C2FC8" w:rsidP="004D0F1D">
            <w:pPr>
              <w:snapToGrid w:val="0"/>
              <w:spacing w:line="240" w:lineRule="auto"/>
              <w:ind w:firstLine="0"/>
              <w:jc w:val="center"/>
              <w:rPr>
                <w:rFonts w:cs="Times New Roman"/>
                <w:sz w:val="21"/>
                <w:szCs w:val="21"/>
              </w:rPr>
            </w:pPr>
            <w:r w:rsidRPr="00670017">
              <w:rPr>
                <w:rStyle w:val="mord"/>
                <w:rFonts w:cs="Times New Roman"/>
                <w:sz w:val="21"/>
                <w:szCs w:val="21"/>
              </w:rPr>
              <w:object w:dxaOrig="279" w:dyaOrig="300" w14:anchorId="53CE027F">
                <v:shape id="_x0000_i1052" type="#_x0000_t75" style="width:14.25pt;height:15pt" o:ole="">
                  <v:imagedata r:id="rId64" o:title=""/>
                </v:shape>
                <o:OLEObject Type="Embed" ProgID="Equation.DSMT4" ShapeID="_x0000_i1052" DrawAspect="Content" ObjectID="_1807285699" r:id="rId65"/>
              </w:object>
            </w:r>
          </w:p>
        </w:tc>
        <w:tc>
          <w:tcPr>
            <w:tcW w:w="6036" w:type="dxa"/>
            <w:vAlign w:val="center"/>
          </w:tcPr>
          <w:p w14:paraId="0FB1D5ED"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经过</w:t>
            </w:r>
            <w:r w:rsidRPr="00670017">
              <w:rPr>
                <w:rFonts w:cs="Times New Roman"/>
                <w:sz w:val="21"/>
                <w:szCs w:val="21"/>
              </w:rPr>
              <w:t>Sigmoid</w:t>
            </w:r>
            <w:r w:rsidRPr="00670017">
              <w:rPr>
                <w:rFonts w:cs="Times New Roman"/>
                <w:sz w:val="21"/>
                <w:szCs w:val="21"/>
              </w:rPr>
              <w:t>函数激活后的特征</w:t>
            </w:r>
          </w:p>
        </w:tc>
        <w:tc>
          <w:tcPr>
            <w:tcW w:w="886" w:type="dxa"/>
            <w:vAlign w:val="center"/>
          </w:tcPr>
          <w:p w14:paraId="3468ACA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43</w:t>
            </w:r>
          </w:p>
        </w:tc>
      </w:tr>
      <w:tr w:rsidR="007C2FC8" w:rsidRPr="00670017" w14:paraId="04353406" w14:textId="77777777" w:rsidTr="004D0F1D">
        <w:trPr>
          <w:trHeight w:val="340"/>
          <w:jc w:val="center"/>
        </w:trPr>
        <w:tc>
          <w:tcPr>
            <w:tcW w:w="1560" w:type="dxa"/>
            <w:vAlign w:val="center"/>
          </w:tcPr>
          <w:p w14:paraId="5AFCB9FD" w14:textId="77777777" w:rsidR="007C2FC8" w:rsidRPr="00670017" w:rsidRDefault="007C2FC8" w:rsidP="004D0F1D">
            <w:pPr>
              <w:snapToGrid w:val="0"/>
              <w:spacing w:line="240" w:lineRule="auto"/>
              <w:ind w:firstLine="0"/>
              <w:jc w:val="center"/>
              <w:rPr>
                <w:rFonts w:cs="Times New Roman"/>
                <w:sz w:val="21"/>
                <w:szCs w:val="21"/>
              </w:rPr>
            </w:pPr>
            <w:r w:rsidRPr="00670017">
              <w:rPr>
                <w:rStyle w:val="mord"/>
                <w:rFonts w:cs="Times New Roman"/>
                <w:sz w:val="21"/>
                <w:szCs w:val="21"/>
              </w:rPr>
              <w:object w:dxaOrig="300" w:dyaOrig="300" w14:anchorId="21429CBA">
                <v:shape id="_x0000_i1053" type="#_x0000_t75" style="width:15pt;height:15pt" o:ole="">
                  <v:imagedata r:id="rId66" o:title=""/>
                </v:shape>
                <o:OLEObject Type="Embed" ProgID="Equation.DSMT4" ShapeID="_x0000_i1053" DrawAspect="Content" ObjectID="_1807285700" r:id="rId67"/>
              </w:object>
            </w:r>
          </w:p>
        </w:tc>
        <w:tc>
          <w:tcPr>
            <w:tcW w:w="6036" w:type="dxa"/>
            <w:vAlign w:val="center"/>
          </w:tcPr>
          <w:p w14:paraId="2C7804D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经过混合注意力之后的特征</w:t>
            </w:r>
          </w:p>
        </w:tc>
        <w:tc>
          <w:tcPr>
            <w:tcW w:w="886" w:type="dxa"/>
            <w:vAlign w:val="center"/>
          </w:tcPr>
          <w:p w14:paraId="135D7A9A"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43</w:t>
            </w:r>
          </w:p>
        </w:tc>
      </w:tr>
      <w:tr w:rsidR="007C2FC8" w:rsidRPr="00670017" w14:paraId="21732BDE" w14:textId="77777777" w:rsidTr="004D0F1D">
        <w:trPr>
          <w:trHeight w:val="340"/>
          <w:jc w:val="center"/>
        </w:trPr>
        <w:tc>
          <w:tcPr>
            <w:tcW w:w="1560" w:type="dxa"/>
            <w:vAlign w:val="center"/>
          </w:tcPr>
          <w:p w14:paraId="08198800" w14:textId="77777777" w:rsidR="007C2FC8" w:rsidRPr="00670017" w:rsidRDefault="007C2FC8" w:rsidP="004D0F1D">
            <w:pPr>
              <w:snapToGrid w:val="0"/>
              <w:spacing w:line="240" w:lineRule="auto"/>
              <w:ind w:firstLine="0"/>
              <w:jc w:val="center"/>
              <w:rPr>
                <w:rFonts w:cs="Times New Roman"/>
                <w:sz w:val="21"/>
                <w:szCs w:val="21"/>
              </w:rPr>
            </w:pPr>
            <w:r w:rsidRPr="00670017">
              <w:rPr>
                <w:rStyle w:val="mord"/>
                <w:rFonts w:cs="Times New Roman"/>
                <w:sz w:val="21"/>
                <w:szCs w:val="21"/>
              </w:rPr>
              <w:object w:dxaOrig="300" w:dyaOrig="300" w14:anchorId="13835634">
                <v:shape id="_x0000_i1054" type="#_x0000_t75" style="width:15pt;height:15pt" o:ole="">
                  <v:imagedata r:id="rId68" o:title=""/>
                </v:shape>
                <o:OLEObject Type="Embed" ProgID="Equation.DSMT4" ShapeID="_x0000_i1054" DrawAspect="Content" ObjectID="_1807285701" r:id="rId69"/>
              </w:object>
            </w:r>
          </w:p>
        </w:tc>
        <w:tc>
          <w:tcPr>
            <w:tcW w:w="6036" w:type="dxa"/>
            <w:vAlign w:val="center"/>
          </w:tcPr>
          <w:p w14:paraId="568315DB"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第</w:t>
            </w:r>
            <m:oMath>
              <m:r>
                <w:rPr>
                  <w:rFonts w:ascii="Cambria Math" w:hAnsi="Cambria Math" w:cs="Times New Roman"/>
                  <w:sz w:val="21"/>
                  <w:szCs w:val="21"/>
                </w:rPr>
                <m:t>i</m:t>
              </m:r>
            </m:oMath>
            <w:r w:rsidRPr="00670017">
              <w:rPr>
                <w:rFonts w:cs="Times New Roman"/>
                <w:sz w:val="21"/>
                <w:szCs w:val="21"/>
              </w:rPr>
              <w:t>级处理后的融合特征</w:t>
            </w:r>
          </w:p>
        </w:tc>
        <w:tc>
          <w:tcPr>
            <w:tcW w:w="886" w:type="dxa"/>
            <w:vAlign w:val="center"/>
          </w:tcPr>
          <w:p w14:paraId="7DEA52B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43</w:t>
            </w:r>
          </w:p>
        </w:tc>
      </w:tr>
      <w:tr w:rsidR="007C2FC8" w:rsidRPr="00670017" w14:paraId="1ADA2BFC" w14:textId="77777777" w:rsidTr="004D0F1D">
        <w:trPr>
          <w:trHeight w:val="340"/>
          <w:jc w:val="center"/>
        </w:trPr>
        <w:tc>
          <w:tcPr>
            <w:tcW w:w="1560" w:type="dxa"/>
            <w:vAlign w:val="center"/>
          </w:tcPr>
          <w:p w14:paraId="5A6695ED"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4"/>
                <w:sz w:val="21"/>
                <w:szCs w:val="21"/>
              </w:rPr>
              <w:object w:dxaOrig="600" w:dyaOrig="400" w14:anchorId="308EB912">
                <v:shape id="_x0000_i1055" type="#_x0000_t75" style="width:30pt;height:20.25pt" o:ole="">
                  <v:imagedata r:id="rId70" o:title=""/>
                </v:shape>
                <o:OLEObject Type="Embed" ProgID="Equation.DSMT4" ShapeID="_x0000_i1055" DrawAspect="Content" ObjectID="_1807285702" r:id="rId71"/>
              </w:object>
            </w:r>
          </w:p>
        </w:tc>
        <w:tc>
          <w:tcPr>
            <w:tcW w:w="6036" w:type="dxa"/>
            <w:vAlign w:val="center"/>
          </w:tcPr>
          <w:p w14:paraId="2C927A5E"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第</w:t>
            </w:r>
            <m:oMath>
              <m:r>
                <w:rPr>
                  <w:rFonts w:ascii="Cambria Math" w:hAnsi="Cambria Math" w:cs="Times New Roman"/>
                  <w:sz w:val="21"/>
                  <w:szCs w:val="21"/>
                </w:rPr>
                <m:t>i</m:t>
              </m:r>
            </m:oMath>
            <w:r w:rsidRPr="00670017">
              <w:rPr>
                <w:rFonts w:cs="Times New Roman"/>
                <w:sz w:val="21"/>
                <w:szCs w:val="21"/>
              </w:rPr>
              <w:t>级加权后的融合特征</w:t>
            </w:r>
          </w:p>
        </w:tc>
        <w:tc>
          <w:tcPr>
            <w:tcW w:w="886" w:type="dxa"/>
            <w:vAlign w:val="center"/>
          </w:tcPr>
          <w:p w14:paraId="0A6D36C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6C02A442" w14:textId="77777777" w:rsidTr="004D0F1D">
        <w:trPr>
          <w:trHeight w:val="340"/>
          <w:jc w:val="center"/>
        </w:trPr>
        <w:tc>
          <w:tcPr>
            <w:tcW w:w="1560" w:type="dxa"/>
            <w:vAlign w:val="center"/>
          </w:tcPr>
          <w:p w14:paraId="3ED619EB" w14:textId="77777777" w:rsidR="007C2FC8" w:rsidRPr="00670017" w:rsidRDefault="007C2FC8" w:rsidP="004D0F1D">
            <w:pPr>
              <w:snapToGrid w:val="0"/>
              <w:spacing w:line="240" w:lineRule="auto"/>
              <w:ind w:firstLine="0"/>
              <w:jc w:val="center"/>
              <w:rPr>
                <w:rFonts w:cs="Times New Roman"/>
                <w:sz w:val="21"/>
                <w:szCs w:val="21"/>
                <w:shd w:val="clear" w:color="auto" w:fill="FCFCFC"/>
              </w:rPr>
            </w:pPr>
            <w:r w:rsidRPr="00670017">
              <w:rPr>
                <w:rFonts w:cs="Times New Roman"/>
                <w:position w:val="-12"/>
                <w:sz w:val="21"/>
                <w:szCs w:val="21"/>
              </w:rPr>
              <w:object w:dxaOrig="279" w:dyaOrig="360" w14:anchorId="6E5EB982">
                <v:shape id="_x0000_i1056" type="#_x0000_t75" style="width:14.25pt;height:18.75pt" o:ole="">
                  <v:imagedata r:id="rId72" o:title=""/>
                </v:shape>
                <o:OLEObject Type="Embed" ProgID="Equation.DSMT4" ShapeID="_x0000_i1056" DrawAspect="Content" ObjectID="_1807285703" r:id="rId73"/>
              </w:object>
            </w:r>
          </w:p>
        </w:tc>
        <w:tc>
          <w:tcPr>
            <w:tcW w:w="6036" w:type="dxa"/>
            <w:vAlign w:val="center"/>
          </w:tcPr>
          <w:p w14:paraId="36AD2F21"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第一时相影像灰度图</w:t>
            </w:r>
          </w:p>
        </w:tc>
        <w:tc>
          <w:tcPr>
            <w:tcW w:w="886" w:type="dxa"/>
            <w:vAlign w:val="center"/>
          </w:tcPr>
          <w:p w14:paraId="2CF5C7E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24</w:t>
            </w:r>
          </w:p>
        </w:tc>
      </w:tr>
      <w:tr w:rsidR="007C2FC8" w:rsidRPr="00670017" w14:paraId="38C15FF1" w14:textId="77777777" w:rsidTr="004D0F1D">
        <w:trPr>
          <w:trHeight w:val="340"/>
          <w:jc w:val="center"/>
        </w:trPr>
        <w:tc>
          <w:tcPr>
            <w:tcW w:w="1560" w:type="dxa"/>
            <w:vAlign w:val="center"/>
          </w:tcPr>
          <w:p w14:paraId="3C6472C9" w14:textId="77777777" w:rsidR="007C2FC8" w:rsidRPr="00670017" w:rsidRDefault="007C2FC8" w:rsidP="004D0F1D">
            <w:pPr>
              <w:snapToGrid w:val="0"/>
              <w:spacing w:line="240" w:lineRule="auto"/>
              <w:ind w:firstLine="0"/>
              <w:jc w:val="center"/>
              <w:rPr>
                <w:rFonts w:cs="Times New Roman"/>
                <w:sz w:val="21"/>
                <w:szCs w:val="21"/>
                <w:shd w:val="clear" w:color="auto" w:fill="FCFCFC"/>
              </w:rPr>
            </w:pPr>
            <w:r w:rsidRPr="00670017">
              <w:rPr>
                <w:rFonts w:cs="Times New Roman"/>
                <w:position w:val="-12"/>
                <w:sz w:val="21"/>
                <w:szCs w:val="21"/>
              </w:rPr>
              <w:object w:dxaOrig="300" w:dyaOrig="360" w14:anchorId="42FFA57D">
                <v:shape id="_x0000_i1057" type="#_x0000_t75" style="width:15pt;height:18.75pt" o:ole="">
                  <v:imagedata r:id="rId74" o:title=""/>
                </v:shape>
                <o:OLEObject Type="Embed" ProgID="Equation.DSMT4" ShapeID="_x0000_i1057" DrawAspect="Content" ObjectID="_1807285704" r:id="rId75"/>
              </w:object>
            </w:r>
          </w:p>
        </w:tc>
        <w:tc>
          <w:tcPr>
            <w:tcW w:w="6036" w:type="dxa"/>
            <w:vAlign w:val="center"/>
          </w:tcPr>
          <w:p w14:paraId="749457C4"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第二时相影像灰度图</w:t>
            </w:r>
          </w:p>
        </w:tc>
        <w:tc>
          <w:tcPr>
            <w:tcW w:w="886" w:type="dxa"/>
            <w:vAlign w:val="center"/>
          </w:tcPr>
          <w:p w14:paraId="79F7F6BB"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24</w:t>
            </w:r>
          </w:p>
        </w:tc>
      </w:tr>
      <w:tr w:rsidR="007C2FC8" w:rsidRPr="00670017" w14:paraId="338417A1" w14:textId="77777777" w:rsidTr="004D0F1D">
        <w:trPr>
          <w:trHeight w:val="340"/>
          <w:jc w:val="center"/>
        </w:trPr>
        <w:tc>
          <w:tcPr>
            <w:tcW w:w="1560" w:type="dxa"/>
            <w:vAlign w:val="center"/>
          </w:tcPr>
          <w:p w14:paraId="6D8A6BB4"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4"/>
                <w:sz w:val="21"/>
                <w:szCs w:val="21"/>
              </w:rPr>
              <w:object w:dxaOrig="420" w:dyaOrig="380" w14:anchorId="647C9096">
                <v:shape id="_x0000_i1058" type="#_x0000_t75" style="width:21pt;height:18.75pt" o:ole="">
                  <v:imagedata r:id="rId76" o:title=""/>
                </v:shape>
                <o:OLEObject Type="Embed" ProgID="Equation.DSMT4" ShapeID="_x0000_i1058" DrawAspect="Content" ObjectID="_1807285705" r:id="rId77"/>
              </w:object>
            </w:r>
          </w:p>
        </w:tc>
        <w:tc>
          <w:tcPr>
            <w:tcW w:w="6036" w:type="dxa"/>
            <w:vAlign w:val="center"/>
          </w:tcPr>
          <w:p w14:paraId="7252B95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动态自适应的交叉熵损失函数</w:t>
            </w:r>
          </w:p>
        </w:tc>
        <w:tc>
          <w:tcPr>
            <w:tcW w:w="886" w:type="dxa"/>
            <w:vAlign w:val="center"/>
          </w:tcPr>
          <w:p w14:paraId="6A9D66F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26</w:t>
            </w:r>
          </w:p>
        </w:tc>
      </w:tr>
      <w:tr w:rsidR="007C2FC8" w:rsidRPr="00670017" w14:paraId="6780EBBB" w14:textId="77777777" w:rsidTr="004D0F1D">
        <w:trPr>
          <w:trHeight w:val="340"/>
          <w:jc w:val="center"/>
        </w:trPr>
        <w:tc>
          <w:tcPr>
            <w:tcW w:w="1560" w:type="dxa"/>
            <w:vAlign w:val="center"/>
          </w:tcPr>
          <w:p w14:paraId="6D8B45AA"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660" w:dyaOrig="360" w14:anchorId="19C3C514">
                <v:shape id="_x0000_i1059" type="#_x0000_t75" style="width:33pt;height:18.75pt" o:ole="">
                  <v:imagedata r:id="rId78" o:title=""/>
                </v:shape>
                <o:OLEObject Type="Embed" ProgID="Equation.DSMT4" ShapeID="_x0000_i1059" DrawAspect="Content" ObjectID="_1807285706" r:id="rId79"/>
              </w:object>
            </w:r>
          </w:p>
        </w:tc>
        <w:tc>
          <w:tcPr>
            <w:tcW w:w="6036" w:type="dxa"/>
            <w:vAlign w:val="center"/>
          </w:tcPr>
          <w:p w14:paraId="12FC843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双线性插值算子</w:t>
            </w:r>
          </w:p>
        </w:tc>
        <w:tc>
          <w:tcPr>
            <w:tcW w:w="886" w:type="dxa"/>
            <w:vAlign w:val="center"/>
          </w:tcPr>
          <w:p w14:paraId="7C691CC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26</w:t>
            </w:r>
          </w:p>
        </w:tc>
      </w:tr>
      <w:tr w:rsidR="007C2FC8" w:rsidRPr="00670017" w14:paraId="744D2F45" w14:textId="77777777" w:rsidTr="004D0F1D">
        <w:trPr>
          <w:trHeight w:val="340"/>
          <w:jc w:val="center"/>
        </w:trPr>
        <w:tc>
          <w:tcPr>
            <w:tcW w:w="1560" w:type="dxa"/>
            <w:vAlign w:val="center"/>
          </w:tcPr>
          <w:p w14:paraId="57E05A0C"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600" w:dyaOrig="360" w14:anchorId="066C4A0A">
                <v:shape id="_x0000_i1060" type="#_x0000_t75" style="width:30pt;height:18.75pt" o:ole="">
                  <v:imagedata r:id="rId80" o:title=""/>
                </v:shape>
                <o:OLEObject Type="Embed" ProgID="Equation.DSMT4" ShapeID="_x0000_i1060" DrawAspect="Content" ObjectID="_1807285707" r:id="rId81"/>
              </w:object>
            </w:r>
          </w:p>
        </w:tc>
        <w:tc>
          <w:tcPr>
            <w:tcW w:w="6036" w:type="dxa"/>
            <w:vAlign w:val="center"/>
          </w:tcPr>
          <w:p w14:paraId="54EB548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修正后的损失函数</w:t>
            </w:r>
          </w:p>
        </w:tc>
        <w:tc>
          <w:tcPr>
            <w:tcW w:w="886" w:type="dxa"/>
            <w:vAlign w:val="center"/>
          </w:tcPr>
          <w:p w14:paraId="63169489"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26</w:t>
            </w:r>
          </w:p>
        </w:tc>
      </w:tr>
      <w:tr w:rsidR="007C2FC8" w:rsidRPr="00670017" w14:paraId="0444B78D" w14:textId="77777777" w:rsidTr="004D0F1D">
        <w:trPr>
          <w:trHeight w:val="340"/>
          <w:jc w:val="center"/>
        </w:trPr>
        <w:tc>
          <w:tcPr>
            <w:tcW w:w="1560" w:type="dxa"/>
            <w:vAlign w:val="center"/>
          </w:tcPr>
          <w:p w14:paraId="501B72A9"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480" w:dyaOrig="360" w14:anchorId="036116D6">
                <v:shape id="_x0000_i1061" type="#_x0000_t75" style="width:24pt;height:18.75pt" o:ole="">
                  <v:imagedata r:id="rId82" o:title=""/>
                </v:shape>
                <o:OLEObject Type="Embed" ProgID="Equation.DSMT4" ShapeID="_x0000_i1061" DrawAspect="Content" ObjectID="_1807285708" r:id="rId83"/>
              </w:object>
            </w:r>
          </w:p>
        </w:tc>
        <w:tc>
          <w:tcPr>
            <w:tcW w:w="6036" w:type="dxa"/>
            <w:vAlign w:val="center"/>
          </w:tcPr>
          <w:p w14:paraId="480A9C54"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总损失函数</w:t>
            </w:r>
          </w:p>
        </w:tc>
        <w:tc>
          <w:tcPr>
            <w:tcW w:w="886" w:type="dxa"/>
            <w:vAlign w:val="center"/>
          </w:tcPr>
          <w:p w14:paraId="5A1C21AC"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636B979B" w14:textId="77777777" w:rsidTr="004D0F1D">
        <w:trPr>
          <w:trHeight w:val="340"/>
          <w:jc w:val="center"/>
        </w:trPr>
        <w:tc>
          <w:tcPr>
            <w:tcW w:w="1560" w:type="dxa"/>
            <w:vAlign w:val="center"/>
          </w:tcPr>
          <w:p w14:paraId="5B425D8F"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4"/>
                <w:sz w:val="21"/>
                <w:szCs w:val="21"/>
              </w:rPr>
              <w:object w:dxaOrig="620" w:dyaOrig="380" w14:anchorId="3EB5C1DF">
                <v:shape id="_x0000_i1062" type="#_x0000_t75" style="width:30.75pt;height:18.75pt" o:ole="">
                  <v:imagedata r:id="rId84" o:title=""/>
                </v:shape>
                <o:OLEObject Type="Embed" ProgID="Equation.DSMT4" ShapeID="_x0000_i1062" DrawAspect="Content" ObjectID="_1807285709" r:id="rId85"/>
              </w:object>
            </w:r>
          </w:p>
        </w:tc>
        <w:tc>
          <w:tcPr>
            <w:tcW w:w="6036" w:type="dxa"/>
            <w:vAlign w:val="center"/>
          </w:tcPr>
          <w:p w14:paraId="1C0C1FC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变化区域损失函数</w:t>
            </w:r>
          </w:p>
        </w:tc>
        <w:tc>
          <w:tcPr>
            <w:tcW w:w="886" w:type="dxa"/>
            <w:vAlign w:val="center"/>
          </w:tcPr>
          <w:p w14:paraId="182BCD31"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0FCCEB04" w14:textId="77777777" w:rsidTr="004D0F1D">
        <w:trPr>
          <w:trHeight w:val="340"/>
          <w:jc w:val="center"/>
        </w:trPr>
        <w:tc>
          <w:tcPr>
            <w:tcW w:w="1560" w:type="dxa"/>
            <w:vAlign w:val="center"/>
          </w:tcPr>
          <w:p w14:paraId="31A4081A"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580" w:dyaOrig="360" w14:anchorId="5DDB4F58">
                <v:shape id="_x0000_i1063" type="#_x0000_t75" style="width:29.25pt;height:18.75pt" o:ole="">
                  <v:imagedata r:id="rId86" o:title=""/>
                </v:shape>
                <o:OLEObject Type="Embed" ProgID="Equation.DSMT4" ShapeID="_x0000_i1063" DrawAspect="Content" ObjectID="_1807285710" r:id="rId87"/>
              </w:object>
            </w:r>
          </w:p>
        </w:tc>
        <w:tc>
          <w:tcPr>
            <w:tcW w:w="6036" w:type="dxa"/>
            <w:vAlign w:val="center"/>
          </w:tcPr>
          <w:p w14:paraId="7CD78B6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加权二元交叉熵损失函数</w:t>
            </w:r>
          </w:p>
        </w:tc>
        <w:tc>
          <w:tcPr>
            <w:tcW w:w="886" w:type="dxa"/>
            <w:vAlign w:val="center"/>
          </w:tcPr>
          <w:p w14:paraId="740C1D4C"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602173EE" w14:textId="77777777" w:rsidTr="004D0F1D">
        <w:trPr>
          <w:trHeight w:val="340"/>
          <w:jc w:val="center"/>
        </w:trPr>
        <w:tc>
          <w:tcPr>
            <w:tcW w:w="1560" w:type="dxa"/>
            <w:vAlign w:val="center"/>
          </w:tcPr>
          <w:p w14:paraId="4360BC6A"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480" w:dyaOrig="360" w14:anchorId="417FB9D0">
                <v:shape id="_x0000_i1064" type="#_x0000_t75" style="width:24pt;height:18.75pt" o:ole="">
                  <v:imagedata r:id="rId88" o:title=""/>
                </v:shape>
                <o:OLEObject Type="Embed" ProgID="Equation.DSMT4" ShapeID="_x0000_i1064" DrawAspect="Content" ObjectID="_1807285711" r:id="rId89"/>
              </w:object>
            </w:r>
          </w:p>
        </w:tc>
        <w:tc>
          <w:tcPr>
            <w:tcW w:w="6036" w:type="dxa"/>
            <w:vAlign w:val="center"/>
          </w:tcPr>
          <w:p w14:paraId="7128FEAE" w14:textId="77777777" w:rsidR="007C2FC8" w:rsidRPr="00670017" w:rsidRDefault="007C2FC8" w:rsidP="004D0F1D">
            <w:pPr>
              <w:snapToGrid w:val="0"/>
              <w:spacing w:line="240" w:lineRule="auto"/>
              <w:ind w:firstLine="0"/>
              <w:jc w:val="center"/>
              <w:rPr>
                <w:rFonts w:cs="Times New Roman"/>
                <w:sz w:val="21"/>
                <w:szCs w:val="21"/>
              </w:rPr>
            </w:pPr>
            <m:oMath>
              <m:r>
                <w:rPr>
                  <w:rStyle w:val="mpunct"/>
                  <w:rFonts w:ascii="Cambria Math" w:hAnsi="Cambria Math" w:cs="Times New Roman"/>
                  <w:sz w:val="21"/>
                  <w:szCs w:val="21"/>
                  <w:bdr w:val="none" w:sz="0" w:space="0" w:color="auto" w:frame="1"/>
                  <w:shd w:val="clear" w:color="auto" w:fill="FCFCFC"/>
                </w:rPr>
                <m:t>Dice</m:t>
              </m:r>
            </m:oMath>
            <w:r w:rsidRPr="00670017">
              <w:rPr>
                <w:rStyle w:val="mpunct"/>
                <w:rFonts w:cs="Times New Roman"/>
                <w:sz w:val="21"/>
                <w:szCs w:val="21"/>
                <w:bdr w:val="none" w:sz="0" w:space="0" w:color="auto" w:frame="1"/>
                <w:shd w:val="clear" w:color="auto" w:fill="FCFCFC"/>
              </w:rPr>
              <w:t>系数损失函数</w:t>
            </w:r>
          </w:p>
        </w:tc>
        <w:tc>
          <w:tcPr>
            <w:tcW w:w="886" w:type="dxa"/>
            <w:vAlign w:val="center"/>
          </w:tcPr>
          <w:p w14:paraId="4CBF40B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53090C40" w14:textId="77777777" w:rsidTr="004D0F1D">
        <w:trPr>
          <w:trHeight w:val="340"/>
          <w:jc w:val="center"/>
        </w:trPr>
        <w:tc>
          <w:tcPr>
            <w:tcW w:w="1560" w:type="dxa"/>
            <w:vAlign w:val="center"/>
          </w:tcPr>
          <w:p w14:paraId="7E69630C" w14:textId="77777777" w:rsidR="007C2FC8" w:rsidRPr="00670017" w:rsidRDefault="007C2FC8" w:rsidP="004D0F1D">
            <w:pPr>
              <w:snapToGrid w:val="0"/>
              <w:spacing w:line="240" w:lineRule="auto"/>
              <w:ind w:firstLine="0"/>
              <w:jc w:val="center"/>
              <w:rPr>
                <w:rStyle w:val="mpunct"/>
                <w:rFonts w:cs="Times New Roman"/>
                <w:sz w:val="21"/>
                <w:szCs w:val="21"/>
                <w:bdr w:val="none" w:sz="0" w:space="0" w:color="auto" w:frame="1"/>
                <w:shd w:val="clear" w:color="auto" w:fill="FCFCFC"/>
              </w:rPr>
            </w:pPr>
            <w:r w:rsidRPr="00670017">
              <w:rPr>
                <w:rFonts w:cs="Times New Roman"/>
                <w:position w:val="-14"/>
                <w:sz w:val="21"/>
                <w:szCs w:val="21"/>
              </w:rPr>
              <w:object w:dxaOrig="499" w:dyaOrig="380" w14:anchorId="5C08280B">
                <v:shape id="_x0000_i1065" type="#_x0000_t75" style="width:25.5pt;height:18.75pt" o:ole="">
                  <v:imagedata r:id="rId90" o:title=""/>
                </v:shape>
                <o:OLEObject Type="Embed" ProgID="Equation.DSMT4" ShapeID="_x0000_i1065" DrawAspect="Content" ObjectID="_1807285712" r:id="rId91"/>
              </w:object>
            </w:r>
          </w:p>
        </w:tc>
        <w:tc>
          <w:tcPr>
            <w:tcW w:w="6036" w:type="dxa"/>
            <w:vAlign w:val="center"/>
          </w:tcPr>
          <w:p w14:paraId="2C09D1A6" w14:textId="77777777" w:rsidR="007C2FC8" w:rsidRPr="00670017" w:rsidRDefault="007C2FC8" w:rsidP="004D0F1D">
            <w:pPr>
              <w:snapToGrid w:val="0"/>
              <w:spacing w:line="240" w:lineRule="auto"/>
              <w:ind w:firstLine="0"/>
              <w:jc w:val="center"/>
              <w:rPr>
                <w:rStyle w:val="mpunct"/>
                <w:rFonts w:cs="Times New Roman"/>
                <w:sz w:val="21"/>
                <w:szCs w:val="21"/>
                <w:bdr w:val="none" w:sz="0" w:space="0" w:color="auto" w:frame="1"/>
                <w:shd w:val="clear" w:color="auto" w:fill="FCFCFC"/>
              </w:rPr>
            </w:pPr>
            <w:r w:rsidRPr="00670017">
              <w:rPr>
                <w:rFonts w:cs="Times New Roman"/>
                <w:sz w:val="21"/>
                <w:szCs w:val="21"/>
              </w:rPr>
              <w:t>特征对齐损失函数</w:t>
            </w:r>
          </w:p>
        </w:tc>
        <w:tc>
          <w:tcPr>
            <w:tcW w:w="886" w:type="dxa"/>
            <w:vAlign w:val="center"/>
          </w:tcPr>
          <w:p w14:paraId="0FBCA4C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6D1F8140" w14:textId="77777777" w:rsidTr="004D0F1D">
        <w:trPr>
          <w:trHeight w:val="340"/>
          <w:jc w:val="center"/>
        </w:trPr>
        <w:tc>
          <w:tcPr>
            <w:tcW w:w="1560" w:type="dxa"/>
            <w:vAlign w:val="center"/>
          </w:tcPr>
          <w:p w14:paraId="1D27DD6D"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shd w:val="clear" w:color="auto" w:fill="FFFFFF"/>
              </w:rPr>
              <w:object w:dxaOrig="540" w:dyaOrig="360" w14:anchorId="3FF512C6">
                <v:shape id="_x0000_i1066" type="#_x0000_t75" style="width:27pt;height:17.25pt" o:ole="">
                  <v:imagedata r:id="rId92" o:title=""/>
                </v:shape>
                <o:OLEObject Type="Embed" ProgID="Equation.DSMT4" ShapeID="_x0000_i1066" DrawAspect="Content" ObjectID="_1807285713" r:id="rId93"/>
              </w:object>
            </w:r>
          </w:p>
        </w:tc>
        <w:tc>
          <w:tcPr>
            <w:tcW w:w="6036" w:type="dxa"/>
            <w:vAlign w:val="center"/>
          </w:tcPr>
          <w:p w14:paraId="1D6660D6"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第</w:t>
            </w:r>
            <m:oMath>
              <m:r>
                <w:rPr>
                  <w:rFonts w:ascii="Cambria Math" w:hAnsi="Cambria Math" w:cs="Times New Roman"/>
                  <w:sz w:val="21"/>
                  <w:szCs w:val="21"/>
                </w:rPr>
                <m:t>i</m:t>
              </m:r>
            </m:oMath>
            <w:r w:rsidRPr="00670017">
              <w:rPr>
                <w:rFonts w:cs="Times New Roman"/>
                <w:sz w:val="21"/>
                <w:szCs w:val="21"/>
              </w:rPr>
              <w:t>级的混合特征</w:t>
            </w:r>
          </w:p>
        </w:tc>
        <w:tc>
          <w:tcPr>
            <w:tcW w:w="886" w:type="dxa"/>
            <w:vAlign w:val="center"/>
          </w:tcPr>
          <w:p w14:paraId="7B9DBB1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44</w:t>
            </w:r>
          </w:p>
        </w:tc>
      </w:tr>
      <w:tr w:rsidR="007C2FC8" w:rsidRPr="00670017" w14:paraId="213944C6" w14:textId="77777777" w:rsidTr="004D0F1D">
        <w:trPr>
          <w:trHeight w:val="340"/>
          <w:jc w:val="center"/>
        </w:trPr>
        <w:tc>
          <w:tcPr>
            <w:tcW w:w="1560" w:type="dxa"/>
            <w:vAlign w:val="center"/>
          </w:tcPr>
          <w:p w14:paraId="6CAE661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4"/>
                <w:sz w:val="21"/>
                <w:szCs w:val="21"/>
              </w:rPr>
              <w:object w:dxaOrig="240" w:dyaOrig="260" w14:anchorId="37DE1B89">
                <v:shape id="_x0000_i1067" type="#_x0000_t75" style="width:11.25pt;height:12.75pt" o:ole="">
                  <v:imagedata r:id="rId94" o:title=""/>
                </v:shape>
                <o:OLEObject Type="Embed" ProgID="Equation.DSMT4" ShapeID="_x0000_i1067" DrawAspect="Content" ObjectID="_1807285714" r:id="rId95"/>
              </w:object>
            </w:r>
          </w:p>
        </w:tc>
        <w:tc>
          <w:tcPr>
            <w:tcW w:w="6036" w:type="dxa"/>
            <w:vAlign w:val="center"/>
          </w:tcPr>
          <w:p w14:paraId="798E70B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视觉提示输出的嵌入向量</w:t>
            </w:r>
          </w:p>
        </w:tc>
        <w:tc>
          <w:tcPr>
            <w:tcW w:w="886" w:type="dxa"/>
            <w:vAlign w:val="center"/>
          </w:tcPr>
          <w:p w14:paraId="688714E3"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27</w:t>
            </w:r>
          </w:p>
        </w:tc>
      </w:tr>
      <w:tr w:rsidR="007C2FC8" w:rsidRPr="00670017" w14:paraId="6689B01D" w14:textId="77777777" w:rsidTr="004D0F1D">
        <w:trPr>
          <w:trHeight w:val="340"/>
          <w:jc w:val="center"/>
        </w:trPr>
        <w:tc>
          <w:tcPr>
            <w:tcW w:w="1560" w:type="dxa"/>
            <w:vAlign w:val="center"/>
          </w:tcPr>
          <w:p w14:paraId="2D102085" w14:textId="77777777" w:rsidR="007C2FC8" w:rsidRPr="00670017" w:rsidRDefault="007C2FC8" w:rsidP="004D0F1D">
            <w:pPr>
              <w:snapToGrid w:val="0"/>
              <w:spacing w:line="240" w:lineRule="auto"/>
              <w:ind w:firstLine="0"/>
              <w:jc w:val="center"/>
              <w:rPr>
                <w:rFonts w:cs="Times New Roman"/>
                <w:sz w:val="21"/>
                <w:szCs w:val="21"/>
              </w:rPr>
            </w:pPr>
            <w:r w:rsidRPr="009B237F">
              <w:rPr>
                <w:position w:val="-14"/>
              </w:rPr>
              <w:object w:dxaOrig="700" w:dyaOrig="380" w14:anchorId="5ED315EF">
                <v:shape id="_x0000_i1068" type="#_x0000_t75" style="width:35.25pt;height:19.5pt" o:ole="">
                  <v:imagedata r:id="rId96" o:title=""/>
                </v:shape>
                <o:OLEObject Type="Embed" ProgID="Equation.DSMT4" ShapeID="_x0000_i1068" DrawAspect="Content" ObjectID="_1807285715" r:id="rId97"/>
              </w:object>
            </w:r>
          </w:p>
        </w:tc>
        <w:tc>
          <w:tcPr>
            <w:tcW w:w="6036" w:type="dxa"/>
            <w:vAlign w:val="center"/>
          </w:tcPr>
          <w:p w14:paraId="5EBC57D2" w14:textId="77777777" w:rsidR="007C2FC8" w:rsidRPr="00670017" w:rsidRDefault="007C2FC8" w:rsidP="004D0F1D">
            <w:pPr>
              <w:snapToGrid w:val="0"/>
              <w:spacing w:line="240" w:lineRule="auto"/>
              <w:ind w:firstLine="0"/>
              <w:jc w:val="center"/>
              <w:rPr>
                <w:rFonts w:cs="Times New Roman"/>
                <w:sz w:val="21"/>
                <w:szCs w:val="21"/>
              </w:rPr>
            </w:pPr>
            <w:r>
              <w:rPr>
                <w:rFonts w:cs="Times New Roman" w:hint="eastAsia"/>
                <w:sz w:val="21"/>
                <w:szCs w:val="21"/>
              </w:rPr>
              <w:t>经过饱和度通道调整后的特征</w:t>
            </w:r>
          </w:p>
        </w:tc>
        <w:tc>
          <w:tcPr>
            <w:tcW w:w="886" w:type="dxa"/>
            <w:vAlign w:val="center"/>
          </w:tcPr>
          <w:p w14:paraId="7A81F465" w14:textId="77777777" w:rsidR="007C2FC8" w:rsidRPr="00670017" w:rsidRDefault="007C2FC8" w:rsidP="004D0F1D">
            <w:pPr>
              <w:snapToGrid w:val="0"/>
              <w:spacing w:line="240" w:lineRule="auto"/>
              <w:ind w:firstLine="0"/>
              <w:jc w:val="center"/>
              <w:rPr>
                <w:rFonts w:cs="Times New Roman"/>
                <w:sz w:val="21"/>
                <w:szCs w:val="21"/>
              </w:rPr>
            </w:pPr>
            <w:r>
              <w:rPr>
                <w:rFonts w:cs="Times New Roman" w:hint="eastAsia"/>
                <w:sz w:val="21"/>
                <w:szCs w:val="21"/>
              </w:rPr>
              <w:t>2</w:t>
            </w:r>
            <w:r>
              <w:rPr>
                <w:rFonts w:cs="Times New Roman"/>
                <w:sz w:val="21"/>
                <w:szCs w:val="21"/>
              </w:rPr>
              <w:t>5</w:t>
            </w:r>
          </w:p>
        </w:tc>
      </w:tr>
      <w:tr w:rsidR="007C2FC8" w:rsidRPr="00670017" w14:paraId="314262C2" w14:textId="77777777" w:rsidTr="004D0F1D">
        <w:trPr>
          <w:trHeight w:val="340"/>
          <w:jc w:val="center"/>
        </w:trPr>
        <w:tc>
          <w:tcPr>
            <w:tcW w:w="1560" w:type="dxa"/>
            <w:vAlign w:val="center"/>
          </w:tcPr>
          <w:p w14:paraId="4B363841"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220" w:dyaOrig="360" w14:anchorId="62FD5062">
                <v:shape id="_x0000_i1069" type="#_x0000_t75" style="width:10.5pt;height:18.75pt" o:ole="">
                  <v:imagedata r:id="rId98" o:title=""/>
                </v:shape>
                <o:OLEObject Type="Embed" ProgID="Equation.DSMT4" ShapeID="_x0000_i1069" DrawAspect="Content" ObjectID="_1807285716" r:id="rId99"/>
              </w:object>
            </w:r>
          </w:p>
        </w:tc>
        <w:tc>
          <w:tcPr>
            <w:tcW w:w="6036" w:type="dxa"/>
            <w:vAlign w:val="center"/>
          </w:tcPr>
          <w:p w14:paraId="7A18E8C8"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第一时相影像</w:t>
            </w:r>
            <w:r w:rsidRPr="00670017">
              <w:rPr>
                <w:rFonts w:cs="Times New Roman"/>
                <w:sz w:val="21"/>
                <w:szCs w:val="21"/>
              </w:rPr>
              <w:t>Token</w:t>
            </w:r>
            <w:r w:rsidRPr="00670017">
              <w:rPr>
                <w:rFonts w:cs="Times New Roman"/>
                <w:sz w:val="21"/>
                <w:szCs w:val="21"/>
              </w:rPr>
              <w:t>序列</w:t>
            </w:r>
          </w:p>
        </w:tc>
        <w:tc>
          <w:tcPr>
            <w:tcW w:w="886" w:type="dxa"/>
            <w:vAlign w:val="center"/>
          </w:tcPr>
          <w:p w14:paraId="28A73253"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27</w:t>
            </w:r>
          </w:p>
        </w:tc>
      </w:tr>
      <w:tr w:rsidR="007C2FC8" w:rsidRPr="00670017" w14:paraId="6E7EB458" w14:textId="77777777" w:rsidTr="004D0F1D">
        <w:trPr>
          <w:trHeight w:val="340"/>
          <w:jc w:val="center"/>
        </w:trPr>
        <w:tc>
          <w:tcPr>
            <w:tcW w:w="1560" w:type="dxa"/>
            <w:vAlign w:val="center"/>
          </w:tcPr>
          <w:p w14:paraId="5AD386B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4"/>
                <w:sz w:val="21"/>
                <w:szCs w:val="21"/>
              </w:rPr>
              <w:object w:dxaOrig="340" w:dyaOrig="260" w14:anchorId="2B01A249">
                <v:shape id="_x0000_i1070" type="#_x0000_t75" style="width:17.25pt;height:12.75pt" o:ole="">
                  <v:imagedata r:id="rId100" o:title=""/>
                </v:shape>
                <o:OLEObject Type="Embed" ProgID="Equation.DSMT4" ShapeID="_x0000_i1070" DrawAspect="Content" ObjectID="_1807285717" r:id="rId101"/>
              </w:object>
            </w:r>
          </w:p>
        </w:tc>
        <w:tc>
          <w:tcPr>
            <w:tcW w:w="6036" w:type="dxa"/>
            <w:vAlign w:val="center"/>
          </w:tcPr>
          <w:p w14:paraId="7FE30273"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第二时相图遥感影像</w:t>
            </w:r>
          </w:p>
        </w:tc>
        <w:tc>
          <w:tcPr>
            <w:tcW w:w="886" w:type="dxa"/>
            <w:vAlign w:val="center"/>
          </w:tcPr>
          <w:p w14:paraId="42E1E0ED"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28</w:t>
            </w:r>
          </w:p>
        </w:tc>
      </w:tr>
      <w:tr w:rsidR="007C2FC8" w:rsidRPr="00670017" w14:paraId="165A1457" w14:textId="77777777" w:rsidTr="004D0F1D">
        <w:trPr>
          <w:trHeight w:val="340"/>
          <w:jc w:val="center"/>
        </w:trPr>
        <w:tc>
          <w:tcPr>
            <w:tcW w:w="1560" w:type="dxa"/>
            <w:vAlign w:val="center"/>
          </w:tcPr>
          <w:p w14:paraId="0DD9826B"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260" w:dyaOrig="360" w14:anchorId="78BB8676">
                <v:shape id="_x0000_i1071" type="#_x0000_t75" style="width:12.75pt;height:18.75pt" o:ole="">
                  <v:imagedata r:id="rId102" o:title=""/>
                </v:shape>
                <o:OLEObject Type="Embed" ProgID="Equation.DSMT4" ShapeID="_x0000_i1071" DrawAspect="Content" ObjectID="_1807285718" r:id="rId103"/>
              </w:object>
            </w:r>
          </w:p>
        </w:tc>
        <w:tc>
          <w:tcPr>
            <w:tcW w:w="6036" w:type="dxa"/>
            <w:vAlign w:val="center"/>
          </w:tcPr>
          <w:p w14:paraId="6C6CEC74"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第二时相影像</w:t>
            </w:r>
            <w:r w:rsidRPr="00670017">
              <w:rPr>
                <w:rFonts w:cs="Times New Roman"/>
                <w:sz w:val="21"/>
                <w:szCs w:val="21"/>
              </w:rPr>
              <w:t>Token</w:t>
            </w:r>
            <w:r w:rsidRPr="00670017">
              <w:rPr>
                <w:rFonts w:cs="Times New Roman"/>
                <w:sz w:val="21"/>
                <w:szCs w:val="21"/>
              </w:rPr>
              <w:t>序列</w:t>
            </w:r>
          </w:p>
        </w:tc>
        <w:tc>
          <w:tcPr>
            <w:tcW w:w="886" w:type="dxa"/>
            <w:vAlign w:val="center"/>
          </w:tcPr>
          <w:p w14:paraId="29B81714"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27</w:t>
            </w:r>
          </w:p>
        </w:tc>
      </w:tr>
      <w:tr w:rsidR="007C2FC8" w:rsidRPr="00670017" w14:paraId="496B0149" w14:textId="77777777" w:rsidTr="004D0F1D">
        <w:trPr>
          <w:trHeight w:val="340"/>
          <w:jc w:val="center"/>
        </w:trPr>
        <w:tc>
          <w:tcPr>
            <w:tcW w:w="1560" w:type="dxa"/>
            <w:vAlign w:val="center"/>
          </w:tcPr>
          <w:p w14:paraId="18CAF851"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4"/>
                <w:sz w:val="21"/>
                <w:szCs w:val="21"/>
              </w:rPr>
              <w:object w:dxaOrig="260" w:dyaOrig="300" w14:anchorId="4D2242B2">
                <v:shape id="_x0000_i1072" type="#_x0000_t75" style="width:12.75pt;height:15pt" o:ole="">
                  <v:imagedata r:id="rId104" o:title=""/>
                </v:shape>
                <o:OLEObject Type="Embed" ProgID="Equation.DSMT4" ShapeID="_x0000_i1072" DrawAspect="Content" ObjectID="_1807285719" r:id="rId105"/>
              </w:object>
            </w:r>
          </w:p>
        </w:tc>
        <w:tc>
          <w:tcPr>
            <w:tcW w:w="6036" w:type="dxa"/>
            <w:vAlign w:val="center"/>
          </w:tcPr>
          <w:p w14:paraId="3DA5036F"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Transformer</w:t>
            </w:r>
            <w:r w:rsidRPr="00670017">
              <w:rPr>
                <w:rFonts w:cs="Times New Roman"/>
                <w:sz w:val="21"/>
                <w:szCs w:val="21"/>
              </w:rPr>
              <w:t>编码器处理输出的深层次特征</w:t>
            </w:r>
          </w:p>
        </w:tc>
        <w:tc>
          <w:tcPr>
            <w:tcW w:w="886" w:type="dxa"/>
            <w:vAlign w:val="center"/>
          </w:tcPr>
          <w:p w14:paraId="7E81822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27</w:t>
            </w:r>
          </w:p>
        </w:tc>
      </w:tr>
      <w:tr w:rsidR="007C2FC8" w:rsidRPr="00670017" w14:paraId="248F0755" w14:textId="77777777" w:rsidTr="004D0F1D">
        <w:trPr>
          <w:trHeight w:val="340"/>
          <w:jc w:val="center"/>
        </w:trPr>
        <w:tc>
          <w:tcPr>
            <w:tcW w:w="1560" w:type="dxa"/>
            <w:vAlign w:val="center"/>
          </w:tcPr>
          <w:p w14:paraId="291D35BF"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4"/>
                <w:sz w:val="21"/>
                <w:szCs w:val="21"/>
              </w:rPr>
              <w:object w:dxaOrig="220" w:dyaOrig="300" w14:anchorId="36657ACF">
                <v:shape id="_x0000_i1073" type="#_x0000_t75" style="width:10.5pt;height:15pt" o:ole="">
                  <v:imagedata r:id="rId106" o:title=""/>
                </v:shape>
                <o:OLEObject Type="Embed" ProgID="Equation.DSMT4" ShapeID="_x0000_i1073" DrawAspect="Content" ObjectID="_1807285720" r:id="rId107"/>
              </w:object>
            </w:r>
          </w:p>
        </w:tc>
        <w:tc>
          <w:tcPr>
            <w:tcW w:w="6036" w:type="dxa"/>
            <w:vAlign w:val="center"/>
          </w:tcPr>
          <w:p w14:paraId="60A3AD43"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通过线性调制后的特征</w:t>
            </w:r>
          </w:p>
        </w:tc>
        <w:tc>
          <w:tcPr>
            <w:tcW w:w="886" w:type="dxa"/>
            <w:vAlign w:val="center"/>
          </w:tcPr>
          <w:p w14:paraId="023ACB1F"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27</w:t>
            </w:r>
          </w:p>
        </w:tc>
      </w:tr>
      <w:tr w:rsidR="007C2FC8" w:rsidRPr="00670017" w14:paraId="2CAC79A0" w14:textId="77777777" w:rsidTr="004D0F1D">
        <w:trPr>
          <w:trHeight w:val="340"/>
          <w:jc w:val="center"/>
        </w:trPr>
        <w:tc>
          <w:tcPr>
            <w:tcW w:w="1560" w:type="dxa"/>
            <w:vAlign w:val="center"/>
          </w:tcPr>
          <w:p w14:paraId="1E18FBA9"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0"/>
                <w:sz w:val="21"/>
                <w:szCs w:val="21"/>
              </w:rPr>
              <w:object w:dxaOrig="400" w:dyaOrig="360" w14:anchorId="6E25305D">
                <v:shape id="_x0000_i1074" type="#_x0000_t75" style="width:20.25pt;height:17.25pt" o:ole="">
                  <v:imagedata r:id="rId108" o:title=""/>
                </v:shape>
                <o:OLEObject Type="Embed" ProgID="Equation.DSMT4" ShapeID="_x0000_i1074" DrawAspect="Content" ObjectID="_1807285721" r:id="rId109"/>
              </w:object>
            </w:r>
          </w:p>
        </w:tc>
        <w:tc>
          <w:tcPr>
            <w:tcW w:w="6036" w:type="dxa"/>
            <w:vAlign w:val="center"/>
          </w:tcPr>
          <w:p w14:paraId="3F7B3A37"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第</w:t>
            </w:r>
            <w:r w:rsidRPr="00670017">
              <w:rPr>
                <w:rFonts w:cs="Times New Roman"/>
                <w:position w:val="-6"/>
                <w:sz w:val="21"/>
                <w:szCs w:val="21"/>
              </w:rPr>
              <w:object w:dxaOrig="139" w:dyaOrig="260" w14:anchorId="23BD3F78">
                <v:shape id="_x0000_i1075" type="#_x0000_t75" style="width:6.75pt;height:12.75pt" o:ole="">
                  <v:imagedata r:id="rId16" o:title=""/>
                </v:shape>
                <o:OLEObject Type="Embed" ProgID="Equation.DSMT4" ShapeID="_x0000_i1075" DrawAspect="Content" ObjectID="_1807285722" r:id="rId110"/>
              </w:object>
            </w:r>
            <w:r w:rsidRPr="00670017">
              <w:rPr>
                <w:rFonts w:cs="Times New Roman"/>
                <w:sz w:val="21"/>
                <w:szCs w:val="21"/>
              </w:rPr>
              <w:t>级混合模块的输出特征</w:t>
            </w:r>
          </w:p>
        </w:tc>
        <w:tc>
          <w:tcPr>
            <w:tcW w:w="886" w:type="dxa"/>
            <w:vAlign w:val="center"/>
          </w:tcPr>
          <w:p w14:paraId="7575362E"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118113EE" w14:textId="77777777" w:rsidTr="004D0F1D">
        <w:trPr>
          <w:trHeight w:val="340"/>
          <w:jc w:val="center"/>
        </w:trPr>
        <w:tc>
          <w:tcPr>
            <w:tcW w:w="1560" w:type="dxa"/>
            <w:vAlign w:val="center"/>
          </w:tcPr>
          <w:p w14:paraId="6FC2ACCA" w14:textId="77777777" w:rsidR="007C2FC8" w:rsidRPr="00670017" w:rsidRDefault="007C2FC8" w:rsidP="004D0F1D">
            <w:pPr>
              <w:snapToGrid w:val="0"/>
              <w:spacing w:line="240" w:lineRule="auto"/>
              <w:ind w:firstLine="0"/>
              <w:jc w:val="center"/>
              <w:rPr>
                <w:rFonts w:cs="Times New Roman"/>
                <w:sz w:val="21"/>
                <w:szCs w:val="21"/>
              </w:rPr>
            </w:pPr>
            <w:r w:rsidRPr="00DE7E15">
              <w:rPr>
                <w:rFonts w:cs="Times New Roman"/>
                <w:position w:val="-10"/>
                <w:sz w:val="21"/>
                <w:szCs w:val="21"/>
              </w:rPr>
              <w:object w:dxaOrig="420" w:dyaOrig="360" w14:anchorId="2E38B6C9">
                <v:shape id="_x0000_i1076" type="#_x0000_t75" style="width:21pt;height:18.75pt" o:ole="">
                  <v:imagedata r:id="rId111" o:title=""/>
                </v:shape>
                <o:OLEObject Type="Embed" ProgID="Equation.DSMT4" ShapeID="_x0000_i1076" DrawAspect="Content" ObjectID="_1807285723" r:id="rId112"/>
              </w:object>
            </w:r>
          </w:p>
        </w:tc>
        <w:tc>
          <w:tcPr>
            <w:tcW w:w="6036" w:type="dxa"/>
            <w:vAlign w:val="center"/>
          </w:tcPr>
          <w:p w14:paraId="1A6BAE0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上采样特征输出</w:t>
            </w:r>
          </w:p>
        </w:tc>
        <w:tc>
          <w:tcPr>
            <w:tcW w:w="886" w:type="dxa"/>
            <w:vAlign w:val="center"/>
          </w:tcPr>
          <w:p w14:paraId="30002B12"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47</w:t>
            </w:r>
          </w:p>
        </w:tc>
      </w:tr>
      <w:tr w:rsidR="007C2FC8" w:rsidRPr="00670017" w14:paraId="7D356D64" w14:textId="77777777" w:rsidTr="004D0F1D">
        <w:trPr>
          <w:trHeight w:val="340"/>
          <w:jc w:val="center"/>
        </w:trPr>
        <w:tc>
          <w:tcPr>
            <w:tcW w:w="1560" w:type="dxa"/>
            <w:vAlign w:val="center"/>
          </w:tcPr>
          <w:p w14:paraId="1FE64264" w14:textId="77777777" w:rsidR="007C2FC8" w:rsidRPr="00670017" w:rsidRDefault="007C2FC8" w:rsidP="004D0F1D">
            <w:pPr>
              <w:snapToGrid w:val="0"/>
              <w:spacing w:line="240" w:lineRule="auto"/>
              <w:ind w:firstLine="0"/>
              <w:jc w:val="center"/>
              <w:rPr>
                <w:rFonts w:cs="Times New Roman"/>
                <w:sz w:val="21"/>
                <w:szCs w:val="21"/>
                <w:shd w:val="clear" w:color="auto" w:fill="FCFCFC"/>
              </w:rPr>
            </w:pPr>
            <w:r w:rsidRPr="009B237F">
              <w:rPr>
                <w:position w:val="-12"/>
              </w:rPr>
              <w:object w:dxaOrig="740" w:dyaOrig="360" w14:anchorId="50C90ED7">
                <v:shape id="_x0000_i1077" type="#_x0000_t75" style="width:37.5pt;height:18pt" o:ole="">
                  <v:imagedata r:id="rId113" o:title=""/>
                </v:shape>
                <o:OLEObject Type="Embed" ProgID="Equation.DSMT4" ShapeID="_x0000_i1077" DrawAspect="Content" ObjectID="_1807285724" r:id="rId114"/>
              </w:object>
            </w:r>
          </w:p>
        </w:tc>
        <w:tc>
          <w:tcPr>
            <w:tcW w:w="6036" w:type="dxa"/>
            <w:vAlign w:val="center"/>
          </w:tcPr>
          <w:p w14:paraId="5F8DC141" w14:textId="77777777" w:rsidR="007C2FC8" w:rsidRPr="00670017" w:rsidRDefault="007C2FC8" w:rsidP="004D0F1D">
            <w:pPr>
              <w:snapToGrid w:val="0"/>
              <w:spacing w:line="240" w:lineRule="auto"/>
              <w:ind w:firstLine="0"/>
              <w:jc w:val="center"/>
              <w:rPr>
                <w:rFonts w:cs="Times New Roman"/>
                <w:sz w:val="21"/>
                <w:szCs w:val="21"/>
                <w:shd w:val="clear" w:color="auto" w:fill="FCFCFC"/>
              </w:rPr>
            </w:pPr>
            <w:r w:rsidRPr="00237172">
              <w:rPr>
                <w:rFonts w:hint="eastAsia"/>
              </w:rPr>
              <w:t>进行</w:t>
            </w:r>
            <w:r w:rsidRPr="00237172">
              <w:rPr>
                <w:rFonts w:ascii="inherit" w:hAnsi="inherit" w:cs="宋体"/>
                <w:kern w:val="0"/>
                <w:sz w:val="23"/>
                <w:szCs w:val="23"/>
                <w:bdr w:val="none" w:sz="0" w:space="0" w:color="auto" w:frame="1"/>
              </w:rPr>
              <w:t>亮度通道</w:t>
            </w:r>
            <w:r>
              <w:rPr>
                <w:rFonts w:ascii="inherit" w:hAnsi="inherit" w:cs="宋体" w:hint="eastAsia"/>
                <w:kern w:val="0"/>
                <w:sz w:val="23"/>
                <w:szCs w:val="23"/>
                <w:bdr w:val="none" w:sz="0" w:space="0" w:color="auto" w:frame="1"/>
              </w:rPr>
              <w:t>增强后的特征</w:t>
            </w:r>
          </w:p>
        </w:tc>
        <w:tc>
          <w:tcPr>
            <w:tcW w:w="886" w:type="dxa"/>
            <w:vAlign w:val="center"/>
          </w:tcPr>
          <w:p w14:paraId="5C3BCD07" w14:textId="77777777" w:rsidR="007C2FC8" w:rsidRPr="00670017" w:rsidRDefault="007C2FC8" w:rsidP="004D0F1D">
            <w:pPr>
              <w:snapToGrid w:val="0"/>
              <w:spacing w:line="240" w:lineRule="auto"/>
              <w:ind w:firstLine="0"/>
              <w:jc w:val="center"/>
              <w:rPr>
                <w:rFonts w:cs="Times New Roman"/>
                <w:sz w:val="21"/>
                <w:szCs w:val="21"/>
              </w:rPr>
            </w:pPr>
            <w:r>
              <w:rPr>
                <w:rFonts w:cs="Times New Roman" w:hint="eastAsia"/>
                <w:sz w:val="21"/>
                <w:szCs w:val="21"/>
              </w:rPr>
              <w:t>2</w:t>
            </w:r>
            <w:r>
              <w:rPr>
                <w:rFonts w:cs="Times New Roman"/>
                <w:sz w:val="21"/>
                <w:szCs w:val="21"/>
              </w:rPr>
              <w:t>5</w:t>
            </w:r>
          </w:p>
        </w:tc>
      </w:tr>
      <w:tr w:rsidR="007C2FC8" w:rsidRPr="00670017" w14:paraId="654B5799" w14:textId="77777777" w:rsidTr="004D0F1D">
        <w:trPr>
          <w:trHeight w:val="340"/>
          <w:jc w:val="center"/>
        </w:trPr>
        <w:tc>
          <w:tcPr>
            <w:tcW w:w="1560" w:type="dxa"/>
            <w:vAlign w:val="center"/>
          </w:tcPr>
          <w:p w14:paraId="05B28C18" w14:textId="77777777" w:rsidR="007C2FC8" w:rsidRDefault="007C2FC8" w:rsidP="004D0F1D">
            <w:pPr>
              <w:snapToGrid w:val="0"/>
              <w:spacing w:line="240" w:lineRule="auto"/>
              <w:ind w:firstLine="0"/>
              <w:jc w:val="center"/>
            </w:pPr>
            <w:r w:rsidRPr="009B237F">
              <w:rPr>
                <w:position w:val="-14"/>
              </w:rPr>
              <w:object w:dxaOrig="480" w:dyaOrig="380" w14:anchorId="4C4B356E">
                <v:shape id="_x0000_i1078" type="#_x0000_t75" style="width:24pt;height:19.5pt" o:ole="">
                  <v:imagedata r:id="rId115" o:title=""/>
                </v:shape>
                <o:OLEObject Type="Embed" ProgID="Equation.DSMT4" ShapeID="_x0000_i1078" DrawAspect="Content" ObjectID="_1807285725" r:id="rId116"/>
              </w:object>
            </w:r>
          </w:p>
        </w:tc>
        <w:tc>
          <w:tcPr>
            <w:tcW w:w="6036" w:type="dxa"/>
            <w:vAlign w:val="center"/>
          </w:tcPr>
          <w:p w14:paraId="2DB52473" w14:textId="77777777" w:rsidR="007C2FC8" w:rsidRPr="00237172" w:rsidRDefault="007C2FC8" w:rsidP="004D0F1D">
            <w:pPr>
              <w:snapToGrid w:val="0"/>
              <w:spacing w:line="240" w:lineRule="auto"/>
              <w:ind w:firstLine="0"/>
              <w:jc w:val="center"/>
            </w:pPr>
            <w:r>
              <w:rPr>
                <w:rFonts w:hint="eastAsia"/>
              </w:rPr>
              <w:t>经过均衡化的特征</w:t>
            </w:r>
          </w:p>
        </w:tc>
        <w:tc>
          <w:tcPr>
            <w:tcW w:w="886" w:type="dxa"/>
            <w:vAlign w:val="center"/>
          </w:tcPr>
          <w:p w14:paraId="19441E4E" w14:textId="77777777" w:rsidR="007C2FC8" w:rsidRDefault="007C2FC8" w:rsidP="004D0F1D">
            <w:pPr>
              <w:snapToGrid w:val="0"/>
              <w:spacing w:line="240" w:lineRule="auto"/>
              <w:ind w:firstLine="0"/>
              <w:jc w:val="center"/>
              <w:rPr>
                <w:rFonts w:cs="Times New Roman"/>
                <w:sz w:val="21"/>
                <w:szCs w:val="21"/>
              </w:rPr>
            </w:pPr>
          </w:p>
        </w:tc>
      </w:tr>
      <w:tr w:rsidR="007C2FC8" w:rsidRPr="00670017" w14:paraId="03190D69" w14:textId="77777777" w:rsidTr="004D0F1D">
        <w:trPr>
          <w:trHeight w:val="340"/>
          <w:jc w:val="center"/>
        </w:trPr>
        <w:tc>
          <w:tcPr>
            <w:tcW w:w="1560" w:type="dxa"/>
            <w:vAlign w:val="center"/>
          </w:tcPr>
          <w:p w14:paraId="166C6A71" w14:textId="77777777" w:rsidR="007C2FC8" w:rsidRPr="00670017" w:rsidRDefault="007C2FC8" w:rsidP="004D0F1D">
            <w:pPr>
              <w:snapToGrid w:val="0"/>
              <w:spacing w:line="240" w:lineRule="auto"/>
              <w:ind w:firstLine="0"/>
              <w:jc w:val="center"/>
              <w:rPr>
                <w:rFonts w:cs="Times New Roman"/>
                <w:b/>
                <w:sz w:val="21"/>
                <w:szCs w:val="21"/>
              </w:rPr>
            </w:pPr>
            <w:r w:rsidRPr="00670017">
              <w:rPr>
                <w:rFonts w:cs="Times New Roman"/>
                <w:position w:val="-12"/>
                <w:sz w:val="21"/>
                <w:szCs w:val="21"/>
                <w:shd w:val="clear" w:color="auto" w:fill="FCFCFC"/>
              </w:rPr>
              <w:object w:dxaOrig="279" w:dyaOrig="380" w14:anchorId="7C4DA94E">
                <v:shape id="_x0000_i1079" type="#_x0000_t75" style="width:14.25pt;height:18.75pt" o:ole="">
                  <v:imagedata r:id="rId117" o:title=""/>
                </v:shape>
                <o:OLEObject Type="Embed" ProgID="Equation.DSMT4" ShapeID="_x0000_i1079" DrawAspect="Content" ObjectID="_1807285726" r:id="rId118"/>
              </w:object>
            </w:r>
          </w:p>
        </w:tc>
        <w:tc>
          <w:tcPr>
            <w:tcW w:w="6036" w:type="dxa"/>
            <w:vAlign w:val="center"/>
          </w:tcPr>
          <w:p w14:paraId="583C2D11" w14:textId="77777777" w:rsidR="007C2FC8" w:rsidRPr="00670017" w:rsidRDefault="007C2FC8" w:rsidP="004D0F1D">
            <w:pPr>
              <w:snapToGrid w:val="0"/>
              <w:spacing w:line="240" w:lineRule="auto"/>
              <w:ind w:firstLine="0"/>
              <w:jc w:val="center"/>
              <w:rPr>
                <w:rFonts w:cs="Times New Roman"/>
                <w:b/>
                <w:sz w:val="21"/>
                <w:szCs w:val="21"/>
              </w:rPr>
            </w:pPr>
            <w:r w:rsidRPr="00670017">
              <w:rPr>
                <w:rFonts w:cs="Times New Roman"/>
                <w:sz w:val="21"/>
                <w:szCs w:val="21"/>
                <w:shd w:val="clear" w:color="auto" w:fill="FCFCFC"/>
              </w:rPr>
              <w:t>T1</w:t>
            </w:r>
            <w:r w:rsidRPr="00670017">
              <w:rPr>
                <w:rFonts w:cs="Times New Roman"/>
                <w:sz w:val="21"/>
                <w:szCs w:val="21"/>
                <w:shd w:val="clear" w:color="auto" w:fill="FCFCFC"/>
              </w:rPr>
              <w:t>时相影像的归一化特征向量矩阵</w:t>
            </w:r>
          </w:p>
        </w:tc>
        <w:tc>
          <w:tcPr>
            <w:tcW w:w="886" w:type="dxa"/>
            <w:vAlign w:val="center"/>
          </w:tcPr>
          <w:p w14:paraId="1799D1F9"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45</w:t>
            </w:r>
          </w:p>
        </w:tc>
      </w:tr>
      <w:tr w:rsidR="007C2FC8" w:rsidRPr="00670017" w14:paraId="08335357" w14:textId="77777777" w:rsidTr="004D0F1D">
        <w:trPr>
          <w:trHeight w:val="340"/>
          <w:jc w:val="center"/>
        </w:trPr>
        <w:tc>
          <w:tcPr>
            <w:tcW w:w="1560" w:type="dxa"/>
            <w:vAlign w:val="center"/>
          </w:tcPr>
          <w:p w14:paraId="73242159"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shd w:val="clear" w:color="auto" w:fill="FCFCFC"/>
              </w:rPr>
              <w:object w:dxaOrig="320" w:dyaOrig="380" w14:anchorId="4A650833">
                <v:shape id="_x0000_i1080" type="#_x0000_t75" style="width:15.75pt;height:18.75pt" o:ole="">
                  <v:imagedata r:id="rId119" o:title=""/>
                </v:shape>
                <o:OLEObject Type="Embed" ProgID="Equation.DSMT4" ShapeID="_x0000_i1080" DrawAspect="Content" ObjectID="_1807285727" r:id="rId120"/>
              </w:object>
            </w:r>
          </w:p>
        </w:tc>
        <w:tc>
          <w:tcPr>
            <w:tcW w:w="6036" w:type="dxa"/>
            <w:vAlign w:val="center"/>
          </w:tcPr>
          <w:p w14:paraId="4C2059FB"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shd w:val="clear" w:color="auto" w:fill="FCFCFC"/>
              </w:rPr>
              <w:t>T2</w:t>
            </w:r>
            <w:r w:rsidRPr="00670017">
              <w:rPr>
                <w:rFonts w:cs="Times New Roman"/>
                <w:sz w:val="21"/>
                <w:szCs w:val="21"/>
                <w:shd w:val="clear" w:color="auto" w:fill="FCFCFC"/>
              </w:rPr>
              <w:t>时相影像的归一化特征向量矩阵</w:t>
            </w:r>
          </w:p>
        </w:tc>
        <w:tc>
          <w:tcPr>
            <w:tcW w:w="886" w:type="dxa"/>
            <w:vAlign w:val="center"/>
          </w:tcPr>
          <w:p w14:paraId="1028CC53"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45</w:t>
            </w:r>
          </w:p>
        </w:tc>
      </w:tr>
      <w:tr w:rsidR="007C2FC8" w:rsidRPr="00670017" w14:paraId="1CA24A30" w14:textId="77777777" w:rsidTr="004D0F1D">
        <w:trPr>
          <w:trHeight w:val="340"/>
          <w:jc w:val="center"/>
        </w:trPr>
        <w:tc>
          <w:tcPr>
            <w:tcW w:w="1560" w:type="dxa"/>
            <w:vAlign w:val="center"/>
          </w:tcPr>
          <w:p w14:paraId="3410D326"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4"/>
                <w:sz w:val="21"/>
                <w:szCs w:val="21"/>
              </w:rPr>
              <w:object w:dxaOrig="220" w:dyaOrig="320" w14:anchorId="20F877E7">
                <v:shape id="_x0000_i1081" type="#_x0000_t75" style="width:11.25pt;height:15.75pt" o:ole="">
                  <v:imagedata r:id="rId121" o:title=""/>
                </v:shape>
                <o:OLEObject Type="Embed" ProgID="Equation.DSMT4" ShapeID="_x0000_i1081" DrawAspect="Content" ObjectID="_1807285728" r:id="rId122"/>
              </w:object>
            </w:r>
          </w:p>
        </w:tc>
        <w:tc>
          <w:tcPr>
            <w:tcW w:w="6036" w:type="dxa"/>
            <w:vAlign w:val="center"/>
          </w:tcPr>
          <w:p w14:paraId="04812888" w14:textId="77777777" w:rsidR="007C2FC8" w:rsidRPr="00670017" w:rsidRDefault="007C2FC8" w:rsidP="004D0F1D">
            <w:pPr>
              <w:snapToGrid w:val="0"/>
              <w:spacing w:line="240" w:lineRule="auto"/>
              <w:jc w:val="center"/>
              <w:rPr>
                <w:rFonts w:cs="Times New Roman"/>
                <w:sz w:val="21"/>
                <w:szCs w:val="21"/>
              </w:rPr>
            </w:pPr>
            <w:r w:rsidRPr="00670017">
              <w:rPr>
                <w:rFonts w:cs="Times New Roman"/>
                <w:sz w:val="21"/>
                <w:szCs w:val="21"/>
              </w:rPr>
              <w:t>网络输出预测结果</w:t>
            </w:r>
          </w:p>
        </w:tc>
        <w:tc>
          <w:tcPr>
            <w:tcW w:w="886" w:type="dxa"/>
            <w:vAlign w:val="center"/>
          </w:tcPr>
          <w:p w14:paraId="69FCA712"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27</w:t>
            </w:r>
          </w:p>
        </w:tc>
      </w:tr>
      <w:tr w:rsidR="007C2FC8" w:rsidRPr="00670017" w14:paraId="795EB581" w14:textId="77777777" w:rsidTr="004D0F1D">
        <w:trPr>
          <w:trHeight w:val="340"/>
          <w:jc w:val="center"/>
        </w:trPr>
        <w:tc>
          <w:tcPr>
            <w:tcW w:w="1560" w:type="dxa"/>
            <w:vAlign w:val="center"/>
          </w:tcPr>
          <w:p w14:paraId="1904D574" w14:textId="77777777" w:rsidR="007C2FC8" w:rsidRPr="00670017" w:rsidRDefault="007C2FC8" w:rsidP="004D0F1D">
            <w:pPr>
              <w:snapToGrid w:val="0"/>
              <w:spacing w:line="240" w:lineRule="auto"/>
              <w:ind w:firstLine="0"/>
              <w:jc w:val="center"/>
              <w:rPr>
                <w:rFonts w:cs="Times New Roman"/>
                <w:sz w:val="21"/>
                <w:szCs w:val="21"/>
              </w:rPr>
            </w:pPr>
            <w:r w:rsidRPr="00DE7E15">
              <w:rPr>
                <w:rFonts w:cs="Times New Roman"/>
                <w:position w:val="-14"/>
                <w:sz w:val="21"/>
                <w:szCs w:val="21"/>
              </w:rPr>
              <w:object w:dxaOrig="420" w:dyaOrig="400" w14:anchorId="771C978E">
                <v:shape id="_x0000_i1082" type="#_x0000_t75" style="width:21pt;height:20.25pt" o:ole="">
                  <v:imagedata r:id="rId123" o:title=""/>
                </v:shape>
                <o:OLEObject Type="Embed" ProgID="Equation.DSMT4" ShapeID="_x0000_i1082" DrawAspect="Content" ObjectID="_1807285729" r:id="rId124"/>
              </w:object>
            </w:r>
          </w:p>
        </w:tc>
        <w:tc>
          <w:tcPr>
            <w:tcW w:w="6036" w:type="dxa"/>
            <w:vAlign w:val="center"/>
          </w:tcPr>
          <w:p w14:paraId="697D779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pacing w:val="4"/>
                <w:sz w:val="21"/>
                <w:szCs w:val="21"/>
                <w:shd w:val="clear" w:color="auto" w:fill="FFFFFF"/>
              </w:rPr>
              <w:t>表示第</w:t>
            </w:r>
            <m:oMath>
              <m:r>
                <w:rPr>
                  <w:rFonts w:ascii="Cambria Math" w:hAnsi="Cambria Math" w:cs="Times New Roman"/>
                  <w:sz w:val="21"/>
                  <w:szCs w:val="21"/>
                </w:rPr>
                <m:t>b</m:t>
              </m:r>
            </m:oMath>
            <w:r w:rsidRPr="00670017">
              <w:rPr>
                <w:rFonts w:cs="Times New Roman"/>
                <w:spacing w:val="4"/>
                <w:sz w:val="21"/>
                <w:szCs w:val="21"/>
                <w:shd w:val="clear" w:color="auto" w:fill="FFFFFF"/>
              </w:rPr>
              <w:t>个样本中位置</w:t>
            </w:r>
            <m:oMath>
              <m:r>
                <w:rPr>
                  <w:rFonts w:ascii="Cambria Math" w:hAnsi="Cambria Math" w:cs="Times New Roman"/>
                  <w:sz w:val="21"/>
                  <w:szCs w:val="21"/>
                </w:rPr>
                <m:t>(i,j)</m:t>
              </m:r>
            </m:oMath>
            <w:r w:rsidRPr="00670017">
              <w:rPr>
                <w:rFonts w:cs="Times New Roman"/>
                <w:spacing w:val="4"/>
                <w:sz w:val="21"/>
                <w:szCs w:val="21"/>
                <w:shd w:val="clear" w:color="auto" w:fill="FFFFFF"/>
              </w:rPr>
              <w:t>的像素的标注值</w:t>
            </w:r>
          </w:p>
        </w:tc>
        <w:tc>
          <w:tcPr>
            <w:tcW w:w="886" w:type="dxa"/>
            <w:vAlign w:val="center"/>
          </w:tcPr>
          <w:p w14:paraId="0D61BB64"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27</w:t>
            </w:r>
          </w:p>
        </w:tc>
      </w:tr>
      <w:tr w:rsidR="007C2FC8" w:rsidRPr="00670017" w14:paraId="1FDE2993" w14:textId="77777777" w:rsidTr="004D0F1D">
        <w:trPr>
          <w:trHeight w:val="340"/>
          <w:jc w:val="center"/>
        </w:trPr>
        <w:tc>
          <w:tcPr>
            <w:tcW w:w="1560" w:type="dxa"/>
            <w:vAlign w:val="center"/>
          </w:tcPr>
          <w:p w14:paraId="41660F53" w14:textId="77777777" w:rsidR="007C2FC8" w:rsidRPr="00670017" w:rsidRDefault="007C2FC8" w:rsidP="004D0F1D">
            <w:pPr>
              <w:snapToGrid w:val="0"/>
              <w:spacing w:line="240" w:lineRule="auto"/>
              <w:ind w:firstLine="0"/>
              <w:jc w:val="center"/>
              <w:rPr>
                <w:rFonts w:cs="Times New Roman"/>
                <w:sz w:val="21"/>
                <w:szCs w:val="21"/>
              </w:rPr>
            </w:pPr>
            <w:r w:rsidRPr="00DE7E15">
              <w:rPr>
                <w:rFonts w:cs="Times New Roman"/>
                <w:position w:val="-14"/>
                <w:sz w:val="21"/>
                <w:szCs w:val="21"/>
              </w:rPr>
              <w:object w:dxaOrig="400" w:dyaOrig="380" w14:anchorId="1EEF1D19">
                <v:shape id="_x0000_i1083" type="#_x0000_t75" style="width:20.25pt;height:18.75pt" o:ole="">
                  <v:imagedata r:id="rId125" o:title=""/>
                </v:shape>
                <o:OLEObject Type="Embed" ProgID="Equation.DSMT4" ShapeID="_x0000_i1083" DrawAspect="Content" ObjectID="_1807285730" r:id="rId126"/>
              </w:object>
            </w:r>
          </w:p>
        </w:tc>
        <w:tc>
          <w:tcPr>
            <w:tcW w:w="6036" w:type="dxa"/>
            <w:vAlign w:val="center"/>
          </w:tcPr>
          <w:p w14:paraId="0366A791"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像素点</w:t>
            </w:r>
            <m:oMath>
              <m:r>
                <w:rPr>
                  <w:rFonts w:ascii="Cambria Math" w:hAnsi="Cambria Math" w:cs="Times New Roman"/>
                  <w:sz w:val="21"/>
                  <w:szCs w:val="21"/>
                </w:rPr>
                <m:t>(x,y)</m:t>
              </m:r>
            </m:oMath>
            <w:r w:rsidRPr="00670017">
              <w:rPr>
                <w:rFonts w:cs="Times New Roman"/>
                <w:sz w:val="21"/>
                <w:szCs w:val="21"/>
              </w:rPr>
              <w:t>的真实标签值</w:t>
            </w:r>
          </w:p>
        </w:tc>
        <w:tc>
          <w:tcPr>
            <w:tcW w:w="886" w:type="dxa"/>
            <w:vAlign w:val="center"/>
          </w:tcPr>
          <w:p w14:paraId="143712EF"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113130E1" w14:textId="77777777" w:rsidTr="004D0F1D">
        <w:trPr>
          <w:trHeight w:val="340"/>
          <w:jc w:val="center"/>
        </w:trPr>
        <w:tc>
          <w:tcPr>
            <w:tcW w:w="1560" w:type="dxa"/>
            <w:vAlign w:val="center"/>
          </w:tcPr>
          <w:p w14:paraId="28EDC292"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6"/>
                <w:sz w:val="21"/>
                <w:szCs w:val="21"/>
                <w:shd w:val="clear" w:color="auto" w:fill="FCFCFC"/>
              </w:rPr>
              <w:object w:dxaOrig="240" w:dyaOrig="220" w14:anchorId="563BFAF5">
                <v:shape id="_x0000_i1084" type="#_x0000_t75" style="width:12.75pt;height:11.25pt" o:ole="">
                  <v:imagedata r:id="rId127" o:title=""/>
                </v:shape>
                <o:OLEObject Type="Embed" ProgID="Equation.DSMT4" ShapeID="_x0000_i1084" DrawAspect="Content" ObjectID="_1807285731" r:id="rId128"/>
              </w:object>
            </w:r>
          </w:p>
        </w:tc>
        <w:tc>
          <w:tcPr>
            <w:tcW w:w="6036" w:type="dxa"/>
            <w:vAlign w:val="center"/>
          </w:tcPr>
          <w:p w14:paraId="444E308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比例系数</w:t>
            </w:r>
          </w:p>
        </w:tc>
        <w:tc>
          <w:tcPr>
            <w:tcW w:w="886" w:type="dxa"/>
            <w:vAlign w:val="center"/>
          </w:tcPr>
          <w:p w14:paraId="06A8B4EA"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43</w:t>
            </w:r>
          </w:p>
        </w:tc>
      </w:tr>
      <w:tr w:rsidR="007C2FC8" w:rsidRPr="00670017" w14:paraId="449E7942" w14:textId="77777777" w:rsidTr="004D0F1D">
        <w:trPr>
          <w:trHeight w:val="340"/>
          <w:jc w:val="center"/>
        </w:trPr>
        <w:tc>
          <w:tcPr>
            <w:tcW w:w="1560" w:type="dxa"/>
            <w:vAlign w:val="center"/>
          </w:tcPr>
          <w:p w14:paraId="272CE03C"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0"/>
                <w:sz w:val="21"/>
                <w:szCs w:val="21"/>
              </w:rPr>
              <w:object w:dxaOrig="240" w:dyaOrig="320" w14:anchorId="56176FA8">
                <v:shape id="_x0000_i1085" type="#_x0000_t75" style="width:11.25pt;height:15.75pt" o:ole="">
                  <v:imagedata r:id="rId129" o:title=""/>
                </v:shape>
                <o:OLEObject Type="Embed" ProgID="Equation.DSMT4" ShapeID="_x0000_i1085" DrawAspect="Content" ObjectID="_1807285732" r:id="rId130"/>
              </w:object>
            </w:r>
          </w:p>
        </w:tc>
        <w:tc>
          <w:tcPr>
            <w:tcW w:w="6036" w:type="dxa"/>
            <w:vAlign w:val="center"/>
          </w:tcPr>
          <w:p w14:paraId="7FA335FC"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比例系数</w:t>
            </w:r>
          </w:p>
        </w:tc>
        <w:tc>
          <w:tcPr>
            <w:tcW w:w="886" w:type="dxa"/>
            <w:vAlign w:val="center"/>
          </w:tcPr>
          <w:p w14:paraId="335AFCBC"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43</w:t>
            </w:r>
          </w:p>
        </w:tc>
      </w:tr>
      <w:tr w:rsidR="007C2FC8" w:rsidRPr="00670017" w14:paraId="77DE63C3" w14:textId="77777777" w:rsidTr="004D0F1D">
        <w:trPr>
          <w:trHeight w:val="340"/>
          <w:jc w:val="center"/>
        </w:trPr>
        <w:tc>
          <w:tcPr>
            <w:tcW w:w="1560" w:type="dxa"/>
            <w:vAlign w:val="center"/>
          </w:tcPr>
          <w:p w14:paraId="0E9EC554"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320" w:dyaOrig="360" w14:anchorId="5C235406">
                <v:shape id="_x0000_i1086" type="#_x0000_t75" style="width:15.75pt;height:18.75pt" o:ole="">
                  <v:imagedata r:id="rId131" o:title=""/>
                </v:shape>
                <o:OLEObject Type="Embed" ProgID="Equation.DSMT4" ShapeID="_x0000_i1086" DrawAspect="Content" ObjectID="_1807285733" r:id="rId132"/>
              </w:object>
            </w:r>
          </w:p>
        </w:tc>
        <w:tc>
          <w:tcPr>
            <w:tcW w:w="6036" w:type="dxa"/>
            <w:vAlign w:val="center"/>
          </w:tcPr>
          <w:p w14:paraId="7C04CDA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6"/>
                <w:sz w:val="21"/>
                <w:szCs w:val="21"/>
              </w:rPr>
              <w:object w:dxaOrig="220" w:dyaOrig="279" w14:anchorId="525B5BC5">
                <v:shape id="_x0000_i1087" type="#_x0000_t75" style="width:10.5pt;height:14.25pt" o:ole="">
                  <v:imagedata r:id="rId48" o:title=""/>
                </v:shape>
                <o:OLEObject Type="Embed" ProgID="Equation.DSMT4" ShapeID="_x0000_i1087" DrawAspect="Content" ObjectID="_1807285734" r:id="rId133"/>
              </w:object>
            </w:r>
            <w:r w:rsidRPr="00670017">
              <w:rPr>
                <w:rFonts w:cs="Times New Roman"/>
                <w:sz w:val="21"/>
                <w:szCs w:val="21"/>
              </w:rPr>
              <w:t>维线性调制因子</w:t>
            </w:r>
          </w:p>
        </w:tc>
        <w:tc>
          <w:tcPr>
            <w:tcW w:w="886" w:type="dxa"/>
            <w:vAlign w:val="center"/>
          </w:tcPr>
          <w:p w14:paraId="5F526AF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30</w:t>
            </w:r>
          </w:p>
        </w:tc>
      </w:tr>
      <w:tr w:rsidR="007C2FC8" w:rsidRPr="00670017" w14:paraId="30500357" w14:textId="77777777" w:rsidTr="004D0F1D">
        <w:trPr>
          <w:trHeight w:val="340"/>
          <w:jc w:val="center"/>
        </w:trPr>
        <w:tc>
          <w:tcPr>
            <w:tcW w:w="1560" w:type="dxa"/>
            <w:vAlign w:val="center"/>
          </w:tcPr>
          <w:p w14:paraId="29A62E7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2"/>
                <w:sz w:val="21"/>
                <w:szCs w:val="21"/>
              </w:rPr>
              <w:object w:dxaOrig="279" w:dyaOrig="360" w14:anchorId="15DC7C7F">
                <v:shape id="_x0000_i1088" type="#_x0000_t75" style="width:14.25pt;height:18.75pt" o:ole="">
                  <v:imagedata r:id="rId134" o:title=""/>
                </v:shape>
                <o:OLEObject Type="Embed" ProgID="Equation.DSMT4" ShapeID="_x0000_i1088" DrawAspect="Content" ObjectID="_1807285735" r:id="rId135"/>
              </w:object>
            </w:r>
          </w:p>
        </w:tc>
        <w:tc>
          <w:tcPr>
            <w:tcW w:w="6036" w:type="dxa"/>
            <w:vAlign w:val="center"/>
          </w:tcPr>
          <w:p w14:paraId="67518A88"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6"/>
                <w:sz w:val="21"/>
                <w:szCs w:val="21"/>
              </w:rPr>
              <w:object w:dxaOrig="220" w:dyaOrig="279" w14:anchorId="46A0C524">
                <v:shape id="_x0000_i1089" type="#_x0000_t75" style="width:10.5pt;height:14.25pt" o:ole="">
                  <v:imagedata r:id="rId136" o:title=""/>
                </v:shape>
                <o:OLEObject Type="Embed" ProgID="Equation.DSMT4" ShapeID="_x0000_i1089" DrawAspect="Content" ObjectID="_1807285736" r:id="rId137"/>
              </w:object>
            </w:r>
            <w:r w:rsidRPr="00670017">
              <w:rPr>
                <w:rFonts w:cs="Times New Roman"/>
                <w:sz w:val="21"/>
                <w:szCs w:val="21"/>
              </w:rPr>
              <w:t>维线性调制因子</w:t>
            </w:r>
          </w:p>
        </w:tc>
        <w:tc>
          <w:tcPr>
            <w:tcW w:w="886" w:type="dxa"/>
            <w:vAlign w:val="center"/>
          </w:tcPr>
          <w:p w14:paraId="3E3C748C"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30</w:t>
            </w:r>
          </w:p>
        </w:tc>
      </w:tr>
      <w:tr w:rsidR="007C2FC8" w:rsidRPr="00670017" w14:paraId="23C5D43C" w14:textId="77777777" w:rsidTr="004D0F1D">
        <w:trPr>
          <w:trHeight w:val="340"/>
          <w:jc w:val="center"/>
        </w:trPr>
        <w:tc>
          <w:tcPr>
            <w:tcW w:w="1560" w:type="dxa"/>
            <w:vAlign w:val="center"/>
          </w:tcPr>
          <w:p w14:paraId="089CEA5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6"/>
                <w:sz w:val="21"/>
                <w:szCs w:val="21"/>
                <w:shd w:val="clear" w:color="auto" w:fill="FCFCFC"/>
              </w:rPr>
              <w:object w:dxaOrig="200" w:dyaOrig="220" w14:anchorId="20B7C7FA">
                <v:shape id="_x0000_i1090" type="#_x0000_t75" style="width:10.5pt;height:10.5pt" o:ole="">
                  <v:imagedata r:id="rId138" o:title=""/>
                </v:shape>
                <o:OLEObject Type="Embed" ProgID="Equation.DSMT4" ShapeID="_x0000_i1090" DrawAspect="Content" ObjectID="_1807285737" r:id="rId139"/>
              </w:object>
            </w:r>
          </w:p>
        </w:tc>
        <w:tc>
          <w:tcPr>
            <w:tcW w:w="6036" w:type="dxa"/>
            <w:vAlign w:val="center"/>
          </w:tcPr>
          <w:p w14:paraId="06D6B4E5"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数值稳定因子</w:t>
            </w:r>
          </w:p>
        </w:tc>
        <w:tc>
          <w:tcPr>
            <w:tcW w:w="886" w:type="dxa"/>
            <w:vAlign w:val="center"/>
          </w:tcPr>
          <w:p w14:paraId="75E66BE3"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743BFC91" w14:textId="77777777" w:rsidTr="004D0F1D">
        <w:trPr>
          <w:trHeight w:val="340"/>
          <w:jc w:val="center"/>
        </w:trPr>
        <w:tc>
          <w:tcPr>
            <w:tcW w:w="1560" w:type="dxa"/>
            <w:vAlign w:val="center"/>
          </w:tcPr>
          <w:p w14:paraId="776BC382"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position w:val="-14"/>
                <w:sz w:val="21"/>
                <w:szCs w:val="21"/>
              </w:rPr>
              <w:object w:dxaOrig="780" w:dyaOrig="380" w14:anchorId="457F89C0">
                <v:shape id="_x0000_i1091" type="#_x0000_t75" style="width:39pt;height:18.75pt" o:ole="">
                  <v:imagedata r:id="rId140" o:title=""/>
                </v:shape>
                <o:OLEObject Type="Embed" ProgID="Equation.DSMT4" ShapeID="_x0000_i1091" DrawAspect="Content" ObjectID="_1807285738" r:id="rId141"/>
              </w:object>
            </w:r>
          </w:p>
        </w:tc>
        <w:tc>
          <w:tcPr>
            <w:tcW w:w="6036" w:type="dxa"/>
            <w:vAlign w:val="center"/>
          </w:tcPr>
          <w:p w14:paraId="7C383787"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未变化区域的像素坐标集合</w:t>
            </w:r>
          </w:p>
        </w:tc>
        <w:tc>
          <w:tcPr>
            <w:tcW w:w="886" w:type="dxa"/>
            <w:vAlign w:val="center"/>
          </w:tcPr>
          <w:p w14:paraId="13B72610" w14:textId="77777777" w:rsidR="007C2FC8" w:rsidRPr="00670017" w:rsidRDefault="007C2FC8" w:rsidP="004D0F1D">
            <w:pPr>
              <w:snapToGrid w:val="0"/>
              <w:spacing w:line="240" w:lineRule="auto"/>
              <w:ind w:firstLine="0"/>
              <w:jc w:val="center"/>
              <w:rPr>
                <w:rFonts w:cs="Times New Roman"/>
                <w:sz w:val="21"/>
                <w:szCs w:val="21"/>
              </w:rPr>
            </w:pPr>
            <w:r w:rsidRPr="00670017">
              <w:rPr>
                <w:rFonts w:cs="Times New Roman"/>
                <w:sz w:val="21"/>
                <w:szCs w:val="21"/>
              </w:rPr>
              <w:t>46</w:t>
            </w:r>
          </w:p>
        </w:tc>
      </w:tr>
      <w:tr w:rsidR="007C2FC8" w:rsidRPr="00670017" w14:paraId="5486A8B0" w14:textId="77777777" w:rsidTr="004D0F1D">
        <w:trPr>
          <w:trHeight w:val="340"/>
          <w:jc w:val="center"/>
        </w:trPr>
        <w:tc>
          <w:tcPr>
            <w:tcW w:w="1560" w:type="dxa"/>
            <w:vAlign w:val="center"/>
          </w:tcPr>
          <w:p w14:paraId="3C552ED4" w14:textId="77777777" w:rsidR="007C2FC8" w:rsidRPr="00670017" w:rsidRDefault="007C2FC8" w:rsidP="004D0F1D">
            <w:pPr>
              <w:snapToGrid w:val="0"/>
              <w:spacing w:line="240" w:lineRule="auto"/>
              <w:ind w:firstLine="0"/>
              <w:jc w:val="center"/>
              <w:rPr>
                <w:rFonts w:cs="Times New Roman"/>
                <w:sz w:val="21"/>
                <w:szCs w:val="21"/>
              </w:rPr>
            </w:pPr>
            <w:r w:rsidRPr="009B237F">
              <w:rPr>
                <w:position w:val="-12"/>
              </w:rPr>
              <w:object w:dxaOrig="340" w:dyaOrig="360" w14:anchorId="48D472FA">
                <v:shape id="_x0000_i1092" type="#_x0000_t75" style="width:17.25pt;height:18pt" o:ole="">
                  <v:imagedata r:id="rId142" o:title=""/>
                </v:shape>
                <o:OLEObject Type="Embed" ProgID="Equation.DSMT4" ShapeID="_x0000_i1092" DrawAspect="Content" ObjectID="_1807285739" r:id="rId143"/>
              </w:object>
            </w:r>
          </w:p>
        </w:tc>
        <w:tc>
          <w:tcPr>
            <w:tcW w:w="6036" w:type="dxa"/>
            <w:vAlign w:val="center"/>
          </w:tcPr>
          <w:p w14:paraId="2AF24113" w14:textId="77777777" w:rsidR="007C2FC8" w:rsidRPr="00670017" w:rsidRDefault="007C2FC8" w:rsidP="004D0F1D">
            <w:pPr>
              <w:snapToGrid w:val="0"/>
              <w:spacing w:line="240" w:lineRule="auto"/>
              <w:ind w:firstLine="0"/>
              <w:jc w:val="center"/>
              <w:rPr>
                <w:rFonts w:cs="Times New Roman"/>
                <w:sz w:val="21"/>
                <w:szCs w:val="21"/>
              </w:rPr>
            </w:pPr>
            <w:r>
              <w:rPr>
                <w:rFonts w:cs="Times New Roman" w:hint="eastAsia"/>
                <w:sz w:val="21"/>
                <w:szCs w:val="21"/>
              </w:rPr>
              <w:t>亮度权重图</w:t>
            </w:r>
          </w:p>
        </w:tc>
        <w:tc>
          <w:tcPr>
            <w:tcW w:w="886" w:type="dxa"/>
            <w:vAlign w:val="center"/>
          </w:tcPr>
          <w:p w14:paraId="2AB74960" w14:textId="77777777" w:rsidR="007C2FC8" w:rsidRPr="00670017" w:rsidRDefault="007C2FC8" w:rsidP="004D0F1D">
            <w:pPr>
              <w:snapToGrid w:val="0"/>
              <w:spacing w:line="240" w:lineRule="auto"/>
              <w:ind w:firstLine="0"/>
              <w:jc w:val="center"/>
              <w:rPr>
                <w:rFonts w:cs="Times New Roman"/>
                <w:sz w:val="21"/>
                <w:szCs w:val="21"/>
              </w:rPr>
            </w:pPr>
            <w:r>
              <w:rPr>
                <w:rFonts w:cs="Times New Roman" w:hint="eastAsia"/>
                <w:sz w:val="21"/>
                <w:szCs w:val="21"/>
              </w:rPr>
              <w:t>2</w:t>
            </w:r>
            <w:r>
              <w:rPr>
                <w:rFonts w:cs="Times New Roman"/>
                <w:sz w:val="21"/>
                <w:szCs w:val="21"/>
              </w:rPr>
              <w:t>5</w:t>
            </w:r>
          </w:p>
        </w:tc>
      </w:tr>
    </w:tbl>
    <w:p w14:paraId="62137A6C" w14:textId="78A1F6BF" w:rsidR="00E102BC" w:rsidRPr="00A51185" w:rsidRDefault="00E102BC">
      <w:pPr>
        <w:widowControl/>
        <w:spacing w:line="240" w:lineRule="auto"/>
        <w:ind w:firstLine="0"/>
      </w:pPr>
    </w:p>
    <w:p w14:paraId="46B0E0F0" w14:textId="77777777" w:rsidR="00366380" w:rsidRDefault="00366380" w:rsidP="00591776">
      <w:pPr>
        <w:pStyle w:val="1"/>
        <w:spacing w:before="156"/>
        <w:sectPr w:rsidR="00366380" w:rsidSect="00366380">
          <w:footerReference w:type="default" r:id="rId144"/>
          <w:pgSz w:w="11906" w:h="16838"/>
          <w:pgMar w:top="1440" w:right="1800" w:bottom="1440" w:left="1800" w:header="851" w:footer="992" w:gutter="0"/>
          <w:pgNumType w:fmt="upperRoman" w:start="1"/>
          <w:cols w:space="425"/>
          <w:docGrid w:type="lines" w:linePitch="312"/>
        </w:sectPr>
      </w:pPr>
    </w:p>
    <w:p w14:paraId="732F752F" w14:textId="65E61497" w:rsidR="00290CD3" w:rsidRDefault="00757C4D" w:rsidP="00591776">
      <w:pPr>
        <w:pStyle w:val="1"/>
        <w:spacing w:before="156"/>
      </w:pPr>
      <w:bookmarkStart w:id="59" w:name="_Toc195208871"/>
      <w:r w:rsidRPr="000E48CE">
        <w:rPr>
          <w:rFonts w:hint="eastAsia"/>
        </w:rPr>
        <w:lastRenderedPageBreak/>
        <w:t>绪论</w:t>
      </w:r>
      <w:bookmarkEnd w:id="51"/>
      <w:bookmarkEnd w:id="59"/>
      <w:r w:rsidR="001D3894" w:rsidRPr="000E48CE">
        <w:fldChar w:fldCharType="begin"/>
      </w:r>
      <w:r w:rsidR="001D3894" w:rsidRPr="000E48CE">
        <w:instrText xml:space="preserve"> </w:instrText>
      </w:r>
      <w:r w:rsidR="001D3894" w:rsidRPr="000E48CE">
        <w:rPr>
          <w:rFonts w:hint="eastAsia"/>
        </w:rPr>
        <w:instrText>TC  "</w:instrText>
      </w:r>
      <w:bookmarkStart w:id="60" w:name="_Toc193307756"/>
      <w:bookmarkStart w:id="61" w:name="_Toc193826706"/>
      <w:bookmarkStart w:id="62" w:name="_Toc195209491"/>
      <w:r w:rsidR="001D3894" w:rsidRPr="000E48CE">
        <w:rPr>
          <w:rFonts w:hint="eastAsia"/>
        </w:rPr>
        <w:instrText>1 Introduction</w:instrText>
      </w:r>
      <w:bookmarkEnd w:id="60"/>
      <w:bookmarkEnd w:id="61"/>
      <w:bookmarkEnd w:id="62"/>
      <w:r w:rsidR="001D3894" w:rsidRPr="000E48CE">
        <w:rPr>
          <w:rFonts w:hint="eastAsia"/>
        </w:rPr>
        <w:instrText>" \l</w:instrText>
      </w:r>
      <w:r w:rsidR="001D3894" w:rsidRPr="000E48CE">
        <w:instrText xml:space="preserve"> </w:instrText>
      </w:r>
      <w:r w:rsidR="001D3894" w:rsidRPr="000E48CE">
        <w:fldChar w:fldCharType="end"/>
      </w:r>
    </w:p>
    <w:p w14:paraId="0A113D2E" w14:textId="6579F9AF" w:rsidR="00766EEA" w:rsidRPr="00766EEA" w:rsidRDefault="00766EEA" w:rsidP="00766EEA">
      <w:pPr>
        <w:ind w:firstLine="0"/>
        <w:rPr>
          <w:b/>
          <w:bCs/>
          <w:sz w:val="36"/>
          <w:szCs w:val="36"/>
        </w:rPr>
      </w:pPr>
      <w:r w:rsidRPr="00766EEA">
        <w:rPr>
          <w:rFonts w:hint="eastAsia"/>
          <w:b/>
          <w:bCs/>
          <w:sz w:val="36"/>
          <w:szCs w:val="36"/>
        </w:rPr>
        <w:t>1 Introduction</w:t>
      </w:r>
    </w:p>
    <w:p w14:paraId="7EAF7BDD" w14:textId="6B87DB62" w:rsidR="00290CD3" w:rsidRPr="000E48CE" w:rsidRDefault="009B4EA3" w:rsidP="009B4EA3">
      <w:pPr>
        <w:pStyle w:val="2"/>
        <w:spacing w:before="156" w:after="156"/>
      </w:pPr>
      <w:bookmarkStart w:id="63" w:name="_Toc193307816"/>
      <w:r>
        <w:rPr>
          <w:rFonts w:hint="eastAsia"/>
        </w:rPr>
        <w:t xml:space="preserve"> </w:t>
      </w:r>
      <w:bookmarkStart w:id="64" w:name="_Toc195208872"/>
      <w:r w:rsidR="00757C4D" w:rsidRPr="000E48CE">
        <w:rPr>
          <w:rFonts w:hint="eastAsia"/>
        </w:rPr>
        <w:t>研究背景与</w:t>
      </w:r>
      <w:r w:rsidR="00757C4D" w:rsidRPr="009B4EA3">
        <w:rPr>
          <w:rFonts w:ascii="Times New Roman" w:hAnsi="Times New Roman" w:cs="Times New Roman"/>
        </w:rPr>
        <w:t>意义</w:t>
      </w:r>
      <w:bookmarkEnd w:id="63"/>
      <w:r w:rsidRPr="009B4EA3">
        <w:rPr>
          <w:rFonts w:ascii="Times New Roman" w:hAnsi="Times New Roman" w:cs="Times New Roman"/>
        </w:rPr>
        <w:t>（</w:t>
      </w:r>
      <w:r w:rsidRPr="009B4EA3">
        <w:rPr>
          <w:rFonts w:ascii="Times New Roman" w:hAnsi="Times New Roman" w:cs="Times New Roman"/>
        </w:rPr>
        <w:t>Research background and significance</w:t>
      </w:r>
      <w:r w:rsidRPr="009B4EA3">
        <w:rPr>
          <w:rFonts w:ascii="Times New Roman" w:hAnsi="Times New Roman" w:cs="Times New Roman"/>
        </w:rPr>
        <w:t>）</w:t>
      </w:r>
      <w:bookmarkEnd w:id="64"/>
      <w:r w:rsidR="00757C4D" w:rsidRPr="000E48CE">
        <w:fldChar w:fldCharType="begin"/>
      </w:r>
      <w:r w:rsidR="00757C4D" w:rsidRPr="000E48CE">
        <w:instrText xml:space="preserve"> </w:instrText>
      </w:r>
      <w:r w:rsidR="00757C4D" w:rsidRPr="000E48CE">
        <w:rPr>
          <w:rFonts w:hint="eastAsia"/>
        </w:rPr>
        <w:instrText>TC  "</w:instrText>
      </w:r>
      <w:bookmarkStart w:id="65" w:name="_Toc193307757"/>
      <w:bookmarkStart w:id="66" w:name="_Toc193826707"/>
      <w:bookmarkStart w:id="67" w:name="_Toc195209492"/>
      <w:r w:rsidR="001D3894" w:rsidRPr="000E48CE">
        <w:instrText xml:space="preserve">1.1 </w:instrText>
      </w:r>
      <w:r w:rsidR="00757C4D" w:rsidRPr="000E48CE">
        <w:rPr>
          <w:rFonts w:hint="eastAsia"/>
        </w:rPr>
        <w:instrText>Research background and significance</w:instrText>
      </w:r>
      <w:bookmarkEnd w:id="65"/>
      <w:bookmarkEnd w:id="66"/>
      <w:bookmarkEnd w:id="67"/>
      <w:r w:rsidR="00757C4D" w:rsidRPr="000E48CE">
        <w:rPr>
          <w:rFonts w:hint="eastAsia"/>
        </w:rPr>
        <w:instrText>" \l 2</w:instrText>
      </w:r>
      <w:r w:rsidR="00757C4D" w:rsidRPr="000E48CE">
        <w:instrText xml:space="preserve"> </w:instrText>
      </w:r>
      <w:r w:rsidR="00757C4D" w:rsidRPr="000E48CE">
        <w:fldChar w:fldCharType="end"/>
      </w:r>
    </w:p>
    <w:p w14:paraId="49779006" w14:textId="5B4649FA" w:rsidR="00BA7707" w:rsidRPr="00BA7707" w:rsidRDefault="00757C4D" w:rsidP="00BA7707">
      <w:r>
        <w:rPr>
          <w:rFonts w:hint="eastAsia"/>
        </w:rPr>
        <w:t>冰川作为自然界重要的水资源和地质景观，其变化不仅是气候变化的显著指示器，也涉及到多个科学领域</w:t>
      </w:r>
      <w:r w:rsidR="00D45EFA" w:rsidRPr="00D45EFA">
        <w:rPr>
          <w:vertAlign w:val="superscript"/>
        </w:rPr>
        <w:fldChar w:fldCharType="begin"/>
      </w:r>
      <w:r w:rsidR="00D45EFA" w:rsidRPr="00D45EFA">
        <w:rPr>
          <w:vertAlign w:val="superscript"/>
        </w:rPr>
        <w:instrText xml:space="preserve"> </w:instrText>
      </w:r>
      <w:r w:rsidR="00D45EFA" w:rsidRPr="00D45EFA">
        <w:rPr>
          <w:rFonts w:hint="eastAsia"/>
          <w:vertAlign w:val="superscript"/>
        </w:rPr>
        <w:instrText>REF _Ref193575869 \r \h</w:instrText>
      </w:r>
      <w:r w:rsidR="00D45EFA" w:rsidRPr="00D45EFA">
        <w:rPr>
          <w:vertAlign w:val="superscript"/>
        </w:rPr>
        <w:instrText xml:space="preserve"> </w:instrText>
      </w:r>
      <w:r w:rsidR="00D45EFA">
        <w:rPr>
          <w:vertAlign w:val="superscript"/>
        </w:rPr>
        <w:instrText xml:space="preserve"> \* MERGEFORMAT </w:instrText>
      </w:r>
      <w:r w:rsidR="00D45EFA" w:rsidRPr="00D45EFA">
        <w:rPr>
          <w:vertAlign w:val="superscript"/>
        </w:rPr>
      </w:r>
      <w:r w:rsidR="00D45EFA" w:rsidRPr="00D45EFA">
        <w:rPr>
          <w:vertAlign w:val="superscript"/>
        </w:rPr>
        <w:fldChar w:fldCharType="separate"/>
      </w:r>
      <w:r w:rsidR="0002510B">
        <w:rPr>
          <w:vertAlign w:val="superscript"/>
        </w:rPr>
        <w:t>[1]</w:t>
      </w:r>
      <w:r w:rsidR="00D45EFA" w:rsidRPr="00D45EFA">
        <w:rPr>
          <w:vertAlign w:val="superscript"/>
        </w:rPr>
        <w:fldChar w:fldCharType="end"/>
      </w:r>
      <w:r>
        <w:rPr>
          <w:rFonts w:hint="eastAsia"/>
        </w:rPr>
        <w:t>。冰川的动态变化反映了地球系统各个子系统的交互作用，包括气候变化、冰雪物理过程、地质活动以及水文循环等。</w:t>
      </w:r>
    </w:p>
    <w:p w14:paraId="1FB131BA" w14:textId="37A98B84" w:rsidR="00290CD3" w:rsidRDefault="00757C4D">
      <w:r>
        <w:rPr>
          <w:rFonts w:hint="eastAsia"/>
        </w:rPr>
        <w:t>冰川变化是气候变化的指示器，近年来，全球气候变暖已成为全球环境研究的焦点。冰川的缩小或消融现象是气候变暖的直接结果。气温升高导致冰川融化的速度加快，许多冰川出现退缩现象，这种变化在全球范围内普遍存在</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_Ref193576092 \r \h</w:instrText>
      </w:r>
      <w:r w:rsidR="00DE528B" w:rsidRP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02510B">
        <w:rPr>
          <w:vertAlign w:val="superscript"/>
        </w:rPr>
        <w:t>[2]</w:t>
      </w:r>
      <w:r w:rsidR="00DE528B" w:rsidRPr="00DE528B">
        <w:rPr>
          <w:vertAlign w:val="superscript"/>
        </w:rPr>
        <w:fldChar w:fldCharType="end"/>
      </w:r>
      <w:r>
        <w:rPr>
          <w:rFonts w:hint="eastAsia"/>
        </w:rPr>
        <w:t>。通过监测冰川的变化，可以为评估气候变化的程度和趋势提供直接证据；冰川的变化是长期气候变化的直接反映，因此，冰川作为气候监测工具具有重要意义</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_Ref193576203 \r \h</w:instrText>
      </w:r>
      <w:r w:rsidR="00DE528B" w:rsidRPr="00DE528B">
        <w:rPr>
          <w:vertAlign w:val="superscript"/>
        </w:rPr>
        <w:instrText xml:space="preserve"> </w:instrText>
      </w:r>
      <w:r w:rsid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02510B">
        <w:rPr>
          <w:vertAlign w:val="superscript"/>
        </w:rPr>
        <w:t>[3]</w:t>
      </w:r>
      <w:r w:rsidR="00DE528B" w:rsidRPr="00DE528B">
        <w:rPr>
          <w:vertAlign w:val="superscript"/>
        </w:rPr>
        <w:fldChar w:fldCharType="end"/>
      </w:r>
      <w:r>
        <w:rPr>
          <w:rFonts w:hint="eastAsia"/>
        </w:rPr>
        <w:t>。冰川的存在和退缩能为研究全球气候变化提供更直观、长期的数据支持，帮助</w:t>
      </w:r>
      <w:r w:rsidR="0055600F">
        <w:rPr>
          <w:rFonts w:hint="eastAsia"/>
        </w:rPr>
        <w:t>我们</w:t>
      </w:r>
      <w:r>
        <w:rPr>
          <w:rFonts w:hint="eastAsia"/>
        </w:rPr>
        <w:t>更好地理解和预测气候变化的影响。</w:t>
      </w:r>
      <w:r w:rsidR="00A82623">
        <w:rPr>
          <w:rFonts w:hint="eastAsia"/>
        </w:rPr>
        <w:t>如</w:t>
      </w:r>
      <w:r w:rsidR="00BA7707" w:rsidRPr="009E40E6">
        <w:rPr>
          <w:rFonts w:hint="eastAsia"/>
          <w:shd w:val="clear" w:color="auto" w:fill="FFFFFF"/>
        </w:rPr>
        <w:t>图</w:t>
      </w:r>
      <w:r w:rsidR="00BA7707" w:rsidRPr="009E40E6">
        <w:rPr>
          <w:rFonts w:cs="Times New Roman" w:hint="eastAsia"/>
          <w:color w:val="0D0D0D"/>
          <w:shd w:val="clear" w:color="auto" w:fill="FFFFFF"/>
        </w:rPr>
        <w:t>1</w:t>
      </w:r>
      <w:r w:rsidR="00BA7707" w:rsidRPr="009E40E6">
        <w:rPr>
          <w:rFonts w:cs="Times New Roman"/>
          <w:color w:val="0D0D0D"/>
          <w:shd w:val="clear" w:color="auto" w:fill="FFFFFF"/>
        </w:rPr>
        <w:t>.1</w:t>
      </w:r>
      <w:r w:rsidR="00A82623">
        <w:rPr>
          <w:rFonts w:cs="Times New Roman" w:hint="eastAsia"/>
          <w:color w:val="0D0D0D"/>
          <w:shd w:val="clear" w:color="auto" w:fill="FFFFFF"/>
        </w:rPr>
        <w:t>所示</w:t>
      </w:r>
      <w:r w:rsidR="00BA7707" w:rsidRPr="009E40E6">
        <w:rPr>
          <w:rFonts w:hint="eastAsia"/>
          <w:shd w:val="clear" w:color="auto" w:fill="FFFFFF"/>
        </w:rPr>
        <w:t>为双时相冰川遥感影像。</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A7707" w14:paraId="379CE3C8" w14:textId="77777777" w:rsidTr="00DB7D78">
        <w:tc>
          <w:tcPr>
            <w:tcW w:w="9344" w:type="dxa"/>
          </w:tcPr>
          <w:p w14:paraId="671BFBEF" w14:textId="129053F7" w:rsidR="00BA7707" w:rsidRPr="00A25C43" w:rsidRDefault="00951958" w:rsidP="00A25C43">
            <w:pPr>
              <w:pStyle w:val="afc"/>
            </w:pPr>
            <w:r>
              <w:rPr>
                <w:rFonts w:ascii="Times New Roman" w:eastAsia="宋体" w:hAnsi="Times New Roman"/>
              </w:rPr>
              <w:object w:dxaOrig="18451" w:dyaOrig="7246" w14:anchorId="1718DFBC">
                <v:shape id="_x0000_i1093" type="#_x0000_t75" style="width:415.5pt;height:162.75pt" o:ole="">
                  <v:imagedata r:id="rId145" o:title=""/>
                </v:shape>
                <o:OLEObject Type="Embed" ProgID="Visio.Drawing.15" ShapeID="_x0000_i1093" DrawAspect="Content" ObjectID="_1807285740" r:id="rId146"/>
              </w:object>
            </w:r>
          </w:p>
        </w:tc>
      </w:tr>
      <w:tr w:rsidR="00BA7707" w14:paraId="1C06FB4E" w14:textId="77777777" w:rsidTr="00DB7D78">
        <w:tc>
          <w:tcPr>
            <w:tcW w:w="9344" w:type="dxa"/>
          </w:tcPr>
          <w:p w14:paraId="18DB2EF9" w14:textId="77777777" w:rsidR="00BA7707" w:rsidRPr="00A25C43" w:rsidRDefault="00BA7707" w:rsidP="00A25C43">
            <w:pPr>
              <w:pStyle w:val="afc"/>
              <w:rPr>
                <w:rFonts w:ascii="Times New Roman" w:eastAsia="宋体" w:hAnsi="Times New Roman"/>
              </w:rPr>
            </w:pPr>
            <w:r w:rsidRPr="00A25C43">
              <w:rPr>
                <w:rFonts w:ascii="Times New Roman" w:eastAsia="宋体" w:hAnsi="Times New Roman"/>
              </w:rPr>
              <w:t>图</w:t>
            </w:r>
            <w:r w:rsidRPr="00A25C43">
              <w:rPr>
                <w:rFonts w:ascii="Times New Roman" w:eastAsia="宋体" w:hAnsi="Times New Roman"/>
              </w:rPr>
              <w:t>1.1</w:t>
            </w:r>
            <w:r w:rsidRPr="00A25C43">
              <w:rPr>
                <w:rFonts w:ascii="Times New Roman" w:eastAsia="宋体" w:hAnsi="Times New Roman"/>
              </w:rPr>
              <w:t>双时相冰川遥感影像</w:t>
            </w:r>
          </w:p>
          <w:p w14:paraId="12A6974C" w14:textId="41DCDD6C" w:rsidR="00BA7707" w:rsidRPr="00A25C43" w:rsidRDefault="00BA7707" w:rsidP="00A25C43">
            <w:pPr>
              <w:pStyle w:val="afc"/>
            </w:pPr>
            <w:r w:rsidRPr="00A25C43">
              <w:rPr>
                <w:rFonts w:ascii="Times New Roman" w:eastAsia="宋体" w:hAnsi="Times New Roman"/>
              </w:rPr>
              <w:t xml:space="preserve">Fig. 1.1 Bitemporal remote sensing imagery of glaciers. </w:t>
            </w:r>
          </w:p>
        </w:tc>
      </w:tr>
    </w:tbl>
    <w:p w14:paraId="6BCD679D" w14:textId="4C255B80" w:rsidR="00290CD3" w:rsidRDefault="00757C4D" w:rsidP="00BA7707">
      <w:pPr>
        <w:ind w:firstLine="420"/>
      </w:pPr>
      <w:r w:rsidRPr="00BA7707">
        <w:rPr>
          <w:rFonts w:hint="eastAsia"/>
        </w:rPr>
        <w:t>冰川</w:t>
      </w:r>
      <w:r w:rsidR="00BA7707">
        <w:rPr>
          <w:rFonts w:hint="eastAsia"/>
        </w:rPr>
        <w:t>在</w:t>
      </w:r>
      <w:r w:rsidRPr="00BA7707">
        <w:rPr>
          <w:rFonts w:hint="eastAsia"/>
        </w:rPr>
        <w:t>全球水循环扮演这关键角色，冰川是地球上最大的淡水储备体，尤其是在一些依赖冰川融水的区域（如喜马拉雅山脉的流域地区）。这些地区的河流受到冰川融水的影响，融水成为这些流域在干旱季节的重要水源</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_Ref193576379 \r \h</w:instrText>
      </w:r>
      <w:r w:rsidR="00DE528B" w:rsidRPr="00DE528B">
        <w:rPr>
          <w:vertAlign w:val="superscript"/>
        </w:rPr>
        <w:instrText xml:space="preserve"> </w:instrText>
      </w:r>
      <w:r w:rsid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02510B">
        <w:rPr>
          <w:vertAlign w:val="superscript"/>
        </w:rPr>
        <w:t>[4]</w:t>
      </w:r>
      <w:r w:rsidR="00DE528B" w:rsidRPr="00DE528B">
        <w:rPr>
          <w:vertAlign w:val="superscript"/>
        </w:rPr>
        <w:fldChar w:fldCharType="end"/>
      </w:r>
      <w:r w:rsidRPr="00BA7707">
        <w:rPr>
          <w:rFonts w:hint="eastAsia"/>
        </w:rPr>
        <w:t>。随着冰川退缩和融水量的变化，相关地区的水资源供给可能会受到威胁。冰川退缩不仅影响其本身的融水量，还可能改变下游河流的水文过程。在早期阶段，冰川退缩可能增加融水量，但随着冰川进一步消融，融水量将减少，导致</w:t>
      </w:r>
      <w:r>
        <w:rPr>
          <w:rFonts w:hint="eastAsia"/>
        </w:rPr>
        <w:t>下游水资源供应的减少，影响农业灌溉、饮用水供应和生态保护等方面。此外，冰川的融化是全球海平面上升的主要原因之一。尤其是极地地区的冰盖，如格陵兰冰盖和南极冰盖，其融化量直接贡献于海平面上升</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_Ref193576526 \r \h</w:instrText>
      </w:r>
      <w:r w:rsidR="00DE528B" w:rsidRPr="00DE528B">
        <w:rPr>
          <w:vertAlign w:val="superscript"/>
        </w:rPr>
        <w:instrText xml:space="preserve"> </w:instrText>
      </w:r>
      <w:r w:rsid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02510B">
        <w:rPr>
          <w:vertAlign w:val="superscript"/>
        </w:rPr>
        <w:t>[5]</w:t>
      </w:r>
      <w:r w:rsidR="00DE528B" w:rsidRPr="00DE528B">
        <w:rPr>
          <w:vertAlign w:val="superscript"/>
        </w:rPr>
        <w:fldChar w:fldCharType="end"/>
      </w:r>
      <w:r>
        <w:rPr>
          <w:rFonts w:hint="eastAsia"/>
        </w:rPr>
        <w:t>。冰川的变化不仅影响近海地区，还对全球气候系统产生深远影响，进而影响全球气候模式和人类社会</w:t>
      </w:r>
      <w:r w:rsidR="00DE528B" w:rsidRPr="00DE528B">
        <w:rPr>
          <w:vertAlign w:val="superscript"/>
        </w:rPr>
        <w:fldChar w:fldCharType="begin"/>
      </w:r>
      <w:r w:rsidR="00DE528B" w:rsidRPr="00DE528B">
        <w:rPr>
          <w:vertAlign w:val="superscript"/>
        </w:rPr>
        <w:instrText xml:space="preserve"> </w:instrText>
      </w:r>
      <w:r w:rsidR="00DE528B" w:rsidRPr="00DE528B">
        <w:rPr>
          <w:rFonts w:hint="eastAsia"/>
          <w:vertAlign w:val="superscript"/>
        </w:rPr>
        <w:instrText>REF _Ref193576591 \r \h</w:instrText>
      </w:r>
      <w:r w:rsidR="00DE528B" w:rsidRPr="00DE528B">
        <w:rPr>
          <w:vertAlign w:val="superscript"/>
        </w:rPr>
        <w:instrText xml:space="preserve"> </w:instrText>
      </w:r>
      <w:r w:rsidR="00DE528B">
        <w:rPr>
          <w:vertAlign w:val="superscript"/>
        </w:rPr>
        <w:instrText xml:space="preserve"> \* MERGEFORMAT </w:instrText>
      </w:r>
      <w:r w:rsidR="00DE528B" w:rsidRPr="00DE528B">
        <w:rPr>
          <w:vertAlign w:val="superscript"/>
        </w:rPr>
      </w:r>
      <w:r w:rsidR="00DE528B" w:rsidRPr="00DE528B">
        <w:rPr>
          <w:vertAlign w:val="superscript"/>
        </w:rPr>
        <w:fldChar w:fldCharType="separate"/>
      </w:r>
      <w:r w:rsidR="0002510B">
        <w:rPr>
          <w:vertAlign w:val="superscript"/>
        </w:rPr>
        <w:t>[6]</w:t>
      </w:r>
      <w:r w:rsidR="00DE528B" w:rsidRPr="00DE528B">
        <w:rPr>
          <w:vertAlign w:val="superscript"/>
        </w:rPr>
        <w:fldChar w:fldCharType="end"/>
      </w:r>
      <w:r>
        <w:rPr>
          <w:rFonts w:hint="eastAsia"/>
        </w:rPr>
        <w:t>。同时，冰川的退缩</w:t>
      </w:r>
      <w:r>
        <w:rPr>
          <w:rFonts w:hint="eastAsia"/>
        </w:rPr>
        <w:lastRenderedPageBreak/>
        <w:t>改变了海水的分布和温度，影响海洋的环流模式和全球气候系统。通过研究冰川变化与海平面变化之间的关系，可以揭示冰川对海洋生态系统和气候模式的复杂影响</w:t>
      </w:r>
      <w:r w:rsidR="000D1F42" w:rsidRPr="003B6BF9">
        <w:rPr>
          <w:vertAlign w:val="superscript"/>
        </w:rPr>
        <w:fldChar w:fldCharType="begin"/>
      </w:r>
      <w:r w:rsidR="000D1F42" w:rsidRPr="003B6BF9">
        <w:rPr>
          <w:vertAlign w:val="superscript"/>
        </w:rPr>
        <w:instrText xml:space="preserve"> </w:instrText>
      </w:r>
      <w:r w:rsidR="000D1F42" w:rsidRPr="003B6BF9">
        <w:rPr>
          <w:rFonts w:hint="eastAsia"/>
          <w:vertAlign w:val="superscript"/>
        </w:rPr>
        <w:instrText>REF _Ref193576688 \r \h</w:instrText>
      </w:r>
      <w:r w:rsidR="000D1F42" w:rsidRPr="003B6BF9">
        <w:rPr>
          <w:vertAlign w:val="superscript"/>
        </w:rPr>
        <w:instrText xml:space="preserve"> </w:instrText>
      </w:r>
      <w:r w:rsidR="003B6BF9">
        <w:rPr>
          <w:vertAlign w:val="superscript"/>
        </w:rPr>
        <w:instrText xml:space="preserve"> \* MERGEFORMAT </w:instrText>
      </w:r>
      <w:r w:rsidR="000D1F42" w:rsidRPr="003B6BF9">
        <w:rPr>
          <w:vertAlign w:val="superscript"/>
        </w:rPr>
      </w:r>
      <w:r w:rsidR="000D1F42" w:rsidRPr="003B6BF9">
        <w:rPr>
          <w:vertAlign w:val="superscript"/>
        </w:rPr>
        <w:fldChar w:fldCharType="separate"/>
      </w:r>
      <w:r w:rsidR="0002510B">
        <w:rPr>
          <w:vertAlign w:val="superscript"/>
        </w:rPr>
        <w:t>[7]</w:t>
      </w:r>
      <w:r w:rsidR="000D1F42" w:rsidRPr="003B6BF9">
        <w:rPr>
          <w:vertAlign w:val="superscript"/>
        </w:rPr>
        <w:fldChar w:fldCharType="end"/>
      </w:r>
      <w:r>
        <w:rPr>
          <w:rFonts w:hint="eastAsia"/>
        </w:rPr>
        <w:t>。</w:t>
      </w:r>
    </w:p>
    <w:p w14:paraId="5BA9638D" w14:textId="7AA6A84F" w:rsidR="00A61613" w:rsidRDefault="00757C4D" w:rsidP="00A61613">
      <w:r>
        <w:rPr>
          <w:rFonts w:hint="eastAsia"/>
        </w:rPr>
        <w:t>冰川变化不仅是气候变化的直接体现，也是全球水循环、生态系统演变及海平面变化的重要因素。随着深度学习等现代技术的发展，冰川变化的监测变得更加精确，能够为气候变化研究、生态环境保护和水资源管理提供强有力的支持。因此，研究冰川变化的科学和生态意义不仅有助于深化</w:t>
      </w:r>
      <w:r w:rsidR="0055600F">
        <w:rPr>
          <w:rFonts w:hint="eastAsia"/>
        </w:rPr>
        <w:t>本文</w:t>
      </w:r>
      <w:r>
        <w:rPr>
          <w:rFonts w:hint="eastAsia"/>
        </w:rPr>
        <w:t>对自然环境的认识，还有助于预测和应对气候变化带来的挑战</w:t>
      </w:r>
      <w:r w:rsidR="000D1F42" w:rsidRPr="003B6BF9">
        <w:rPr>
          <w:vertAlign w:val="superscript"/>
        </w:rPr>
        <w:fldChar w:fldCharType="begin"/>
      </w:r>
      <w:r w:rsidR="000D1F42" w:rsidRPr="003B6BF9">
        <w:rPr>
          <w:vertAlign w:val="superscript"/>
        </w:rPr>
        <w:instrText xml:space="preserve"> </w:instrText>
      </w:r>
      <w:r w:rsidR="000D1F42" w:rsidRPr="003B6BF9">
        <w:rPr>
          <w:rFonts w:hint="eastAsia"/>
          <w:vertAlign w:val="superscript"/>
        </w:rPr>
        <w:instrText>REF _Ref193576777 \r \h</w:instrText>
      </w:r>
      <w:r w:rsidR="000D1F42" w:rsidRPr="003B6BF9">
        <w:rPr>
          <w:vertAlign w:val="superscript"/>
        </w:rPr>
        <w:instrText xml:space="preserve"> </w:instrText>
      </w:r>
      <w:r w:rsidR="003B6BF9">
        <w:rPr>
          <w:vertAlign w:val="superscript"/>
        </w:rPr>
        <w:instrText xml:space="preserve"> \* MERGEFORMAT </w:instrText>
      </w:r>
      <w:r w:rsidR="000D1F42" w:rsidRPr="003B6BF9">
        <w:rPr>
          <w:vertAlign w:val="superscript"/>
        </w:rPr>
      </w:r>
      <w:r w:rsidR="000D1F42" w:rsidRPr="003B6BF9">
        <w:rPr>
          <w:vertAlign w:val="superscript"/>
        </w:rPr>
        <w:fldChar w:fldCharType="separate"/>
      </w:r>
      <w:r w:rsidR="0002510B">
        <w:rPr>
          <w:vertAlign w:val="superscript"/>
        </w:rPr>
        <w:t>[8]</w:t>
      </w:r>
      <w:r w:rsidR="000D1F42" w:rsidRPr="003B6BF9">
        <w:rPr>
          <w:vertAlign w:val="superscript"/>
        </w:rPr>
        <w:fldChar w:fldCharType="end"/>
      </w:r>
      <w:r>
        <w:rPr>
          <w:rFonts w:hint="eastAsia"/>
        </w:rPr>
        <w:t>。</w:t>
      </w:r>
    </w:p>
    <w:p w14:paraId="00B99955" w14:textId="4C461855" w:rsidR="00290CD3" w:rsidRDefault="00757C4D" w:rsidP="00A61613">
      <w:r>
        <w:t>在</w:t>
      </w:r>
      <w:r w:rsidR="00A61613">
        <w:rPr>
          <w:rFonts w:hint="eastAsia"/>
        </w:rPr>
        <w:t>2</w:t>
      </w:r>
      <w:r w:rsidR="00A61613">
        <w:t>0</w:t>
      </w:r>
      <w:r w:rsidR="00A61613">
        <w:rPr>
          <w:rFonts w:hint="eastAsia"/>
        </w:rPr>
        <w:t>世纪</w:t>
      </w:r>
      <w:r w:rsidR="00A61613">
        <w:rPr>
          <w:rFonts w:hint="eastAsia"/>
        </w:rPr>
        <w:t>3</w:t>
      </w:r>
      <w:r w:rsidR="00A61613">
        <w:t>0</w:t>
      </w:r>
      <w:r w:rsidR="00A61613">
        <w:rPr>
          <w:rFonts w:hint="eastAsia"/>
        </w:rPr>
        <w:t>年代</w:t>
      </w:r>
      <w:r>
        <w:t>，冰川末端的变化研究一直依靠实地对冰川末端若干固定点进行定期测量、制图以及计算冰川长度的变化，测量精度一般在几米以内</w:t>
      </w:r>
      <w:r w:rsidR="000D1F42" w:rsidRPr="003B6BF9">
        <w:rPr>
          <w:vertAlign w:val="superscript"/>
        </w:rPr>
        <w:fldChar w:fldCharType="begin"/>
      </w:r>
      <w:r w:rsidR="000D1F42" w:rsidRPr="003B6BF9">
        <w:rPr>
          <w:vertAlign w:val="superscript"/>
        </w:rPr>
        <w:instrText xml:space="preserve"> REF _Ref193576888 \r \h </w:instrText>
      </w:r>
      <w:r w:rsidR="003B6BF9">
        <w:rPr>
          <w:vertAlign w:val="superscript"/>
        </w:rPr>
        <w:instrText xml:space="preserve"> \* MERGEFORMAT </w:instrText>
      </w:r>
      <w:r w:rsidR="000D1F42" w:rsidRPr="003B6BF9">
        <w:rPr>
          <w:vertAlign w:val="superscript"/>
        </w:rPr>
      </w:r>
      <w:r w:rsidR="000D1F42" w:rsidRPr="003B6BF9">
        <w:rPr>
          <w:vertAlign w:val="superscript"/>
        </w:rPr>
        <w:fldChar w:fldCharType="separate"/>
      </w:r>
      <w:r w:rsidR="0002510B">
        <w:rPr>
          <w:vertAlign w:val="superscript"/>
        </w:rPr>
        <w:t>[9]</w:t>
      </w:r>
      <w:r w:rsidR="000D1F42" w:rsidRPr="003B6BF9">
        <w:rPr>
          <w:vertAlign w:val="superscript"/>
        </w:rPr>
        <w:fldChar w:fldCharType="end"/>
      </w:r>
      <w:r>
        <w:t>。由于冰川实测耗资巨大且异常艰辛，截止到</w:t>
      </w:r>
      <w:r>
        <w:t>1984</w:t>
      </w:r>
      <w:r>
        <w:t>年，全球只有</w:t>
      </w:r>
      <w:r>
        <w:t>25</w:t>
      </w:r>
      <w:r>
        <w:t>条冰川进行了</w:t>
      </w:r>
      <w:r>
        <w:t>50</w:t>
      </w:r>
      <w:r>
        <w:t>年左右的实地连续观测</w:t>
      </w:r>
      <w:r w:rsidR="000D1F42" w:rsidRPr="003B6BF9">
        <w:rPr>
          <w:vertAlign w:val="superscript"/>
        </w:rPr>
        <w:fldChar w:fldCharType="begin"/>
      </w:r>
      <w:r w:rsidR="000D1F42" w:rsidRPr="003B6BF9">
        <w:rPr>
          <w:vertAlign w:val="superscript"/>
        </w:rPr>
        <w:instrText xml:space="preserve"> REF _Ref193576955 \r \h </w:instrText>
      </w:r>
      <w:r w:rsidR="003B6BF9">
        <w:rPr>
          <w:vertAlign w:val="superscript"/>
        </w:rPr>
        <w:instrText xml:space="preserve"> \* MERGEFORMAT </w:instrText>
      </w:r>
      <w:r w:rsidR="000D1F42" w:rsidRPr="003B6BF9">
        <w:rPr>
          <w:vertAlign w:val="superscript"/>
        </w:rPr>
      </w:r>
      <w:r w:rsidR="000D1F42" w:rsidRPr="003B6BF9">
        <w:rPr>
          <w:vertAlign w:val="superscript"/>
        </w:rPr>
        <w:fldChar w:fldCharType="separate"/>
      </w:r>
      <w:r w:rsidR="0002510B">
        <w:rPr>
          <w:vertAlign w:val="superscript"/>
        </w:rPr>
        <w:t>[10]</w:t>
      </w:r>
      <w:r w:rsidR="000D1F42" w:rsidRPr="003B6BF9">
        <w:rPr>
          <w:vertAlign w:val="superscript"/>
        </w:rPr>
        <w:fldChar w:fldCharType="end"/>
      </w:r>
      <w:r>
        <w:t>。此外人们还通过构建冰川模型来模拟冰川的流动、融化和积累过程，使用遥感数据结合现场观测，强调了现场观测在验证模型和提高冰盖变化预测准确性方面的作用。模型模拟可以帮助预测冰川未来的变化趋势，但需要准确的气候和冰川参数输入。以上对于冰川变化的相关研究，多是聚焦于流速、厚度以及冰川对于气候变化的影响，使用传统的遥感监测手段，这种手段虽然精度高，但同时也耗费了大量的人力物力资源。</w:t>
      </w:r>
    </w:p>
    <w:p w14:paraId="77DFEEA7" w14:textId="3DB4AA5E" w:rsidR="00290CD3" w:rsidRDefault="00757C4D" w:rsidP="00425060">
      <w:r>
        <w:t>虽然近几年有研究学者结合卷积神经网络进行研究，但都是聚焦于单时相的冰川提取，冰川边界提取等，并没有结合深度学习聚焦于冰川变化监测方面的研究，卫星遥感技术具有拍摄范围广泛，获取信息速度快、周期短、受限条件限制少等优点，因此将遥感技术与深度学习相结合进行冰川变化检测研究具有更高的研究价值</w:t>
      </w:r>
      <w:r>
        <w:rPr>
          <w:rFonts w:hint="eastAsia"/>
        </w:rPr>
        <w:t>。</w:t>
      </w:r>
      <w:r>
        <w:t>同时，通过数据分析，遥感研究者能够实时获取冰川区的遥感数据，密切监测冰川区的变化信息，为决策提供有力支持。因此，利用遥感影像进行冰川变化的动态监测具有重要的意义</w:t>
      </w:r>
      <w:r>
        <w:rPr>
          <w:rFonts w:hint="eastAsia"/>
        </w:rPr>
        <w:t>。</w:t>
      </w:r>
    </w:p>
    <w:p w14:paraId="64D3717B" w14:textId="18033AB2" w:rsidR="00290CD3" w:rsidRPr="000E48CE" w:rsidRDefault="009B4EA3" w:rsidP="000E48CE">
      <w:pPr>
        <w:pStyle w:val="2"/>
        <w:spacing w:before="156" w:after="156"/>
      </w:pPr>
      <w:bookmarkStart w:id="68" w:name="_Toc193307817"/>
      <w:r>
        <w:rPr>
          <w:rFonts w:hint="eastAsia"/>
        </w:rPr>
        <w:t xml:space="preserve"> </w:t>
      </w:r>
      <w:bookmarkStart w:id="69" w:name="_Toc195208873"/>
      <w:r w:rsidR="00757C4D" w:rsidRPr="000E48CE">
        <w:rPr>
          <w:rFonts w:hint="eastAsia"/>
        </w:rPr>
        <w:t>国内外研究现状</w:t>
      </w:r>
      <w:bookmarkEnd w:id="68"/>
      <w:r w:rsidRPr="009B4EA3">
        <w:rPr>
          <w:rFonts w:ascii="Times New Roman" w:hAnsi="Times New Roman" w:cs="Times New Roman"/>
        </w:rPr>
        <w:t>（</w:t>
      </w:r>
      <w:r w:rsidRPr="009B4EA3">
        <w:rPr>
          <w:rFonts w:ascii="Times New Roman" w:hAnsi="Times New Roman" w:cs="Times New Roman"/>
        </w:rPr>
        <w:t>Current Domestic and International Research Landscape</w:t>
      </w:r>
      <w:r>
        <w:rPr>
          <w:rFonts w:hint="eastAsia"/>
        </w:rPr>
        <w:t>）</w:t>
      </w:r>
      <w:bookmarkEnd w:id="69"/>
      <w:r w:rsidR="00636E8E">
        <w:fldChar w:fldCharType="begin"/>
      </w:r>
      <w:r w:rsidR="00636E8E">
        <w:instrText xml:space="preserve"> </w:instrText>
      </w:r>
      <w:r w:rsidR="00636E8E">
        <w:rPr>
          <w:rFonts w:hint="eastAsia"/>
        </w:rPr>
        <w:instrText>TC  "</w:instrText>
      </w:r>
      <w:bookmarkStart w:id="70" w:name="_Toc193307758"/>
      <w:bookmarkStart w:id="71" w:name="_Toc193826708"/>
      <w:bookmarkStart w:id="72" w:name="_Toc195209493"/>
      <w:r w:rsidR="00636E8E">
        <w:instrText xml:space="preserve">1.2 </w:instrText>
      </w:r>
      <w:r w:rsidR="00636E8E">
        <w:rPr>
          <w:rFonts w:hint="eastAsia"/>
        </w:rPr>
        <w:instrText>Current Domestic and International Research Landscape</w:instrText>
      </w:r>
      <w:bookmarkEnd w:id="70"/>
      <w:bookmarkEnd w:id="71"/>
      <w:bookmarkEnd w:id="72"/>
      <w:r w:rsidR="00636E8E">
        <w:rPr>
          <w:rFonts w:hint="eastAsia"/>
        </w:rPr>
        <w:instrText>" \l 2</w:instrText>
      </w:r>
      <w:r w:rsidR="00636E8E">
        <w:instrText xml:space="preserve"> </w:instrText>
      </w:r>
      <w:r w:rsidR="00636E8E">
        <w:fldChar w:fldCharType="end"/>
      </w:r>
    </w:p>
    <w:p w14:paraId="1EB55C6B" w14:textId="77777777" w:rsidR="00290CD3" w:rsidRDefault="00757C4D">
      <w:pPr>
        <w:rPr>
          <w:rFonts w:cs="Times New Roman"/>
        </w:rPr>
      </w:pPr>
      <w:r>
        <w:rPr>
          <w:rFonts w:cs="Times New Roman" w:hint="eastAsia"/>
        </w:rPr>
        <w:t>相</w:t>
      </w:r>
      <w:r>
        <w:rPr>
          <w:rFonts w:cs="Times New Roman"/>
        </w:rPr>
        <w:t>比于城市农业等传统的变化检测应用领域，极地冰川的变化也同样吸引着研究者的关注，由于极地冰川位置的特殊性，遥感技术更成为冰川监测的有力工具，伴随着遥感技术的不断发展，使用卫星图像和航空照片等遥感数据来监测冰川面积、厚度和流动速度的变化，以评估气候变化对冰川的影响</w:t>
      </w:r>
      <w:r>
        <w:rPr>
          <w:rFonts w:cs="Times New Roman" w:hint="eastAsia"/>
        </w:rPr>
        <w:t>，根据方法的不同可分为两大类，分别为传统图像变化检测方法和基于深度学习的变化检测方法，本节将详细讨论这些工作在冰川变化检测工作中的优势和局限性。</w:t>
      </w:r>
    </w:p>
    <w:p w14:paraId="2EA73B74" w14:textId="240CC689" w:rsidR="00290CD3" w:rsidRDefault="003B6BF9" w:rsidP="003B6BF9">
      <w:r>
        <w:rPr>
          <w:rFonts w:hint="eastAsia"/>
        </w:rPr>
        <w:t>（</w:t>
      </w:r>
      <w:r>
        <w:t>1</w:t>
      </w:r>
      <w:r>
        <w:rPr>
          <w:rFonts w:hint="eastAsia"/>
        </w:rPr>
        <w:t>）</w:t>
      </w:r>
      <w:r w:rsidR="00757C4D">
        <w:rPr>
          <w:rFonts w:hint="eastAsia"/>
        </w:rPr>
        <w:t>基于传统方法的冰川变化检测</w:t>
      </w:r>
    </w:p>
    <w:p w14:paraId="60A0AF06" w14:textId="4D27BB9B" w:rsidR="00290CD3" w:rsidRDefault="00757C4D">
      <w:r>
        <w:rPr>
          <w:rFonts w:hint="eastAsia"/>
        </w:rPr>
        <w:t>人工目视解译法是早期人们普遍使用的一种方法，在各种计算机技术不够成</w:t>
      </w:r>
      <w:r>
        <w:rPr>
          <w:rFonts w:hint="eastAsia"/>
        </w:rPr>
        <w:lastRenderedPageBreak/>
        <w:t>熟的时期是最普遍有效的手段。这种方法是根据遥感影像的直接判读标志和相关领域专家的先验知识，与多种相关资料相结合，使用对比分析的方法来对卫星遥感图像进行对比，将获取的结果与已有的相关材料和方法进行对比分析，最终确定遥感图像中的专题信息。</w:t>
      </w:r>
      <w:r>
        <w:t>王宁练、刘时银</w:t>
      </w:r>
      <w:r w:rsidR="0014028C" w:rsidRPr="003B6BF9">
        <w:rPr>
          <w:vertAlign w:val="superscript"/>
        </w:rPr>
        <w:fldChar w:fldCharType="begin"/>
      </w:r>
      <w:r w:rsidR="0014028C" w:rsidRPr="003B6BF9">
        <w:rPr>
          <w:vertAlign w:val="superscript"/>
        </w:rPr>
        <w:instrText xml:space="preserve"> REF _Ref193577402 \r \h </w:instrText>
      </w:r>
      <w:r w:rsidR="003B6BF9">
        <w:rPr>
          <w:vertAlign w:val="superscript"/>
        </w:rPr>
        <w:instrText xml:space="preserve"> \* MERGEFORMAT </w:instrText>
      </w:r>
      <w:r w:rsidR="0014028C" w:rsidRPr="003B6BF9">
        <w:rPr>
          <w:vertAlign w:val="superscript"/>
        </w:rPr>
      </w:r>
      <w:r w:rsidR="0014028C" w:rsidRPr="003B6BF9">
        <w:rPr>
          <w:vertAlign w:val="superscript"/>
        </w:rPr>
        <w:fldChar w:fldCharType="separate"/>
      </w:r>
      <w:r w:rsidR="0002510B">
        <w:rPr>
          <w:vertAlign w:val="superscript"/>
        </w:rPr>
        <w:t>[11]</w:t>
      </w:r>
      <w:r w:rsidR="0014028C" w:rsidRPr="003B6BF9">
        <w:rPr>
          <w:vertAlign w:val="superscript"/>
        </w:rPr>
        <w:fldChar w:fldCharType="end"/>
      </w:r>
      <w:r>
        <w:t>等学者在</w:t>
      </w:r>
      <w:r>
        <w:t>2000</w:t>
      </w:r>
      <w:r>
        <w:t>年代初期，基于人工目视解译法对中国西部地区（如新疆、西藏等地）的冰川进行了多时相的对比分析</w:t>
      </w:r>
      <w:r w:rsidR="007C7AF8">
        <w:rPr>
          <w:rFonts w:hint="eastAsia"/>
        </w:rPr>
        <w:t>，</w:t>
      </w:r>
      <w:r>
        <w:t>他们通过对比遥感影像，结合现场观测数据，研究了这些地区冰川的变化情况</w:t>
      </w:r>
      <w:r>
        <w:rPr>
          <w:rFonts w:hint="eastAsia"/>
        </w:rPr>
        <w:t>。虽然人工目视解译法在遥感影像分析的早期应用中发挥了重要作用，但随着遥感数据量的增大和计算机技术的进步，其局限性也日益显现：人为判读会受到解译人员经验、技术水平、环境影响等因素的制约，可能导致分析结果的偏差；对于大范围、长时间序列的遥感图像，人工解译方法效率低下，难以满足实时监测和大规模数据处理的需求；冰川边界的提取和变化量的计算存在较大的误差，尤其是在复杂的地形条件下。</w:t>
      </w:r>
    </w:p>
    <w:p w14:paraId="0F6769E0" w14:textId="423565A8" w:rsidR="00290CD3" w:rsidRDefault="00757C4D">
      <w:r>
        <w:rPr>
          <w:rFonts w:hint="eastAsia"/>
        </w:rPr>
        <w:t>基于代数运算的冰川变化检测方法是一种简单直接的变化检测技术，通常依赖于遥感影像中不同波段的比值，通过设置合适的阈值来区分冰川区域和非冰川区域。这种方法的核心在于选择适当的波段组合和阈值，从而实现冰川与其他地物的有效区分。李忠勤、刘时银</w:t>
      </w:r>
      <w:r w:rsidR="0014028C" w:rsidRPr="003B6BF9">
        <w:rPr>
          <w:vertAlign w:val="superscript"/>
        </w:rPr>
        <w:fldChar w:fldCharType="begin"/>
      </w:r>
      <w:r w:rsidR="0014028C" w:rsidRPr="003B6BF9">
        <w:rPr>
          <w:vertAlign w:val="superscript"/>
        </w:rPr>
        <w:instrText xml:space="preserve"> </w:instrText>
      </w:r>
      <w:r w:rsidR="0014028C" w:rsidRPr="003B6BF9">
        <w:rPr>
          <w:rFonts w:hint="eastAsia"/>
          <w:vertAlign w:val="superscript"/>
        </w:rPr>
        <w:instrText>REF _Ref193618220 \r \h</w:instrText>
      </w:r>
      <w:r w:rsidR="0014028C" w:rsidRPr="003B6BF9">
        <w:rPr>
          <w:vertAlign w:val="superscript"/>
        </w:rPr>
        <w:instrText xml:space="preserve"> </w:instrText>
      </w:r>
      <w:r w:rsidR="003B6BF9">
        <w:rPr>
          <w:vertAlign w:val="superscript"/>
        </w:rPr>
        <w:instrText xml:space="preserve"> \* MERGEFORMAT </w:instrText>
      </w:r>
      <w:r w:rsidR="0014028C" w:rsidRPr="003B6BF9">
        <w:rPr>
          <w:vertAlign w:val="superscript"/>
        </w:rPr>
      </w:r>
      <w:r w:rsidR="0014028C" w:rsidRPr="003B6BF9">
        <w:rPr>
          <w:vertAlign w:val="superscript"/>
        </w:rPr>
        <w:fldChar w:fldCharType="separate"/>
      </w:r>
      <w:r w:rsidR="0002510B">
        <w:rPr>
          <w:vertAlign w:val="superscript"/>
        </w:rPr>
        <w:t>[12]</w:t>
      </w:r>
      <w:r w:rsidR="0014028C" w:rsidRPr="003B6BF9">
        <w:rPr>
          <w:vertAlign w:val="superscript"/>
        </w:rPr>
        <w:fldChar w:fldCharType="end"/>
      </w:r>
      <w:r>
        <w:rPr>
          <w:rFonts w:hint="eastAsia"/>
        </w:rPr>
        <w:t>等学者在中国西部地区的冰川变化监测中，使用了基于代数运算的变化检测方法。他们结合</w:t>
      </w:r>
      <w:r>
        <w:rPr>
          <w:rFonts w:hint="eastAsia"/>
        </w:rPr>
        <w:t>Landsat</w:t>
      </w:r>
      <w:r>
        <w:rPr>
          <w:rFonts w:hint="eastAsia"/>
        </w:rPr>
        <w:t>卫星影像，通过对比不同时间的遥感图像，利用波段比值（如</w:t>
      </w:r>
      <w:r>
        <w:rPr>
          <w:rFonts w:hint="eastAsia"/>
        </w:rPr>
        <w:t>NDSI</w:t>
      </w:r>
      <w:r>
        <w:rPr>
          <w:rFonts w:hint="eastAsia"/>
        </w:rPr>
        <w:t>）以及选定的阈值进行冰川变化检测。基于代数运算的冰川变化检测方法在冰川监测中提供了简便有效的工具，尤其适用于遥感数据的初步处理与大范围区域的冰川提取。然而，由于该方法的阈值选择依赖于专家经验，且无法深入描述冰川变化的性质，因此在实际应用中存在一定的局限性。</w:t>
      </w:r>
    </w:p>
    <w:p w14:paraId="0D55710C" w14:textId="5483DB1F" w:rsidR="00290CD3" w:rsidRDefault="00757C4D">
      <w:r>
        <w:t>基于图像分类的变化检测方法是一种常见的遥感影像变化检测技术，尤其适用于多时相遥感影像的对比分析</w:t>
      </w:r>
      <w:r w:rsidR="0014028C" w:rsidRPr="003B6BF9">
        <w:rPr>
          <w:vertAlign w:val="superscript"/>
        </w:rPr>
        <w:fldChar w:fldCharType="begin"/>
      </w:r>
      <w:r w:rsidR="0014028C" w:rsidRPr="003B6BF9">
        <w:rPr>
          <w:vertAlign w:val="superscript"/>
        </w:rPr>
        <w:instrText xml:space="preserve"> REF _Ref193617780 \r \h </w:instrText>
      </w:r>
      <w:r w:rsidR="003B6BF9">
        <w:rPr>
          <w:vertAlign w:val="superscript"/>
        </w:rPr>
        <w:instrText xml:space="preserve"> \* MERGEFORMAT </w:instrText>
      </w:r>
      <w:r w:rsidR="0014028C" w:rsidRPr="003B6BF9">
        <w:rPr>
          <w:vertAlign w:val="superscript"/>
        </w:rPr>
      </w:r>
      <w:r w:rsidR="0014028C" w:rsidRPr="003B6BF9">
        <w:rPr>
          <w:vertAlign w:val="superscript"/>
        </w:rPr>
        <w:fldChar w:fldCharType="separate"/>
      </w:r>
      <w:r w:rsidR="0002510B">
        <w:rPr>
          <w:vertAlign w:val="superscript"/>
        </w:rPr>
        <w:t>[13]</w:t>
      </w:r>
      <w:r w:rsidR="0014028C" w:rsidRPr="003B6BF9">
        <w:rPr>
          <w:vertAlign w:val="superscript"/>
        </w:rPr>
        <w:fldChar w:fldCharType="end"/>
      </w:r>
      <w:r>
        <w:t>。该方法通过对不同时相的影像进行单独分类，然后逐像素比较两个时相中的分类结果，从而确定变化信息的位置和类型。图像分类方法相对容易理解和实现，分类过程也相对直接。该方法能够处理多时相的遥感数据，适合用来检测长时间尺度上的地物变化。根据分类规则和特征，可以灵活地进行变化信息的提取，尤其适用于具有明显边界或地物类别的区域。聂勇</w:t>
      </w:r>
      <w:r w:rsidR="0014028C" w:rsidRPr="00A61613">
        <w:rPr>
          <w:vertAlign w:val="superscript"/>
        </w:rPr>
        <w:fldChar w:fldCharType="begin"/>
      </w:r>
      <w:r w:rsidR="0014028C" w:rsidRPr="00A61613">
        <w:rPr>
          <w:vertAlign w:val="superscript"/>
        </w:rPr>
        <w:instrText xml:space="preserve"> REF _Ref186141032 \r \h </w:instrText>
      </w:r>
      <w:r w:rsidR="00A61613" w:rsidRPr="00A61613">
        <w:rPr>
          <w:vertAlign w:val="superscript"/>
        </w:rPr>
        <w:instrText xml:space="preserve"> \* MERGEFORMAT </w:instrText>
      </w:r>
      <w:r w:rsidR="0014028C" w:rsidRPr="00A61613">
        <w:rPr>
          <w:vertAlign w:val="superscript"/>
        </w:rPr>
      </w:r>
      <w:r w:rsidR="0014028C" w:rsidRPr="00A61613">
        <w:rPr>
          <w:vertAlign w:val="superscript"/>
        </w:rPr>
        <w:fldChar w:fldCharType="separate"/>
      </w:r>
      <w:r w:rsidR="0002510B">
        <w:rPr>
          <w:vertAlign w:val="superscript"/>
        </w:rPr>
        <w:t>[14]</w:t>
      </w:r>
      <w:r w:rsidR="0014028C" w:rsidRPr="00A61613">
        <w:rPr>
          <w:vertAlign w:val="superscript"/>
        </w:rPr>
        <w:fldChar w:fldCharType="end"/>
      </w:r>
      <w:r>
        <w:t>等研究人员使用了基于图像分类的变化检测方法，结合专家知识和分类规则，对珠穆朗玛峰国家自然保护区的冰川变化进行了详细研究。然而，这种方法是在地物分类的精度、变化原因的分析以及对数据质量的敏感性方面有着较高的局限性，单纯依靠图像分类无法完全解决冰川变化监测中的所有问题。</w:t>
      </w:r>
    </w:p>
    <w:p w14:paraId="21DE9574" w14:textId="47D0E7BE" w:rsidR="00290CD3" w:rsidRDefault="003B6BF9" w:rsidP="003B6BF9">
      <w:r>
        <w:rPr>
          <w:rFonts w:hint="eastAsia"/>
        </w:rPr>
        <w:t>（</w:t>
      </w:r>
      <w:r>
        <w:rPr>
          <w:rFonts w:hint="eastAsia"/>
        </w:rPr>
        <w:t>2</w:t>
      </w:r>
      <w:r>
        <w:rPr>
          <w:rFonts w:hint="eastAsia"/>
        </w:rPr>
        <w:t>）</w:t>
      </w:r>
      <w:r w:rsidR="00757C4D">
        <w:rPr>
          <w:rFonts w:hint="eastAsia"/>
        </w:rPr>
        <w:t>基于深度学习方法的冰川变化检测</w:t>
      </w:r>
    </w:p>
    <w:p w14:paraId="7318508A" w14:textId="611BC51D" w:rsidR="00290CD3" w:rsidRDefault="00A61613">
      <w:r w:rsidRPr="00884772">
        <w:rPr>
          <w:rFonts w:cs="Times New Roman"/>
        </w:rPr>
        <w:t>随着遥感技术的快速发展，高分辨率卫星与航空影像已近年来，基于深度学</w:t>
      </w:r>
      <w:r w:rsidRPr="00884772">
        <w:rPr>
          <w:rFonts w:cs="Times New Roman"/>
        </w:rPr>
        <w:lastRenderedPageBreak/>
        <w:t>习的遥感变化检测技术取得显著进展</w:t>
      </w:r>
      <w:r w:rsidR="00C1524D" w:rsidRPr="00C1524D">
        <w:rPr>
          <w:rFonts w:cs="Times New Roman"/>
          <w:vertAlign w:val="superscript"/>
        </w:rPr>
        <w:fldChar w:fldCharType="begin"/>
      </w:r>
      <w:r w:rsidR="00C1524D" w:rsidRPr="00C1524D">
        <w:rPr>
          <w:rFonts w:cs="Times New Roman"/>
          <w:vertAlign w:val="superscript"/>
        </w:rPr>
        <w:instrText xml:space="preserve"> REF _Ref195130741 \r \h  \* MERGEFORMAT </w:instrText>
      </w:r>
      <w:r w:rsidR="00C1524D" w:rsidRPr="00C1524D">
        <w:rPr>
          <w:rFonts w:cs="Times New Roman"/>
          <w:vertAlign w:val="superscript"/>
        </w:rPr>
      </w:r>
      <w:r w:rsidR="00C1524D" w:rsidRPr="00C1524D">
        <w:rPr>
          <w:rFonts w:cs="Times New Roman"/>
          <w:vertAlign w:val="superscript"/>
        </w:rPr>
        <w:fldChar w:fldCharType="separate"/>
      </w:r>
      <w:r w:rsidR="0002510B">
        <w:rPr>
          <w:rFonts w:cs="Times New Roman"/>
          <w:vertAlign w:val="superscript"/>
        </w:rPr>
        <w:t>[15]</w:t>
      </w:r>
      <w:r w:rsidR="00C1524D" w:rsidRPr="00C1524D">
        <w:rPr>
          <w:rFonts w:cs="Times New Roman"/>
          <w:vertAlign w:val="superscript"/>
        </w:rPr>
        <w:fldChar w:fldCharType="end"/>
      </w:r>
      <w:r w:rsidR="00C1524D" w:rsidRPr="00C1524D">
        <w:rPr>
          <w:rFonts w:cs="Times New Roman"/>
          <w:vertAlign w:val="superscript"/>
        </w:rPr>
        <w:t>-</w:t>
      </w:r>
      <w:r w:rsidR="00C1524D" w:rsidRPr="00C1524D">
        <w:rPr>
          <w:rFonts w:cs="Times New Roman"/>
          <w:vertAlign w:val="superscript"/>
        </w:rPr>
        <w:fldChar w:fldCharType="begin"/>
      </w:r>
      <w:r w:rsidR="00C1524D" w:rsidRPr="00C1524D">
        <w:rPr>
          <w:rFonts w:cs="Times New Roman"/>
          <w:vertAlign w:val="superscript"/>
        </w:rPr>
        <w:instrText xml:space="preserve"> REF _Ref195128587 \r \h  \* MERGEFORMAT </w:instrText>
      </w:r>
      <w:r w:rsidR="00C1524D" w:rsidRPr="00C1524D">
        <w:rPr>
          <w:rFonts w:cs="Times New Roman"/>
          <w:vertAlign w:val="superscript"/>
        </w:rPr>
      </w:r>
      <w:r w:rsidR="00C1524D" w:rsidRPr="00C1524D">
        <w:rPr>
          <w:rFonts w:cs="Times New Roman"/>
          <w:vertAlign w:val="superscript"/>
        </w:rPr>
        <w:fldChar w:fldCharType="separate"/>
      </w:r>
      <w:r w:rsidR="0002510B">
        <w:rPr>
          <w:rFonts w:cs="Times New Roman"/>
          <w:vertAlign w:val="superscript"/>
        </w:rPr>
        <w:t>[19]</w:t>
      </w:r>
      <w:r w:rsidR="00C1524D" w:rsidRPr="00C1524D">
        <w:rPr>
          <w:rFonts w:cs="Times New Roman"/>
          <w:vertAlign w:val="superscript"/>
        </w:rPr>
        <w:fldChar w:fldCharType="end"/>
      </w:r>
      <w:r w:rsidRPr="00884772">
        <w:rPr>
          <w:rFonts w:cs="Times New Roman"/>
        </w:rPr>
        <w:t>。</w:t>
      </w:r>
      <w:r w:rsidR="00757C4D">
        <w:rPr>
          <w:rFonts w:hint="eastAsia"/>
        </w:rPr>
        <w:t>遥感技术为冰川变化研究提供了强大的支持，</w:t>
      </w:r>
      <w:r w:rsidR="00757C4D">
        <w:rPr>
          <w:rFonts w:hint="eastAsia"/>
        </w:rPr>
        <w:t>Jeremie Mouginot</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_Ref193617977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[20]</w:t>
      </w:r>
      <w:r w:rsidR="00C1524D" w:rsidRPr="00C1524D">
        <w:rPr>
          <w:vertAlign w:val="superscript"/>
        </w:rPr>
        <w:fldChar w:fldCharType="end"/>
      </w:r>
      <w:r w:rsidR="00757C4D">
        <w:rPr>
          <w:rFonts w:hint="eastAsia"/>
        </w:rPr>
        <w:t>等人使用</w:t>
      </w:r>
      <w:r w:rsidR="00757C4D">
        <w:rPr>
          <w:rFonts w:hint="eastAsia"/>
        </w:rPr>
        <w:t>Landsat-8</w:t>
      </w:r>
      <w:r w:rsidR="00757C4D">
        <w:rPr>
          <w:rFonts w:hint="eastAsia"/>
        </w:rPr>
        <w:t>、</w:t>
      </w:r>
      <w:r w:rsidR="00757C4D">
        <w:rPr>
          <w:rFonts w:hint="eastAsia"/>
        </w:rPr>
        <w:t>Sentin-el-1</w:t>
      </w:r>
      <w:r w:rsidR="00757C4D">
        <w:rPr>
          <w:rFonts w:hint="eastAsia"/>
        </w:rPr>
        <w:t>和</w:t>
      </w:r>
      <w:r w:rsidR="00757C4D">
        <w:rPr>
          <w:rFonts w:hint="eastAsia"/>
        </w:rPr>
        <w:t>RADARSAT-2</w:t>
      </w:r>
      <w:r w:rsidR="00757C4D">
        <w:rPr>
          <w:rFonts w:hint="eastAsia"/>
        </w:rPr>
        <w:t>数据在格陵兰和南极进行大规模冰速度测绘，首先根据传感器的不同特性获取位移图，然后使用特定方法对位移图进行滤波、校准和拼接等操作，得到矢量产品，再与原有产品进行对比得出结果。</w:t>
      </w:r>
      <w:r w:rsidR="00C35B2E">
        <w:rPr>
          <w:rFonts w:hint="eastAsia"/>
        </w:rPr>
        <w:t>张聪</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_Ref193618685 \r \h</w:instrText>
      </w:r>
      <w:r w:rsidR="00C1524D" w:rsidRPr="00C1524D">
        <w:rPr>
          <w:vertAlign w:val="superscript"/>
        </w:rPr>
        <w:instrText xml:space="preserve"> </w:instrText>
      </w:r>
      <w:r w:rsid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[21]</w:t>
      </w:r>
      <w:r w:rsidR="00C1524D" w:rsidRPr="00C1524D">
        <w:rPr>
          <w:vertAlign w:val="superscript"/>
        </w:rPr>
        <w:fldChar w:fldCharType="end"/>
      </w:r>
      <w:r w:rsidR="00757C4D">
        <w:rPr>
          <w:rFonts w:hint="eastAsia"/>
        </w:rPr>
        <w:t>等人用</w:t>
      </w:r>
      <w:r w:rsidR="00757C4D">
        <w:rPr>
          <w:rFonts w:hint="eastAsia"/>
        </w:rPr>
        <w:t>Landsat</w:t>
      </w:r>
      <w:r w:rsidR="00C1524D">
        <w:rPr>
          <w:rFonts w:hint="eastAsia"/>
        </w:rPr>
        <w:t>卫星</w:t>
      </w:r>
      <w:r w:rsidR="00757C4D">
        <w:rPr>
          <w:rFonts w:hint="eastAsia"/>
        </w:rPr>
        <w:t>遥感数据，通过目视解译和半自动分类相结合的方法提取了</w:t>
      </w:r>
      <w:r w:rsidR="00757C4D">
        <w:rPr>
          <w:rFonts w:hint="eastAsia"/>
        </w:rPr>
        <w:t>2000</w:t>
      </w:r>
      <w:r w:rsidR="00757C4D">
        <w:rPr>
          <w:rFonts w:hint="eastAsia"/>
        </w:rPr>
        <w:t>年和</w:t>
      </w:r>
      <w:r w:rsidR="00757C4D">
        <w:rPr>
          <w:rFonts w:hint="eastAsia"/>
        </w:rPr>
        <w:t>2020</w:t>
      </w:r>
      <w:r w:rsidR="00757C4D">
        <w:rPr>
          <w:rFonts w:hint="eastAsia"/>
        </w:rPr>
        <w:t>年的</w:t>
      </w:r>
      <w:r w:rsidR="00C35B2E">
        <w:rPr>
          <w:rFonts w:hint="eastAsia"/>
        </w:rPr>
        <w:t>昆仑山脉</w:t>
      </w:r>
      <w:r w:rsidR="00757C4D">
        <w:rPr>
          <w:rFonts w:hint="eastAsia"/>
        </w:rPr>
        <w:t>冰川轮廓</w:t>
      </w:r>
      <w:r w:rsidR="0014028C">
        <w:rPr>
          <w:rFonts w:hint="eastAsia"/>
        </w:rPr>
        <w:t>，</w:t>
      </w:r>
      <w:r w:rsidR="00757C4D">
        <w:rPr>
          <w:rFonts w:hint="eastAsia"/>
        </w:rPr>
        <w:t>然后计算了冰川面积的变化率和末端变化率。李海</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_Ref161950037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[22]</w:t>
      </w:r>
      <w:r w:rsidR="00C1524D" w:rsidRPr="00C1524D">
        <w:rPr>
          <w:vertAlign w:val="superscript"/>
        </w:rPr>
        <w:fldChar w:fldCharType="end"/>
      </w:r>
      <w:r w:rsidR="00757C4D">
        <w:rPr>
          <w:rFonts w:hint="eastAsia"/>
        </w:rPr>
        <w:t>等研究人员运用波段比值法和</w:t>
      </w:r>
      <w:r w:rsidR="00757C4D">
        <w:rPr>
          <w:rFonts w:hint="eastAsia"/>
        </w:rPr>
        <w:t>NDWI</w:t>
      </w:r>
      <w:r w:rsidR="00757C4D">
        <w:rPr>
          <w:rFonts w:hint="eastAsia"/>
        </w:rPr>
        <w:t>指数，提取了</w:t>
      </w:r>
      <w:r w:rsidR="00757C4D">
        <w:rPr>
          <w:rFonts w:hint="eastAsia"/>
        </w:rPr>
        <w:t>1994-2018</w:t>
      </w:r>
      <w:r w:rsidR="00757C4D">
        <w:rPr>
          <w:rFonts w:hint="eastAsia"/>
        </w:rPr>
        <w:t>年共</w:t>
      </w:r>
      <w:r w:rsidR="00757C4D">
        <w:rPr>
          <w:rFonts w:hint="eastAsia"/>
        </w:rPr>
        <w:t>9</w:t>
      </w:r>
      <w:r w:rsidR="00757C4D">
        <w:rPr>
          <w:rFonts w:hint="eastAsia"/>
        </w:rPr>
        <w:t>年的希夏邦玛峰冰川面积，实现对冰川的动态监测。</w:t>
      </w:r>
      <w:r w:rsidR="00757C4D">
        <w:rPr>
          <w:rFonts w:hint="eastAsia"/>
        </w:rPr>
        <w:t>Winsvold</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_Ref161950043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[23]</w:t>
      </w:r>
      <w:r w:rsidR="00C1524D" w:rsidRPr="00C1524D">
        <w:rPr>
          <w:vertAlign w:val="superscript"/>
        </w:rPr>
        <w:fldChar w:fldCharType="end"/>
      </w:r>
      <w:r w:rsidR="00757C4D">
        <w:rPr>
          <w:rFonts w:hint="eastAsia"/>
        </w:rPr>
        <w:t>等研究人员则基于</w:t>
      </w:r>
      <w:r w:rsidR="00757C4D">
        <w:rPr>
          <w:rFonts w:hint="eastAsia"/>
        </w:rPr>
        <w:t>Sentinel-2</w:t>
      </w:r>
      <w:r w:rsidR="00757C4D">
        <w:rPr>
          <w:rFonts w:hint="eastAsia"/>
        </w:rPr>
        <w:t>卫星和</w:t>
      </w:r>
      <w:r w:rsidR="00757C4D">
        <w:rPr>
          <w:rFonts w:hint="eastAsia"/>
        </w:rPr>
        <w:t>Landsat</w:t>
      </w:r>
      <w:r w:rsidR="00757C4D">
        <w:rPr>
          <w:rFonts w:hint="eastAsia"/>
        </w:rPr>
        <w:t>类型数据的密集时间序列，提出了一种利用光学图像波段比值的稳健方法，以自动算法探索冰川制图应用，包括季节内波段合成、利用雪的光谱季节变化改进冰川制图、研究冰川表面类型的时空变化，以及合成图像用于自动冰川变化检测；随着人工智能技术的不断发展，尤其是卷积神经网络</w:t>
      </w:r>
      <w:r w:rsidR="00757C4D">
        <w:rPr>
          <w:rFonts w:hint="eastAsia"/>
        </w:rPr>
        <w:t>CNN</w:t>
      </w:r>
      <w:r w:rsidR="00757C4D">
        <w:rPr>
          <w:rFonts w:hint="eastAsia"/>
        </w:rPr>
        <w:t>在图像处理领域的大放异彩，</w:t>
      </w:r>
      <w:r w:rsidR="00757C4D">
        <w:rPr>
          <w:rFonts w:hint="eastAsia"/>
        </w:rPr>
        <w:t>Vishakha Sood</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_Ref193619340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[24]</w:t>
      </w:r>
      <w:r w:rsidR="00C1524D" w:rsidRPr="00C1524D">
        <w:rPr>
          <w:vertAlign w:val="superscript"/>
        </w:rPr>
        <w:fldChar w:fldCharType="end"/>
      </w:r>
      <w:r w:rsidR="00757C4D">
        <w:rPr>
          <w:rFonts w:hint="eastAsia"/>
        </w:rPr>
        <w:t>等人使用基于</w:t>
      </w:r>
      <w:r w:rsidR="00757C4D">
        <w:rPr>
          <w:rFonts w:hint="eastAsia"/>
        </w:rPr>
        <w:t>U-Net</w:t>
      </w:r>
      <w:r w:rsidR="00757C4D">
        <w:rPr>
          <w:rFonts w:hint="eastAsia"/>
        </w:rPr>
        <w:t>架构的深度学习分类器，在印度西喜马拉雅山脉的巴拉希格里冰川上成功地识别了冰川边界和雪</w:t>
      </w:r>
      <w:r w:rsidR="00757C4D">
        <w:rPr>
          <w:rFonts w:hint="eastAsia"/>
        </w:rPr>
        <w:t>/</w:t>
      </w:r>
      <w:r w:rsidR="00757C4D">
        <w:rPr>
          <w:rFonts w:hint="eastAsia"/>
        </w:rPr>
        <w:t>冰分布。利用</w:t>
      </w:r>
      <w:r w:rsidR="00757C4D">
        <w:rPr>
          <w:rFonts w:hint="eastAsia"/>
        </w:rPr>
        <w:t>Landsat</w:t>
      </w:r>
      <w:r w:rsidR="00757C4D">
        <w:rPr>
          <w:rFonts w:hint="eastAsia"/>
        </w:rPr>
        <w:t>数据进行监测，深度学习在提取冰川边界方面表现出较高的准确性（</w:t>
      </w:r>
      <w:r w:rsidR="00757C4D">
        <w:rPr>
          <w:rFonts w:hint="eastAsia"/>
        </w:rPr>
        <w:t>91.89%</w:t>
      </w:r>
      <w:r w:rsidR="00757C4D">
        <w:rPr>
          <w:rFonts w:hint="eastAsia"/>
        </w:rPr>
        <w:t>的总体精度）。范吉延</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_Ref193619601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[25]</w:t>
      </w:r>
      <w:r w:rsidR="00C1524D" w:rsidRPr="00C1524D">
        <w:rPr>
          <w:vertAlign w:val="superscript"/>
        </w:rPr>
        <w:fldChar w:fldCharType="end"/>
      </w:r>
      <w:r w:rsidR="00757C4D">
        <w:rPr>
          <w:rFonts w:hint="eastAsia"/>
        </w:rPr>
        <w:t>等人基于喜马拉雅山脉西端</w:t>
      </w:r>
      <w:r w:rsidR="00757C4D">
        <w:rPr>
          <w:rFonts w:hint="eastAsia"/>
        </w:rPr>
        <w:t>ALOS2-PALSAR</w:t>
      </w:r>
      <w:r w:rsidR="00757C4D">
        <w:rPr>
          <w:rFonts w:hint="eastAsia"/>
        </w:rPr>
        <w:t>全极化影像，使用</w:t>
      </w:r>
      <w:r w:rsidR="00757C4D">
        <w:rPr>
          <w:rFonts w:hint="eastAsia"/>
        </w:rPr>
        <w:t>VGG16</w:t>
      </w:r>
      <w:r w:rsidR="00757C4D">
        <w:rPr>
          <w:rFonts w:hint="eastAsia"/>
        </w:rPr>
        <w:t>特征提取网络与全卷积神经网络模型</w:t>
      </w:r>
      <w:r w:rsidR="00757C4D">
        <w:rPr>
          <w:rFonts w:hint="eastAsia"/>
        </w:rPr>
        <w:t>U-net</w:t>
      </w:r>
      <w:r w:rsidR="00757C4D">
        <w:rPr>
          <w:rFonts w:hint="eastAsia"/>
        </w:rPr>
        <w:t>相结合的</w:t>
      </w:r>
      <w:r w:rsidR="00757C4D">
        <w:rPr>
          <w:rFonts w:hint="eastAsia"/>
        </w:rPr>
        <w:t>VGG16-unet</w:t>
      </w:r>
      <w:r w:rsidR="00757C4D">
        <w:rPr>
          <w:rFonts w:hint="eastAsia"/>
        </w:rPr>
        <w:t>对冰川进行识别，并结合地形数据，提高了冰川识别精度。</w:t>
      </w:r>
    </w:p>
    <w:p w14:paraId="06D6B054" w14:textId="77777777" w:rsidR="00290CD3" w:rsidRDefault="00757C4D">
      <w:r>
        <w:t>基于传统方法的冰川变化检测通常依赖人工进行特征选择和提取，这种方式容易导致对冰川变化的理解不足或关键信息的遗漏。此外，传统方法对光照变化和气候条件的敏感性较强，这使得在不同时间和气候环境下获取的影像可能出现显著的差异。相比之下，基于深度学习的方法减少了人工干预，能够自动从遥感影像中识别变化特征，展现出更强的鲁棒性。因此，采用深度学习技术进行冰川变化检测不仅具有前瞻性，而且对提高检测精度和深入理解冰川动态变化具有重要的现实意义。</w:t>
      </w:r>
    </w:p>
    <w:p w14:paraId="75373318" w14:textId="77777777" w:rsidR="00290CD3" w:rsidRDefault="00757C4D">
      <w:r>
        <w:br w:type="page"/>
      </w:r>
    </w:p>
    <w:p w14:paraId="61B022D7" w14:textId="3A627E8F" w:rsidR="00290CD3" w:rsidRPr="000E48CE" w:rsidRDefault="009B4EA3" w:rsidP="000E48CE">
      <w:pPr>
        <w:pStyle w:val="2"/>
        <w:spacing w:before="156" w:after="156"/>
      </w:pPr>
      <w:bookmarkStart w:id="73" w:name="_Toc193307818"/>
      <w:r>
        <w:rPr>
          <w:rFonts w:hint="eastAsia"/>
        </w:rPr>
        <w:lastRenderedPageBreak/>
        <w:t xml:space="preserve"> </w:t>
      </w:r>
      <w:bookmarkStart w:id="74" w:name="_Toc195208874"/>
      <w:bookmarkEnd w:id="73"/>
      <w:r w:rsidR="006C725C">
        <w:rPr>
          <w:rFonts w:hint="eastAsia"/>
        </w:rPr>
        <w:t>问题的提出</w:t>
      </w:r>
      <w:r w:rsidR="006C725C" w:rsidRPr="009B4EA3">
        <w:rPr>
          <w:rFonts w:ascii="Times New Roman" w:hAnsi="Times New Roman" w:cs="Times New Roman"/>
        </w:rPr>
        <w:t>（</w:t>
      </w:r>
      <w:r w:rsidR="006C725C" w:rsidRPr="006C725C">
        <w:rPr>
          <w:rFonts w:ascii="Times New Roman" w:hAnsi="Times New Roman" w:cs="Times New Roman"/>
        </w:rPr>
        <w:t>Statement of problem</w:t>
      </w:r>
      <w:r w:rsidR="006C725C" w:rsidRPr="009B4EA3">
        <w:rPr>
          <w:rFonts w:ascii="Times New Roman" w:hAnsi="Times New Roman" w:cs="Times New Roman"/>
        </w:rPr>
        <w:t>）</w:t>
      </w:r>
      <w:bookmarkEnd w:id="74"/>
      <w:r w:rsidR="00636E8E">
        <w:fldChar w:fldCharType="begin"/>
      </w:r>
      <w:r w:rsidR="00636E8E">
        <w:instrText xml:space="preserve"> </w:instrText>
      </w:r>
      <w:r w:rsidR="00636E8E">
        <w:rPr>
          <w:rFonts w:hint="eastAsia"/>
        </w:rPr>
        <w:instrText>TC  "</w:instrText>
      </w:r>
      <w:bookmarkStart w:id="75" w:name="_Toc193307759"/>
      <w:bookmarkStart w:id="76" w:name="_Toc193826709"/>
      <w:bookmarkStart w:id="77" w:name="_Toc195209494"/>
      <w:r w:rsidR="00636E8E">
        <w:instrText xml:space="preserve">1.3 </w:instrText>
      </w:r>
      <w:bookmarkEnd w:id="75"/>
      <w:bookmarkEnd w:id="76"/>
      <w:r w:rsidR="006C725C" w:rsidRPr="006C725C">
        <w:rPr>
          <w:rFonts w:ascii="Times New Roman" w:hAnsi="Times New Roman" w:cs="Times New Roman"/>
        </w:rPr>
        <w:instrText>Statement of problem</w:instrText>
      </w:r>
      <w:bookmarkEnd w:id="77"/>
      <w:r w:rsidR="00550F24" w:rsidRPr="00550F24">
        <w:rPr>
          <w:rFonts w:hint="eastAsia"/>
        </w:rPr>
        <w:instrText xml:space="preserve"> </w:instrText>
      </w:r>
      <w:r w:rsidR="00636E8E">
        <w:rPr>
          <w:rFonts w:hint="eastAsia"/>
        </w:rPr>
        <w:instrText>" \l 2</w:instrText>
      </w:r>
      <w:r w:rsidR="00636E8E">
        <w:instrText xml:space="preserve"> </w:instrText>
      </w:r>
      <w:r w:rsidR="00636E8E">
        <w:fldChar w:fldCharType="end"/>
      </w:r>
    </w:p>
    <w:p w14:paraId="3D358D83" w14:textId="3946FD10" w:rsidR="00290CD3" w:rsidRDefault="00757C4D">
      <w:r>
        <w:rPr>
          <w:rFonts w:hint="eastAsia"/>
        </w:rPr>
        <w:t>在冰川变化检测中，双时相遥感影像的使用面临多个挑战，特别是在成像时间和成像条件的差异下，冰川在同一位置的光谱特征可能会显著变化。这种光谱差异可能导致深度学习模型在提取双时相图像中的冰川语义信息时出现较大偏差，从而在变化检测结果中引入</w:t>
      </w:r>
      <w:r w:rsidR="001F1592">
        <w:rPr>
          <w:rFonts w:hint="eastAsia"/>
        </w:rPr>
        <w:t>伪变化</w:t>
      </w:r>
      <w:r>
        <w:rPr>
          <w:rFonts w:hint="eastAsia"/>
        </w:rPr>
        <w:t>。此问题对遥感技术在冰川变化监测中的应用提出了严峻挑战。此外，冰川的动态变化受其底部及周围地形的影响较大，这些复杂的地形特征对冰川形态产生了限制，致使冰川呈现出多样化的形状</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_Ref193619686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[26]</w:t>
      </w:r>
      <w:r w:rsidR="00C1524D" w:rsidRPr="00C1524D">
        <w:rPr>
          <w:vertAlign w:val="superscript"/>
        </w:rPr>
        <w:fldChar w:fldCharType="end"/>
      </w:r>
      <w:r>
        <w:rPr>
          <w:rFonts w:hint="eastAsia"/>
        </w:rPr>
        <w:t>。与此同时，冰川自身的动力学机制，尤其是在边缘区域的微小变化，也增加了冰川变化检测的复杂性。</w:t>
      </w:r>
    </w:p>
    <w:p w14:paraId="4A82BAA6" w14:textId="77777777" w:rsidR="00290CD3" w:rsidRDefault="00757C4D">
      <w:r>
        <w:rPr>
          <w:rFonts w:hint="eastAsia"/>
        </w:rPr>
        <w:t>这些问题的产生可归因于以下几个因素：</w:t>
      </w:r>
    </w:p>
    <w:p w14:paraId="7E08DBE6" w14:textId="57502EA6" w:rsidR="00BA7707" w:rsidRDefault="00763A20" w:rsidP="001F1592">
      <w:r>
        <w:rPr>
          <w:rFonts w:hint="eastAsia"/>
        </w:rPr>
        <w:t>（</w:t>
      </w:r>
      <w:r>
        <w:rPr>
          <w:rFonts w:hint="eastAsia"/>
        </w:rPr>
        <w:t>1</w:t>
      </w:r>
      <w:r>
        <w:rPr>
          <w:rFonts w:hint="eastAsia"/>
        </w:rPr>
        <w:t>）</w:t>
      </w:r>
      <w:r w:rsidR="00757C4D">
        <w:rPr>
          <w:rFonts w:hint="eastAsia"/>
        </w:rPr>
        <w:t>冰川区域的特殊性：冰川区域的地理环境和气候条件特殊，且监测周期较长，导致双时相影像中冰川的光谱特征呈现出多样性。</w:t>
      </w:r>
      <w:r w:rsidR="00951958">
        <w:rPr>
          <w:rFonts w:hint="eastAsia"/>
        </w:rPr>
        <w:t>如图</w:t>
      </w:r>
      <w:r w:rsidR="00951958">
        <w:rPr>
          <w:rFonts w:hint="eastAsia"/>
        </w:rPr>
        <w:t>1</w:t>
      </w:r>
      <w:r w:rsidR="00951958">
        <w:t>.2</w:t>
      </w:r>
      <w:r w:rsidR="00951958">
        <w:rPr>
          <w:rFonts w:hint="eastAsia"/>
        </w:rPr>
        <w:t>所示，</w:t>
      </w:r>
      <w:r w:rsidR="00757C4D">
        <w:rPr>
          <w:rFonts w:hint="eastAsia"/>
        </w:rPr>
        <w:t>由于极地冰川位置的特殊性（高纬度），</w:t>
      </w:r>
      <w:r w:rsidR="00757C4D">
        <w:t>太阳高度角直接影响地物在遥感影像中的阴影表现。太阳角度较低时（如清晨和傍晚），影像中的阴影较长，可能会遮掩地物的部分特征，导致部分区域的可见度降低</w:t>
      </w:r>
      <w:r w:rsidR="00757C4D">
        <w:rPr>
          <w:rFonts w:hint="eastAsia"/>
        </w:rPr>
        <w:t>，</w:t>
      </w:r>
      <w:r w:rsidR="00757C4D">
        <w:t>在一些地区，尤其是山区或地形复杂的区域，光照不均导致的阴影效应可能使得影像中的某些地物被遮挡或难以识别</w:t>
      </w:r>
      <w:r w:rsidR="00757C4D">
        <w:rPr>
          <w:rFonts w:hint="eastAsia"/>
        </w:rPr>
        <w:t>，</w:t>
      </w:r>
      <w:r w:rsidR="00757C4D">
        <w:t>相同区域的光谱特征可能发生明显差异，导致模型误判，产生伪变化</w:t>
      </w:r>
      <w:r w:rsidR="00C1524D" w:rsidRPr="00C1524D">
        <w:rPr>
          <w:vertAlign w:val="superscript"/>
        </w:rPr>
        <w:fldChar w:fldCharType="begin"/>
      </w:r>
      <w:r w:rsidR="00C1524D" w:rsidRPr="00C1524D">
        <w:rPr>
          <w:vertAlign w:val="superscript"/>
        </w:rPr>
        <w:instrText xml:space="preserve"> REF _Ref193619859 \r \h  \* MERGEFORMAT </w:instrText>
      </w:r>
      <w:r w:rsidR="00C1524D" w:rsidRPr="00C1524D">
        <w:rPr>
          <w:vertAlign w:val="superscript"/>
        </w:rPr>
      </w:r>
      <w:r w:rsidR="00C1524D" w:rsidRPr="00C1524D">
        <w:rPr>
          <w:vertAlign w:val="superscript"/>
        </w:rPr>
        <w:fldChar w:fldCharType="separate"/>
      </w:r>
      <w:r w:rsidR="0002510B">
        <w:rPr>
          <w:vertAlign w:val="superscript"/>
        </w:rPr>
        <w:t>[27]</w:t>
      </w:r>
      <w:r w:rsidR="00C1524D" w:rsidRPr="00C1524D">
        <w:rPr>
          <w:vertAlign w:val="superscript"/>
        </w:rPr>
        <w:fldChar w:fldCharType="end"/>
      </w:r>
      <w:r w:rsidR="003A50F1">
        <w:rPr>
          <w:rFonts w:hint="eastAsia"/>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51958" w:rsidRPr="00951958" w14:paraId="2D3E27B7" w14:textId="77777777" w:rsidTr="000C0AAB">
        <w:tc>
          <w:tcPr>
            <w:tcW w:w="8296" w:type="dxa"/>
          </w:tcPr>
          <w:p w14:paraId="08F1545D" w14:textId="649A9527" w:rsidR="00951958" w:rsidRPr="00951958" w:rsidRDefault="00951958" w:rsidP="00951958">
            <w:pPr>
              <w:pStyle w:val="afa"/>
              <w:rPr>
                <w:rFonts w:ascii="Times New Roman" w:eastAsia="宋体" w:hAnsi="Times New Roman"/>
              </w:rPr>
            </w:pPr>
            <w:r w:rsidRPr="00951958">
              <w:rPr>
                <w:rFonts w:ascii="Times New Roman" w:eastAsia="宋体" w:hAnsi="Times New Roman"/>
              </w:rPr>
              <w:object w:dxaOrig="19051" w:dyaOrig="7110" w14:anchorId="548A9C4A">
                <v:shape id="_x0000_i1094" type="#_x0000_t75" style="width:414pt;height:154.5pt" o:ole="">
                  <v:imagedata r:id="rId147" o:title=""/>
                </v:shape>
                <o:OLEObject Type="Embed" ProgID="Visio.Drawing.15" ShapeID="_x0000_i1094" DrawAspect="Content" ObjectID="_1807285741" r:id="rId148"/>
              </w:object>
            </w:r>
          </w:p>
        </w:tc>
      </w:tr>
      <w:tr w:rsidR="00951958" w:rsidRPr="00951958" w14:paraId="71B36F25" w14:textId="77777777" w:rsidTr="000C0AAB">
        <w:tc>
          <w:tcPr>
            <w:tcW w:w="8296" w:type="dxa"/>
          </w:tcPr>
          <w:p w14:paraId="79FC99B9" w14:textId="77777777" w:rsidR="00951958" w:rsidRPr="00951958" w:rsidRDefault="00951958" w:rsidP="00951958">
            <w:pPr>
              <w:pStyle w:val="afa"/>
              <w:rPr>
                <w:rFonts w:ascii="Times New Roman" w:eastAsia="宋体" w:hAnsi="Times New Roman"/>
                <w:szCs w:val="21"/>
              </w:rPr>
            </w:pPr>
            <w:r w:rsidRPr="00951958">
              <w:rPr>
                <w:rFonts w:ascii="Times New Roman" w:eastAsia="宋体" w:hAnsi="Times New Roman"/>
                <w:szCs w:val="21"/>
              </w:rPr>
              <w:t>图</w:t>
            </w:r>
            <w:r w:rsidRPr="00951958">
              <w:rPr>
                <w:rFonts w:ascii="Times New Roman" w:eastAsia="宋体" w:hAnsi="Times New Roman"/>
                <w:szCs w:val="21"/>
              </w:rPr>
              <w:t xml:space="preserve">1.2 </w:t>
            </w:r>
            <w:r w:rsidRPr="00951958">
              <w:rPr>
                <w:rFonts w:ascii="Times New Roman" w:eastAsia="宋体" w:hAnsi="Times New Roman"/>
                <w:szCs w:val="21"/>
              </w:rPr>
              <w:t>同一地点不同时间拍摄的冰川影像对比</w:t>
            </w:r>
          </w:p>
          <w:p w14:paraId="44865D3B" w14:textId="5994BFDB" w:rsidR="00951958" w:rsidRPr="00951958" w:rsidRDefault="00951958" w:rsidP="00951958">
            <w:pPr>
              <w:pStyle w:val="afa"/>
              <w:rPr>
                <w:rFonts w:ascii="Times New Roman" w:eastAsia="宋体" w:hAnsi="Times New Roman"/>
                <w:szCs w:val="21"/>
              </w:rPr>
            </w:pPr>
            <w:r w:rsidRPr="00951958">
              <w:rPr>
                <w:rFonts w:ascii="Times New Roman" w:eastAsia="宋体" w:hAnsi="Times New Roman"/>
                <w:szCs w:val="21"/>
              </w:rPr>
              <w:t xml:space="preserve">Fig. 1.2 Comparison of glacier images taken at different times at the same location. </w:t>
            </w:r>
          </w:p>
        </w:tc>
      </w:tr>
    </w:tbl>
    <w:p w14:paraId="13E3D970" w14:textId="3EDC8354" w:rsidR="001F1592" w:rsidRDefault="001F1592" w:rsidP="001F1592">
      <w:pPr>
        <w:ind w:firstLineChars="200" w:firstLine="480"/>
      </w:pPr>
      <w:r>
        <w:rPr>
          <w:rFonts w:hint="eastAsia"/>
        </w:rPr>
        <w:t>（</w:t>
      </w:r>
      <w:r>
        <w:rPr>
          <w:rFonts w:hint="eastAsia"/>
        </w:rPr>
        <w:t>2</w:t>
      </w:r>
      <w:r>
        <w:rPr>
          <w:rFonts w:hint="eastAsia"/>
        </w:rPr>
        <w:t>）</w:t>
      </w:r>
      <w:r w:rsidR="00757C4D">
        <w:rPr>
          <w:rFonts w:hint="eastAsia"/>
        </w:rPr>
        <w:t>冰川流动与地形影响：冰川的流动不仅受到重力的作用，还受到底部和周围地形的强烈影响</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_Ref193619941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[28]</w:t>
      </w:r>
      <w:r w:rsidR="00C1524D" w:rsidRPr="00C1524D">
        <w:rPr>
          <w:vertAlign w:val="superscript"/>
        </w:rPr>
        <w:fldChar w:fldCharType="end"/>
      </w:r>
      <w:r w:rsidR="00757C4D">
        <w:rPr>
          <w:rFonts w:hint="eastAsia"/>
        </w:rPr>
        <w:t>。这些地形特征对冰川形态产生了限制，使其呈现出复杂且多变的形状。同时，地形的不均匀性和太阳辐射的分布不均匀性导致冰川边缘的融化速率存在显著差异，进而形成了悬崖、斜坡等复杂地形。这些复杂的地形因素进一步增加了冰川形态的多样性和复杂性。此外，气候变化的影响也加剧了冰川的变化</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_Ref193620060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[29]</w:t>
      </w:r>
      <w:r w:rsidR="00C1524D" w:rsidRPr="00C1524D">
        <w:rPr>
          <w:vertAlign w:val="superscript"/>
        </w:rPr>
        <w:fldChar w:fldCharType="end"/>
      </w:r>
      <w:r w:rsidR="00757C4D">
        <w:rPr>
          <w:rFonts w:hint="eastAsia"/>
        </w:rPr>
        <w:t>，尤其是在冰川边缘地区的快速或不均匀融化，复杂的边界地形也增加了冰川变化检测的难度。</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F1592" w14:paraId="66D087B1" w14:textId="77777777" w:rsidTr="001F1592">
        <w:tc>
          <w:tcPr>
            <w:tcW w:w="8296" w:type="dxa"/>
          </w:tcPr>
          <w:p w14:paraId="1100CD4C" w14:textId="77777777" w:rsidR="001F1592" w:rsidRDefault="001F1592" w:rsidP="00DB7D78">
            <w:pPr>
              <w:pStyle w:val="afa"/>
            </w:pPr>
            <w:r>
              <w:rPr>
                <w:rFonts w:ascii="Times New Roman" w:eastAsia="宋体" w:hAnsi="Times New Roman"/>
              </w:rPr>
              <w:object w:dxaOrig="15795" w:dyaOrig="6300" w14:anchorId="27194F38">
                <v:shape id="_x0000_i1095" type="#_x0000_t75" style="width:414.75pt;height:165pt" o:ole="">
                  <v:imagedata r:id="rId149" o:title=""/>
                </v:shape>
                <o:OLEObject Type="Embed" ProgID="Visio.Drawing.15" ShapeID="_x0000_i1095" DrawAspect="Content" ObjectID="_1807285742" r:id="rId150"/>
              </w:object>
            </w:r>
          </w:p>
        </w:tc>
      </w:tr>
      <w:tr w:rsidR="001F1592" w14:paraId="21902552" w14:textId="77777777" w:rsidTr="001F1592">
        <w:tc>
          <w:tcPr>
            <w:tcW w:w="8296" w:type="dxa"/>
          </w:tcPr>
          <w:p w14:paraId="68F27C25" w14:textId="77777777" w:rsidR="001F1592" w:rsidRPr="00951958" w:rsidRDefault="001F1592" w:rsidP="00DB7D78">
            <w:pPr>
              <w:pStyle w:val="afa"/>
              <w:rPr>
                <w:rFonts w:ascii="Times New Roman" w:eastAsia="宋体" w:hAnsi="Times New Roman"/>
              </w:rPr>
            </w:pPr>
            <w:r w:rsidRPr="00951958">
              <w:rPr>
                <w:rFonts w:ascii="Times New Roman" w:eastAsia="宋体" w:hAnsi="Times New Roman"/>
              </w:rPr>
              <w:t>图</w:t>
            </w:r>
            <w:r w:rsidRPr="00951958">
              <w:rPr>
                <w:rFonts w:ascii="Times New Roman" w:eastAsia="宋体" w:hAnsi="Times New Roman"/>
              </w:rPr>
              <w:t xml:space="preserve">1.3 </w:t>
            </w:r>
            <w:r w:rsidRPr="00951958">
              <w:rPr>
                <w:rFonts w:ascii="Times New Roman" w:eastAsia="宋体" w:hAnsi="Times New Roman"/>
              </w:rPr>
              <w:t>冰川形状的复杂性</w:t>
            </w:r>
          </w:p>
          <w:p w14:paraId="39919865" w14:textId="77777777" w:rsidR="001F1592" w:rsidRPr="00951958" w:rsidRDefault="001F1592" w:rsidP="00DB7D78">
            <w:pPr>
              <w:pStyle w:val="afa"/>
              <w:rPr>
                <w:rFonts w:ascii="Times New Roman" w:eastAsia="宋体" w:hAnsi="Times New Roman"/>
              </w:rPr>
            </w:pPr>
            <w:r w:rsidRPr="00951958">
              <w:rPr>
                <w:rFonts w:ascii="Times New Roman" w:eastAsia="宋体" w:hAnsi="Times New Roman"/>
              </w:rPr>
              <w:t xml:space="preserve">Fig. 1.3 Complexity of glacier shapes. </w:t>
            </w:r>
          </w:p>
        </w:tc>
      </w:tr>
    </w:tbl>
    <w:p w14:paraId="5A8FC22A" w14:textId="1399F1F4" w:rsidR="00290CD3" w:rsidRDefault="00290CD3" w:rsidP="001F1592">
      <w:pPr>
        <w:ind w:firstLine="0"/>
      </w:pPr>
    </w:p>
    <w:p w14:paraId="5818B294" w14:textId="2E1D6DE0" w:rsidR="00290CD3" w:rsidRPr="000E48CE" w:rsidRDefault="009B4EA3" w:rsidP="000C1FE0">
      <w:pPr>
        <w:pStyle w:val="2"/>
        <w:spacing w:before="156" w:after="156"/>
      </w:pPr>
      <w:bookmarkStart w:id="78" w:name="_Toc193307819"/>
      <w:r>
        <w:rPr>
          <w:rFonts w:hint="eastAsia"/>
        </w:rPr>
        <w:t xml:space="preserve"> </w:t>
      </w:r>
      <w:bookmarkStart w:id="79" w:name="_Toc195208875"/>
      <w:r w:rsidR="00757C4D" w:rsidRPr="000E48CE">
        <w:rPr>
          <w:rFonts w:hint="eastAsia"/>
        </w:rPr>
        <w:t>主要</w:t>
      </w:r>
      <w:bookmarkEnd w:id="78"/>
      <w:r w:rsidR="00A6349F">
        <w:rPr>
          <w:rFonts w:hint="eastAsia"/>
        </w:rPr>
        <w:t>创新方法</w:t>
      </w:r>
      <w:r w:rsidRPr="009B4EA3">
        <w:rPr>
          <w:rFonts w:ascii="Times New Roman" w:hAnsi="Times New Roman" w:cs="Times New Roman"/>
        </w:rPr>
        <w:t>（</w:t>
      </w:r>
      <w:r w:rsidR="00A6349F" w:rsidRPr="00A6349F">
        <w:rPr>
          <w:rFonts w:ascii="Times New Roman" w:hAnsi="Times New Roman" w:cs="Times New Roman"/>
        </w:rPr>
        <w:t>Main innovative approaches</w:t>
      </w:r>
      <w:r w:rsidRPr="009B4EA3">
        <w:rPr>
          <w:rFonts w:ascii="Times New Roman" w:hAnsi="Times New Roman" w:cs="Times New Roman"/>
        </w:rPr>
        <w:t>）</w:t>
      </w:r>
      <w:bookmarkEnd w:id="79"/>
      <w:r w:rsidR="00636E8E">
        <w:fldChar w:fldCharType="begin"/>
      </w:r>
      <w:r w:rsidR="00636E8E">
        <w:instrText xml:space="preserve"> </w:instrText>
      </w:r>
      <w:r w:rsidR="00636E8E">
        <w:rPr>
          <w:rFonts w:hint="eastAsia"/>
        </w:rPr>
        <w:instrText>TC  "</w:instrText>
      </w:r>
      <w:bookmarkStart w:id="80" w:name="_Toc193307760"/>
      <w:bookmarkStart w:id="81" w:name="_Toc193826710"/>
      <w:bookmarkStart w:id="82" w:name="_Toc195209495"/>
      <w:r w:rsidR="00636E8E">
        <w:instrText xml:space="preserve">1.4 </w:instrText>
      </w:r>
      <w:bookmarkEnd w:id="80"/>
      <w:bookmarkEnd w:id="81"/>
      <w:r w:rsidR="00A6349F" w:rsidRPr="00A6349F">
        <w:rPr>
          <w:rFonts w:ascii="Times New Roman" w:hAnsi="Times New Roman" w:cs="Times New Roman"/>
        </w:rPr>
        <w:instrText>Main innovative approaches</w:instrText>
      </w:r>
      <w:bookmarkEnd w:id="82"/>
      <w:r w:rsidR="00A6349F">
        <w:rPr>
          <w:rFonts w:hint="eastAsia"/>
        </w:rPr>
        <w:instrText xml:space="preserve"> </w:instrText>
      </w:r>
      <w:r w:rsidR="00636E8E">
        <w:rPr>
          <w:rFonts w:hint="eastAsia"/>
        </w:rPr>
        <w:instrText>" \l 2</w:instrText>
      </w:r>
      <w:r w:rsidR="00636E8E">
        <w:instrText xml:space="preserve"> </w:instrText>
      </w:r>
      <w:r w:rsidR="00636E8E">
        <w:fldChar w:fldCharType="end"/>
      </w:r>
    </w:p>
    <w:p w14:paraId="4687B221" w14:textId="6879290E" w:rsidR="00290CD3" w:rsidRDefault="00757C4D">
      <w:pPr>
        <w:rPr>
          <w:shd w:val="clear" w:color="auto" w:fill="FFFFFF"/>
        </w:rPr>
      </w:pPr>
      <w:r>
        <w:rPr>
          <w:shd w:val="clear" w:color="auto" w:fill="FFFFFF"/>
        </w:rPr>
        <w:t>针对</w:t>
      </w:r>
      <w:r>
        <w:rPr>
          <w:rFonts w:hint="eastAsia"/>
          <w:shd w:val="clear" w:color="auto" w:fill="FFFFFF"/>
        </w:rPr>
        <w:t>因成像时间和低光照成像条件下导致的</w:t>
      </w:r>
      <w:r>
        <w:rPr>
          <w:shd w:val="clear" w:color="auto" w:fill="FFFFFF"/>
        </w:rPr>
        <w:t>双时相遥感影像中冰川光谱不一致</w:t>
      </w:r>
      <w:r>
        <w:rPr>
          <w:rFonts w:hint="eastAsia"/>
          <w:shd w:val="clear" w:color="auto" w:fill="FFFFFF"/>
        </w:rPr>
        <w:t>，以及冰川复杂的形状和边缘特征等问题带来的挑战。</w:t>
      </w:r>
      <w:r>
        <w:rPr>
          <w:shd w:val="clear" w:color="auto" w:fill="FFFFFF"/>
        </w:rPr>
        <w:t>本文</w:t>
      </w:r>
      <w:r>
        <w:rPr>
          <w:rFonts w:hint="eastAsia"/>
          <w:shd w:val="clear" w:color="auto" w:fill="FFFFFF"/>
        </w:rPr>
        <w:t>基视觉提示和边缘感知模块</w:t>
      </w:r>
      <w:r>
        <w:rPr>
          <w:shd w:val="clear" w:color="auto" w:fill="FFFFFF"/>
        </w:rPr>
        <w:t>提出了新颖的冰川变化检测方法。</w:t>
      </w:r>
    </w:p>
    <w:p w14:paraId="5EC97813" w14:textId="499CC70B" w:rsidR="00290CD3" w:rsidRDefault="00F8430A" w:rsidP="00BD1B4E">
      <w:pPr>
        <w:pStyle w:val="af6"/>
        <w:numPr>
          <w:ilvl w:val="0"/>
          <w:numId w:val="3"/>
        </w:numPr>
        <w:ind w:firstLineChars="0"/>
      </w:pPr>
      <w:r>
        <w:rPr>
          <w:rFonts w:hint="eastAsia"/>
        </w:rPr>
        <w:t>融合</w:t>
      </w:r>
      <w:r w:rsidR="00757C4D">
        <w:rPr>
          <w:rFonts w:hint="eastAsia"/>
        </w:rPr>
        <w:t>视觉提示</w:t>
      </w:r>
      <w:r>
        <w:rPr>
          <w:rFonts w:hint="eastAsia"/>
        </w:rPr>
        <w:t>与线性调制的抗阴影</w:t>
      </w:r>
      <w:r w:rsidR="00757C4D">
        <w:rPr>
          <w:rFonts w:hint="eastAsia"/>
        </w:rPr>
        <w:t>冰川变化检测方法</w:t>
      </w:r>
    </w:p>
    <w:p w14:paraId="721053CE" w14:textId="07DEE094" w:rsidR="00290CD3" w:rsidRDefault="0055600F">
      <w:pPr>
        <w:pStyle w:val="af6"/>
        <w:ind w:firstLine="480"/>
        <w:rPr>
          <w:rFonts w:cs="Segoe UI"/>
          <w:color w:val="0D0D0D"/>
          <w:shd w:val="clear" w:color="auto" w:fill="FFFFFF"/>
        </w:rPr>
      </w:pPr>
      <w:r>
        <w:rPr>
          <w:color w:val="0D0D0D"/>
          <w:shd w:val="clear" w:color="auto" w:fill="FFFFFF"/>
        </w:rPr>
        <w:t>本文</w:t>
      </w:r>
      <w:r w:rsidR="00757C4D" w:rsidRPr="00CC5286">
        <w:rPr>
          <w:color w:val="0D0D0D"/>
          <w:shd w:val="clear" w:color="auto" w:fill="FFFFFF"/>
        </w:rPr>
        <w:t>提出了基</w:t>
      </w:r>
      <w:r w:rsidR="00CC5286">
        <w:rPr>
          <w:rFonts w:hint="eastAsia"/>
          <w:color w:val="0D0D0D"/>
          <w:shd w:val="clear" w:color="auto" w:fill="FFFFFF"/>
        </w:rPr>
        <w:t>于</w:t>
      </w:r>
      <w:r w:rsidR="00757C4D" w:rsidRPr="00CC5286">
        <w:rPr>
          <w:color w:val="0D0D0D"/>
          <w:shd w:val="clear" w:color="auto" w:fill="FFFFFF"/>
        </w:rPr>
        <w:t>视觉提示的冰川遥感影像变化检测</w:t>
      </w:r>
      <w:r w:rsidR="00F8430A">
        <w:rPr>
          <w:rFonts w:hint="eastAsia"/>
          <w:color w:val="0D0D0D"/>
          <w:shd w:val="clear" w:color="auto" w:fill="FFFFFF"/>
        </w:rPr>
        <w:t>网络</w:t>
      </w:r>
      <w:r w:rsidR="00757C4D" w:rsidRPr="00CC5286">
        <w:rPr>
          <w:color w:val="0D0D0D"/>
          <w:shd w:val="clear" w:color="auto" w:fill="FFFFFF"/>
        </w:rPr>
        <w:t>(</w:t>
      </w:r>
      <w:r w:rsidR="00F8430A" w:rsidRPr="00F8430A">
        <w:t xml:space="preserve">An </w:t>
      </w:r>
      <w:r w:rsidR="00F8430A">
        <w:rPr>
          <w:rFonts w:hint="eastAsia"/>
        </w:rPr>
        <w:t>A</w:t>
      </w:r>
      <w:r w:rsidR="00F8430A" w:rsidRPr="00F8430A">
        <w:t xml:space="preserve">nti-shadowing </w:t>
      </w:r>
      <w:r w:rsidR="00F8430A">
        <w:rPr>
          <w:rFonts w:hint="eastAsia"/>
        </w:rPr>
        <w:t>G</w:t>
      </w:r>
      <w:r w:rsidR="00F8430A" w:rsidRPr="00F8430A">
        <w:t xml:space="preserve">lacier </w:t>
      </w:r>
      <w:r w:rsidR="00F8430A">
        <w:rPr>
          <w:rFonts w:hint="eastAsia"/>
        </w:rPr>
        <w:t>C</w:t>
      </w:r>
      <w:r w:rsidR="00F8430A" w:rsidRPr="00F8430A">
        <w:t xml:space="preserve">hange </w:t>
      </w:r>
      <w:r w:rsidR="00F8430A">
        <w:rPr>
          <w:rFonts w:hint="eastAsia"/>
        </w:rPr>
        <w:t>D</w:t>
      </w:r>
      <w:r w:rsidR="00F8430A" w:rsidRPr="00F8430A">
        <w:t xml:space="preserve">etection </w:t>
      </w:r>
      <w:r w:rsidR="00F8430A">
        <w:rPr>
          <w:rFonts w:hint="eastAsia"/>
        </w:rPr>
        <w:t>Network</w:t>
      </w:r>
      <w:r w:rsidR="00F8430A">
        <w:t xml:space="preserve"> </w:t>
      </w:r>
      <w:r w:rsidR="00F8430A">
        <w:rPr>
          <w:rFonts w:hint="eastAsia"/>
        </w:rPr>
        <w:t>I</w:t>
      </w:r>
      <w:r w:rsidR="00F8430A" w:rsidRPr="00F8430A">
        <w:t xml:space="preserve">ncorporating </w:t>
      </w:r>
      <w:r w:rsidR="00F8430A">
        <w:rPr>
          <w:rFonts w:hint="eastAsia"/>
        </w:rPr>
        <w:t>V</w:t>
      </w:r>
      <w:r w:rsidR="00F8430A" w:rsidRPr="00F8430A">
        <w:t xml:space="preserve">isual </w:t>
      </w:r>
      <w:r w:rsidR="00F8430A">
        <w:rPr>
          <w:rFonts w:hint="eastAsia"/>
        </w:rPr>
        <w:t>Prompt</w:t>
      </w:r>
      <w:r w:rsidR="00F8430A" w:rsidRPr="00F8430A">
        <w:t xml:space="preserve"> and </w:t>
      </w:r>
      <w:r w:rsidR="00F8430A">
        <w:rPr>
          <w:rFonts w:hint="eastAsia"/>
        </w:rPr>
        <w:t>L</w:t>
      </w:r>
      <w:r w:rsidR="00F8430A" w:rsidRPr="00F8430A">
        <w:t xml:space="preserve">inear </w:t>
      </w:r>
      <w:r w:rsidR="00F8430A">
        <w:rPr>
          <w:rFonts w:hint="eastAsia"/>
        </w:rPr>
        <w:t>M</w:t>
      </w:r>
      <w:r w:rsidR="00F8430A" w:rsidRPr="00F8430A">
        <w:t>odulation</w:t>
      </w:r>
      <w:r w:rsidR="00CC5286" w:rsidRPr="00CC5286">
        <w:rPr>
          <w:color w:val="0D0D0D"/>
          <w:shd w:val="clear" w:color="auto" w:fill="FFFFFF"/>
        </w:rPr>
        <w:t>，</w:t>
      </w:r>
      <w:r w:rsidR="00F8430A">
        <w:rPr>
          <w:rFonts w:hint="eastAsia"/>
          <w:color w:val="0D0D0D"/>
          <w:shd w:val="clear" w:color="auto" w:fill="FFFFFF"/>
        </w:rPr>
        <w:t>ACG</w:t>
      </w:r>
      <w:r w:rsidR="00757C4D" w:rsidRPr="00CC5286">
        <w:rPr>
          <w:color w:val="0D0D0D"/>
          <w:shd w:val="clear" w:color="auto" w:fill="FFFFFF"/>
        </w:rPr>
        <w:t>CD-Net)</w:t>
      </w:r>
      <w:r w:rsidR="00757C4D">
        <w:rPr>
          <w:rFonts w:cs="Segoe UI" w:hint="eastAsia"/>
          <w:color w:val="0D0D0D"/>
          <w:shd w:val="clear" w:color="auto" w:fill="FFFFFF"/>
        </w:rPr>
        <w:t>，这是一种基于</w:t>
      </w:r>
      <w:bookmarkStart w:id="83" w:name="OLE_LINK3"/>
      <w:r w:rsidR="00757C4D">
        <w:rPr>
          <w:rFonts w:cs="Segoe UI" w:hint="eastAsia"/>
          <w:color w:val="0D0D0D"/>
          <w:shd w:val="clear" w:color="auto" w:fill="FFFFFF"/>
        </w:rPr>
        <w:t>transformer</w:t>
      </w:r>
      <w:bookmarkEnd w:id="83"/>
      <w:r w:rsidR="00757C4D">
        <w:rPr>
          <w:rFonts w:cs="Segoe UI" w:hint="eastAsia"/>
          <w:color w:val="0D0D0D"/>
          <w:shd w:val="clear" w:color="auto" w:fill="FFFFFF"/>
        </w:rPr>
        <w:t>的网络模型，利用视觉提示引导实现精确高效的冰川变化检测，降低由阴影导致的误检。</w:t>
      </w:r>
      <w:r w:rsidR="00F8430A">
        <w:rPr>
          <w:rFonts w:cs="Segoe UI" w:hint="eastAsia"/>
          <w:color w:val="0D0D0D"/>
          <w:shd w:val="clear" w:color="auto" w:fill="FFFFFF"/>
        </w:rPr>
        <w:t>ASGCD</w:t>
      </w:r>
      <w:r w:rsidR="00757C4D">
        <w:rPr>
          <w:rFonts w:cs="Segoe UI" w:hint="eastAsia"/>
          <w:color w:val="0D0D0D"/>
          <w:shd w:val="clear" w:color="auto" w:fill="FFFFFF"/>
        </w:rPr>
        <w:t xml:space="preserve">-Net </w:t>
      </w:r>
      <w:r w:rsidR="00757C4D">
        <w:rPr>
          <w:rFonts w:cs="Segoe UI" w:hint="eastAsia"/>
          <w:color w:val="0D0D0D"/>
          <w:shd w:val="clear" w:color="auto" w:fill="FFFFFF"/>
        </w:rPr>
        <w:t>采用双支结构来处理位时图像。一个分支包含视觉提示模块，该模块结合了阈值分割、连接和特征减法，以突出重要的变化区域，这些区域可通过视觉提示为变化检测</w:t>
      </w:r>
      <w:r w:rsidR="00757C4D" w:rsidRPr="00591776">
        <w:rPr>
          <w:rFonts w:hint="eastAsia"/>
        </w:rPr>
        <w:t>过程提供高级指导。另一个分支的特点是基于</w:t>
      </w:r>
      <w:r w:rsidR="00757C4D" w:rsidRPr="00591776">
        <w:rPr>
          <w:rFonts w:hint="eastAsia"/>
        </w:rPr>
        <w:t>transformer</w:t>
      </w:r>
      <w:r w:rsidR="00757C4D" w:rsidRPr="00591776">
        <w:rPr>
          <w:rFonts w:hint="eastAsia"/>
        </w:rPr>
        <w:t>的变化检测（</w:t>
      </w:r>
      <w:r w:rsidR="00757C4D" w:rsidRPr="00591776">
        <w:rPr>
          <w:rFonts w:hint="eastAsia"/>
        </w:rPr>
        <w:t xml:space="preserve">TCD) </w:t>
      </w:r>
      <w:r w:rsidR="00757C4D" w:rsidRPr="00591776">
        <w:rPr>
          <w:rFonts w:hint="eastAsia"/>
        </w:rPr>
        <w:t>架构，该架构以</w:t>
      </w:r>
      <w:r w:rsidR="00757C4D" w:rsidRPr="00591776">
        <w:rPr>
          <w:rFonts w:hint="eastAsia"/>
        </w:rPr>
        <w:t>ResNet18</w:t>
      </w:r>
      <w:r w:rsidR="00757C4D" w:rsidRPr="00591776">
        <w:rPr>
          <w:rFonts w:hint="eastAsia"/>
        </w:rPr>
        <w:t>为骨干网络提取位时空间特征。一组</w:t>
      </w:r>
      <w:r w:rsidR="00757C4D" w:rsidRPr="00591776">
        <w:rPr>
          <w:rFonts w:hint="eastAsia"/>
        </w:rPr>
        <w:t>transformer</w:t>
      </w:r>
      <w:r w:rsidR="00757C4D" w:rsidRPr="00591776">
        <w:t xml:space="preserve"> </w:t>
      </w:r>
      <w:r w:rsidR="00757C4D" w:rsidRPr="00591776">
        <w:rPr>
          <w:rFonts w:hint="eastAsia"/>
        </w:rPr>
        <w:t>blocks</w:t>
      </w:r>
      <w:r w:rsidR="00757C4D" w:rsidRPr="00591776">
        <w:rPr>
          <w:rFonts w:hint="eastAsia"/>
        </w:rPr>
        <w:t>用于捕捉全局上下文依赖关系，从而能够对空间和时间关系有更深入的了解。随后，特征线性调制（</w:t>
      </w:r>
      <w:r w:rsidR="00757C4D" w:rsidRPr="00591776">
        <w:rPr>
          <w:rFonts w:hint="eastAsia"/>
        </w:rPr>
        <w:t>FiLM</w:t>
      </w:r>
      <w:r w:rsidR="00757C4D" w:rsidRPr="00591776">
        <w:rPr>
          <w:rFonts w:hint="eastAsia"/>
        </w:rPr>
        <w:t>）模块在视觉提示的指导下，自适应地完善标记以有效代表真正的冰川变化区域。通过利用多头自注意力机制，</w:t>
      </w:r>
      <w:r w:rsidR="00757C4D" w:rsidRPr="00591776">
        <w:rPr>
          <w:rFonts w:hint="eastAsia"/>
        </w:rPr>
        <w:t>transformer</w:t>
      </w:r>
      <w:r w:rsidR="00757C4D" w:rsidRPr="00591776">
        <w:rPr>
          <w:rFonts w:hint="eastAsia"/>
        </w:rPr>
        <w:t>解码器可精确识别冰川变化区域，捕捉时间差异和语义变化，同时抑制伪变化和背景噪音</w:t>
      </w:r>
      <w:r w:rsidR="00757C4D" w:rsidRPr="00591776">
        <w:t>。</w:t>
      </w:r>
    </w:p>
    <w:p w14:paraId="776BFD0B" w14:textId="7FEA535B" w:rsidR="00290CD3" w:rsidRDefault="003A50F1" w:rsidP="003A50F1">
      <w:pPr>
        <w:pStyle w:val="af6"/>
        <w:numPr>
          <w:ilvl w:val="0"/>
          <w:numId w:val="3"/>
        </w:numPr>
        <w:ind w:firstLineChars="0"/>
      </w:pPr>
      <w:r>
        <w:rPr>
          <w:rFonts w:hint="eastAsia"/>
        </w:rPr>
        <w:t>基于边缘信息增强的冰川变化检测方法</w:t>
      </w:r>
    </w:p>
    <w:p w14:paraId="394ED579" w14:textId="09C90AB0" w:rsidR="00383C37" w:rsidRDefault="003A50F1" w:rsidP="00383C37">
      <w:r w:rsidRPr="003A50F1">
        <w:t>本文提出了一种基于边缘信息增强的冰川变化检测网络（</w:t>
      </w:r>
      <w:r w:rsidRPr="003A50F1">
        <w:t>Edge-Aware Change Detection Network, EACD-Net</w:t>
      </w:r>
      <w:r w:rsidRPr="003A50F1">
        <w:t>），旨在提高冰川变化区域的检测精度，特别是针对</w:t>
      </w:r>
      <w:r w:rsidR="001F1592">
        <w:rPr>
          <w:rFonts w:hint="eastAsia"/>
        </w:rPr>
        <w:t>冰川</w:t>
      </w:r>
      <w:r w:rsidRPr="003A50F1">
        <w:t>复杂</w:t>
      </w:r>
      <w:r w:rsidR="001F1592">
        <w:rPr>
          <w:rFonts w:hint="eastAsia"/>
        </w:rPr>
        <w:t>形状</w:t>
      </w:r>
      <w:r w:rsidRPr="003A50F1">
        <w:t>、模糊边界和小尺度变化区域的挑战。</w:t>
      </w:r>
      <w:r w:rsidRPr="003A50F1">
        <w:t>EACD-Net</w:t>
      </w:r>
      <w:r w:rsidRPr="003A50F1">
        <w:t>采用</w:t>
      </w:r>
      <w:r w:rsidRPr="003A50F1">
        <w:t>ResNet-50</w:t>
      </w:r>
      <w:r w:rsidRPr="003A50F1">
        <w:t>作为骨干网络，引入边缘感知模块（</w:t>
      </w:r>
      <w:r w:rsidRPr="003A50F1">
        <w:t>Edge-Aware Module, EAM</w:t>
      </w:r>
      <w:r w:rsidRPr="003A50F1">
        <w:t>），通</w:t>
      </w:r>
      <w:r w:rsidRPr="003A50F1">
        <w:lastRenderedPageBreak/>
        <w:t>过</w:t>
      </w:r>
      <w:r w:rsidRPr="003A50F1">
        <w:t>Sobel</w:t>
      </w:r>
      <w:r w:rsidR="00537EB1">
        <w:t>-</w:t>
      </w:r>
      <w:r w:rsidR="00537EB1">
        <w:rPr>
          <w:rFonts w:hint="eastAsia"/>
        </w:rPr>
        <w:t>Canny</w:t>
      </w:r>
      <w:r w:rsidR="00537EB1">
        <w:rPr>
          <w:rFonts w:hint="eastAsia"/>
        </w:rPr>
        <w:t>联合</w:t>
      </w:r>
      <w:r w:rsidRPr="003A50F1">
        <w:t>算子和跨层级边缘注意力机制建模多尺度边缘信息，从而增强模型对变化区域边界的敏感性，提高检测结果的边界完整性。同时，变化检测解码器（</w:t>
      </w:r>
      <w:r w:rsidRPr="003A50F1">
        <w:t>Change Decoder</w:t>
      </w:r>
      <w:r w:rsidRPr="003A50F1">
        <w:t>）结合多尺度特征聚合（</w:t>
      </w:r>
      <w:r w:rsidRPr="003A50F1">
        <w:t>Multi-</w:t>
      </w:r>
      <w:r w:rsidR="00A564BE" w:rsidRPr="00A564BE">
        <w:t xml:space="preserve"> scale</w:t>
      </w:r>
      <w:r w:rsidRPr="003A50F1">
        <w:t xml:space="preserve"> Aggregation Block, MAB</w:t>
      </w:r>
      <w:r w:rsidRPr="003A50F1">
        <w:t>）和混合特征交互模块（</w:t>
      </w:r>
      <w:r w:rsidRPr="003A50F1">
        <w:t>Mix Block, MB</w:t>
      </w:r>
      <w:r w:rsidRPr="003A50F1">
        <w:t>），并利用变化注意力机制（</w:t>
      </w:r>
      <w:r w:rsidRPr="003A50F1">
        <w:t>Change Attention Mechanism, CAM</w:t>
      </w:r>
      <w:r w:rsidRPr="003A50F1">
        <w:t>）增强时序特征对比，以提升变化区域的对比度和精准度。实验结果表明，</w:t>
      </w:r>
      <w:r w:rsidRPr="003A50F1">
        <w:t>EACD-Net</w:t>
      </w:r>
      <w:r w:rsidRPr="003A50F1">
        <w:t>在边界细节保留、抗噪性、多尺度特征融合及精准变化检测方面均表现优异。消融实验进一步验证了</w:t>
      </w:r>
      <w:r w:rsidRPr="003A50F1">
        <w:t>EAM</w:t>
      </w:r>
      <w:r w:rsidRPr="003A50F1">
        <w:t>、</w:t>
      </w:r>
      <w:r w:rsidRPr="003A50F1">
        <w:t>CAM</w:t>
      </w:r>
      <w:r w:rsidRPr="003A50F1">
        <w:t>和</w:t>
      </w:r>
      <w:r w:rsidR="00A564BE">
        <w:t>MAB</w:t>
      </w:r>
      <w:r w:rsidRPr="003A50F1">
        <w:t>三者的协同作用对整体性能提升的关键作用，使</w:t>
      </w:r>
      <w:r w:rsidRPr="003A50F1">
        <w:t>EACD-Net</w:t>
      </w:r>
      <w:r w:rsidRPr="003A50F1">
        <w:t>在复杂冰川场景下展现出更高的检测精度、边界一致性和抗噪能力，为冰川变化检测任务提供了一种高精度、鲁棒性强的解决方案，具有重要的应用价值。</w:t>
      </w:r>
      <w:bookmarkStart w:id="84" w:name="_Toc193307820"/>
    </w:p>
    <w:p w14:paraId="5C91E9CA" w14:textId="5ECDD458" w:rsidR="00290CD3" w:rsidRPr="00E102BC" w:rsidRDefault="009B4EA3" w:rsidP="00383C37">
      <w:pPr>
        <w:pStyle w:val="2"/>
        <w:spacing w:before="156" w:after="156"/>
      </w:pPr>
      <w:r>
        <w:rPr>
          <w:rFonts w:hint="eastAsia"/>
        </w:rPr>
        <w:t xml:space="preserve"> </w:t>
      </w:r>
      <w:bookmarkStart w:id="85" w:name="_Toc195208876"/>
      <w:bookmarkEnd w:id="84"/>
      <w:r w:rsidR="00A6349F">
        <w:rPr>
          <w:rFonts w:hint="eastAsia"/>
        </w:rPr>
        <w:t>各章节安排</w:t>
      </w:r>
      <w:r w:rsidR="00A6349F" w:rsidRPr="009B4EA3">
        <w:rPr>
          <w:rFonts w:ascii="Times New Roman" w:hAnsi="Times New Roman" w:cs="Times New Roman"/>
        </w:rPr>
        <w:t>（</w:t>
      </w:r>
      <w:r w:rsidR="00A6349F" w:rsidRPr="00A6349F">
        <w:rPr>
          <w:rFonts w:ascii="Times New Roman" w:hAnsi="Times New Roman" w:cs="Times New Roman"/>
        </w:rPr>
        <w:t>Organization of chapters</w:t>
      </w:r>
      <w:r w:rsidR="00A6349F" w:rsidRPr="009B4EA3">
        <w:rPr>
          <w:rFonts w:ascii="Times New Roman" w:hAnsi="Times New Roman" w:cs="Times New Roman"/>
        </w:rPr>
        <w:t>）</w:t>
      </w:r>
      <w:bookmarkEnd w:id="85"/>
      <w:r w:rsidR="00383C37">
        <w:fldChar w:fldCharType="begin"/>
      </w:r>
      <w:r w:rsidR="00383C37">
        <w:instrText xml:space="preserve"> TC  "</w:instrText>
      </w:r>
      <w:bookmarkStart w:id="86" w:name="_Toc195209496"/>
      <w:r w:rsidR="00383C37">
        <w:instrText xml:space="preserve">1.5 </w:instrText>
      </w:r>
      <w:r w:rsidR="00A6349F" w:rsidRPr="00A6349F">
        <w:rPr>
          <w:rFonts w:ascii="Times New Roman" w:hAnsi="Times New Roman" w:cs="Times New Roman"/>
        </w:rPr>
        <w:instrText>Organization of chapters</w:instrText>
      </w:r>
      <w:bookmarkEnd w:id="86"/>
      <w:r w:rsidR="00A6349F">
        <w:instrText xml:space="preserve"> </w:instrText>
      </w:r>
      <w:r w:rsidR="00383C37">
        <w:instrText xml:space="preserve">" \l 2 </w:instrText>
      </w:r>
      <w:r w:rsidR="00383C37">
        <w:fldChar w:fldCharType="end"/>
      </w:r>
    </w:p>
    <w:p w14:paraId="3AE45F6D" w14:textId="77777777" w:rsidR="00CC5286" w:rsidRPr="00CC5286" w:rsidRDefault="00CC5286" w:rsidP="00CC5286">
      <w:pPr>
        <w:pStyle w:val="af6"/>
        <w:ind w:firstLine="480"/>
      </w:pPr>
      <w:bookmarkStart w:id="87" w:name="_Toc193307821"/>
      <w:r w:rsidRPr="00CC5286">
        <w:t>本文主要研究内容涵盖六个章节，具体安排如下：</w:t>
      </w:r>
    </w:p>
    <w:p w14:paraId="662DA34D" w14:textId="77777777" w:rsidR="00CC5286" w:rsidRPr="00CC5286" w:rsidRDefault="00CC5286" w:rsidP="00CC5286">
      <w:pPr>
        <w:pStyle w:val="af6"/>
        <w:ind w:firstLine="480"/>
      </w:pPr>
      <w:r w:rsidRPr="00CC5286">
        <w:t>第一章：绪论。本章概述了研究背景，分析了国内外在遥感影像冰川变化检测领域的研究进展，指出现有方法在复杂光照环境、边界模糊及小尺度变化检测方面的不足。此外，本章还阐述了本文的研究目标、主要贡献以及论文的组织结构。</w:t>
      </w:r>
    </w:p>
    <w:p w14:paraId="7FDE9E7B" w14:textId="46785255" w:rsidR="00CC5286" w:rsidRPr="00CC5286" w:rsidRDefault="00CC5286" w:rsidP="00CC5286">
      <w:pPr>
        <w:pStyle w:val="af6"/>
        <w:ind w:firstLine="480"/>
      </w:pPr>
      <w:r w:rsidRPr="00CC5286">
        <w:t>第二章：相关技术。介绍了冰川变化检测涉及的关键技术，包括深度学习在遥感影像分析中的应用、</w:t>
      </w:r>
      <w:r>
        <w:rPr>
          <w:rFonts w:hint="eastAsia"/>
        </w:rPr>
        <w:t>卷积神经网络的原理、</w:t>
      </w:r>
      <w:r w:rsidRPr="00115441">
        <w:t>Vision Tansforme</w:t>
      </w:r>
      <w:r>
        <w:rPr>
          <w:rFonts w:hint="eastAsia"/>
        </w:rPr>
        <w:t>r</w:t>
      </w:r>
      <w:r>
        <w:rPr>
          <w:rFonts w:hint="eastAsia"/>
        </w:rPr>
        <w:t>网络的原理</w:t>
      </w:r>
      <w:r w:rsidR="00991445">
        <w:rPr>
          <w:rFonts w:hint="eastAsia"/>
        </w:rPr>
        <w:t>和</w:t>
      </w:r>
      <w:r>
        <w:rPr>
          <w:rFonts w:hint="eastAsia"/>
        </w:rPr>
        <w:t>应用、</w:t>
      </w:r>
      <w:r w:rsidRPr="00CC5286">
        <w:t>注意力机制的基本原理</w:t>
      </w:r>
      <w:r w:rsidR="00991445">
        <w:rPr>
          <w:rFonts w:hint="eastAsia"/>
        </w:rPr>
        <w:t>、边缘检测算子</w:t>
      </w:r>
      <w:r>
        <w:rPr>
          <w:rFonts w:hint="eastAsia"/>
        </w:rPr>
        <w:t>等</w:t>
      </w:r>
      <w:r w:rsidRPr="00CC5286">
        <w:t>，为后续模型设计提供技术支撑。</w:t>
      </w:r>
    </w:p>
    <w:p w14:paraId="1A72C8E6" w14:textId="6DEAF23E" w:rsidR="00CC5286" w:rsidRPr="00CC5286" w:rsidRDefault="00CC5286" w:rsidP="00CC5286">
      <w:pPr>
        <w:pStyle w:val="af6"/>
        <w:ind w:firstLine="480"/>
      </w:pPr>
      <w:r w:rsidRPr="00CC5286">
        <w:t>第三章：</w:t>
      </w:r>
      <w:r w:rsidRPr="00CC5286">
        <w:rPr>
          <w:color w:val="0D0D0D"/>
          <w:shd w:val="clear" w:color="auto" w:fill="FFFFFF"/>
        </w:rPr>
        <w:t>基</w:t>
      </w:r>
      <w:r>
        <w:rPr>
          <w:rFonts w:hint="eastAsia"/>
          <w:color w:val="0D0D0D"/>
          <w:shd w:val="clear" w:color="auto" w:fill="FFFFFF"/>
        </w:rPr>
        <w:t>于</w:t>
      </w:r>
      <w:r w:rsidRPr="00CC5286">
        <w:rPr>
          <w:color w:val="0D0D0D"/>
          <w:shd w:val="clear" w:color="auto" w:fill="FFFFFF"/>
        </w:rPr>
        <w:t>视觉提示</w:t>
      </w:r>
      <w:r w:rsidR="005A3BD1">
        <w:rPr>
          <w:rFonts w:hint="eastAsia"/>
          <w:color w:val="0D0D0D"/>
          <w:shd w:val="clear" w:color="auto" w:fill="FFFFFF"/>
        </w:rPr>
        <w:t>驱动与</w:t>
      </w:r>
      <w:r w:rsidR="00F8430A">
        <w:rPr>
          <w:rFonts w:hint="eastAsia"/>
          <w:color w:val="0D0D0D"/>
          <w:shd w:val="clear" w:color="auto" w:fill="FFFFFF"/>
        </w:rPr>
        <w:t>线性调制</w:t>
      </w:r>
      <w:r w:rsidR="005A3BD1">
        <w:rPr>
          <w:rFonts w:hint="eastAsia"/>
          <w:color w:val="0D0D0D"/>
          <w:shd w:val="clear" w:color="auto" w:fill="FFFFFF"/>
        </w:rPr>
        <w:t>的抗阴影</w:t>
      </w:r>
      <w:r w:rsidRPr="00CC5286">
        <w:rPr>
          <w:color w:val="0D0D0D"/>
          <w:shd w:val="clear" w:color="auto" w:fill="FFFFFF"/>
        </w:rPr>
        <w:t>冰川遥感影像变化检测方法</w:t>
      </w:r>
      <w:r w:rsidR="00F8430A">
        <w:rPr>
          <w:rFonts w:cs="Segoe UI" w:hint="eastAsia"/>
          <w:color w:val="0D0D0D"/>
          <w:shd w:val="clear" w:color="auto" w:fill="FFFFFF"/>
        </w:rPr>
        <w:t>ASGCD</w:t>
      </w:r>
      <w:r>
        <w:rPr>
          <w:rFonts w:cs="Segoe UI" w:hint="eastAsia"/>
          <w:color w:val="0D0D0D"/>
          <w:shd w:val="clear" w:color="auto" w:fill="FFFFFF"/>
        </w:rPr>
        <w:t>-Net</w:t>
      </w:r>
      <w:r w:rsidRPr="00CC5286">
        <w:t>。本章详细介绍了冰川变化检测方法的整体流程，</w:t>
      </w:r>
      <w:r w:rsidR="00F8430A">
        <w:rPr>
          <w:rFonts w:cs="Segoe UI" w:hint="eastAsia"/>
          <w:color w:val="0D0D0D"/>
          <w:shd w:val="clear" w:color="auto" w:fill="FFFFFF"/>
        </w:rPr>
        <w:t>ASGCD</w:t>
      </w:r>
      <w:r>
        <w:rPr>
          <w:rFonts w:cs="Segoe UI" w:hint="eastAsia"/>
          <w:color w:val="0D0D0D"/>
          <w:shd w:val="clear" w:color="auto" w:fill="FFFFFF"/>
        </w:rPr>
        <w:t>-Net</w:t>
      </w:r>
      <w:r w:rsidRPr="00CC5286">
        <w:t>的网络结构及其</w:t>
      </w:r>
      <w:r>
        <w:rPr>
          <w:rFonts w:hint="eastAsia"/>
        </w:rPr>
        <w:t>原理初衷</w:t>
      </w:r>
      <w:r w:rsidRPr="00CC5286">
        <w:t>，实验数据、实验配置及评价指标，并通过实验结果和方法对比分析验证</w:t>
      </w:r>
      <w:r w:rsidR="00F8430A">
        <w:rPr>
          <w:rFonts w:cs="Segoe UI" w:hint="eastAsia"/>
          <w:color w:val="0D0D0D"/>
          <w:shd w:val="clear" w:color="auto" w:fill="FFFFFF"/>
        </w:rPr>
        <w:t>ASGCD</w:t>
      </w:r>
      <w:r>
        <w:rPr>
          <w:rFonts w:cs="Segoe UI" w:hint="eastAsia"/>
          <w:color w:val="0D0D0D"/>
          <w:shd w:val="clear" w:color="auto" w:fill="FFFFFF"/>
        </w:rPr>
        <w:t>-Net</w:t>
      </w:r>
      <w:r w:rsidRPr="00CC5286">
        <w:t>的有效性。</w:t>
      </w:r>
    </w:p>
    <w:p w14:paraId="4091EEE7" w14:textId="01BC82AE" w:rsidR="00CC5286" w:rsidRPr="00CC5286" w:rsidRDefault="00CC5286" w:rsidP="00CC5286">
      <w:pPr>
        <w:pStyle w:val="af6"/>
        <w:ind w:firstLine="480"/>
      </w:pPr>
      <w:r w:rsidRPr="00CC5286">
        <w:t>第四章：基于</w:t>
      </w:r>
      <w:r w:rsidR="003B6BF9">
        <w:rPr>
          <w:rFonts w:hint="eastAsia"/>
        </w:rPr>
        <w:t>边缘感知</w:t>
      </w:r>
      <w:r w:rsidRPr="00CC5286">
        <w:t>的冰川变化检测网络</w:t>
      </w:r>
      <w:r w:rsidRPr="00CC5286">
        <w:t>EACD-Net</w:t>
      </w:r>
      <w:r w:rsidRPr="00CC5286">
        <w:t>。本章提出了一种新颖的</w:t>
      </w:r>
      <w:r w:rsidRPr="00CC5286">
        <w:t>EACD-Net</w:t>
      </w:r>
      <w:r w:rsidRPr="00CC5286">
        <w:t>框架，旨在提升冰川变化检测的精度，特别是针对复杂光照条件和模糊边界问题。首先介绍了</w:t>
      </w:r>
      <w:r w:rsidRPr="00CC5286">
        <w:t>EACD-Net</w:t>
      </w:r>
      <w:r w:rsidRPr="00CC5286">
        <w:t>的总体架构，然后详细描述了边缘感知模块（</w:t>
      </w:r>
      <w:r w:rsidRPr="00CC5286">
        <w:t>EAM</w:t>
      </w:r>
      <w:r w:rsidRPr="00CC5286">
        <w:t>）、变化检测解码器（</w:t>
      </w:r>
      <w:r w:rsidRPr="00CC5286">
        <w:t>Change Decoder</w:t>
      </w:r>
      <w:r w:rsidRPr="00CC5286">
        <w:t>）及多尺度特征融合模块的设计。实验部分涵盖对比方法、数据集、实验配置及评价指标，最后通过定量和定性分析，验证</w:t>
      </w:r>
      <w:r w:rsidRPr="00CC5286">
        <w:t>EACD-Net</w:t>
      </w:r>
      <w:r w:rsidRPr="00CC5286">
        <w:t>在边界检测、抗噪能力和变化区域识别方面的优越性。</w:t>
      </w:r>
    </w:p>
    <w:p w14:paraId="2A1487F6" w14:textId="70CF506C" w:rsidR="00CC5286" w:rsidRPr="00A3595F" w:rsidRDefault="00CC5286" w:rsidP="00314A49">
      <w:pPr>
        <w:pStyle w:val="af6"/>
        <w:ind w:firstLine="480"/>
      </w:pPr>
      <w:r w:rsidRPr="00CC5286">
        <w:t>第</w:t>
      </w:r>
      <w:r w:rsidR="00A3595F">
        <w:rPr>
          <w:rFonts w:hint="eastAsia"/>
        </w:rPr>
        <w:t>五</w:t>
      </w:r>
      <w:r w:rsidRPr="00CC5286">
        <w:t>章：总结与展望。本章总结了本文研究工作</w:t>
      </w:r>
      <w:r w:rsidR="00A3595F">
        <w:rPr>
          <w:rFonts w:hint="eastAsia"/>
        </w:rPr>
        <w:t>的</w:t>
      </w:r>
      <w:r w:rsidRPr="00CC5286">
        <w:t>优势与局限性，并探讨了未来冰川变化检测研究的潜在方向，包括模型的轻量化、对极端环境数据的适应性提升以及多源遥感数据的融合应用。</w:t>
      </w:r>
    </w:p>
    <w:p w14:paraId="38474B57" w14:textId="77777777" w:rsidR="00314A49" w:rsidRDefault="00314A49" w:rsidP="00425060">
      <w:pPr>
        <w:pStyle w:val="1"/>
        <w:numPr>
          <w:ilvl w:val="0"/>
          <w:numId w:val="0"/>
        </w:numPr>
        <w:spacing w:before="156"/>
        <w:sectPr w:rsidR="00314A49" w:rsidSect="00366380">
          <w:headerReference w:type="default" r:id="rId151"/>
          <w:pgSz w:w="11906" w:h="16838"/>
          <w:pgMar w:top="1440" w:right="1800" w:bottom="1440" w:left="1800" w:header="851" w:footer="992" w:gutter="0"/>
          <w:pgNumType w:start="1"/>
          <w:cols w:space="425"/>
          <w:docGrid w:type="lines" w:linePitch="312"/>
        </w:sectPr>
      </w:pPr>
    </w:p>
    <w:p w14:paraId="226108AE" w14:textId="41D8E147" w:rsidR="00290CD3" w:rsidRDefault="00757C4D" w:rsidP="000E48CE">
      <w:pPr>
        <w:pStyle w:val="1"/>
        <w:spacing w:before="156"/>
      </w:pPr>
      <w:bookmarkStart w:id="88" w:name="_Toc195208877"/>
      <w:r w:rsidRPr="000E48CE">
        <w:rPr>
          <w:rFonts w:hint="eastAsia"/>
        </w:rPr>
        <w:lastRenderedPageBreak/>
        <w:t>相关技术</w:t>
      </w:r>
      <w:bookmarkEnd w:id="87"/>
      <w:bookmarkEnd w:id="88"/>
      <w:r w:rsidRPr="000E48CE">
        <w:fldChar w:fldCharType="begin"/>
      </w:r>
      <w:r w:rsidRPr="000E48CE">
        <w:instrText xml:space="preserve"> TC  "</w:instrText>
      </w:r>
      <w:bookmarkStart w:id="89" w:name="_Toc164695160"/>
      <w:bookmarkStart w:id="90" w:name="_Toc193307762"/>
      <w:bookmarkStart w:id="91" w:name="_Toc193826712"/>
      <w:bookmarkStart w:id="92" w:name="_Toc195209497"/>
      <w:r w:rsidR="00FF26ED" w:rsidRPr="000E48CE">
        <w:instrText xml:space="preserve">2 </w:instrText>
      </w:r>
      <w:r w:rsidRPr="000E48CE">
        <w:instrText>Related techniques</w:instrText>
      </w:r>
      <w:bookmarkEnd w:id="89"/>
      <w:bookmarkEnd w:id="90"/>
      <w:bookmarkEnd w:id="91"/>
      <w:bookmarkEnd w:id="92"/>
      <w:r w:rsidRPr="000E48CE">
        <w:instrText xml:space="preserve">" \l 1 </w:instrText>
      </w:r>
      <w:r w:rsidRPr="000E48CE">
        <w:fldChar w:fldCharType="end"/>
      </w:r>
    </w:p>
    <w:p w14:paraId="61B6882F" w14:textId="4C2F83A6" w:rsidR="00766EEA" w:rsidRPr="00766EEA" w:rsidRDefault="00766EEA" w:rsidP="00766EEA">
      <w:pPr>
        <w:ind w:firstLine="0"/>
        <w:rPr>
          <w:b/>
          <w:bCs/>
          <w:sz w:val="36"/>
          <w:szCs w:val="36"/>
        </w:rPr>
      </w:pPr>
      <w:r w:rsidRPr="00766EEA">
        <w:rPr>
          <w:b/>
          <w:bCs/>
          <w:sz w:val="36"/>
          <w:szCs w:val="36"/>
        </w:rPr>
        <w:t>2 Related techniques</w:t>
      </w:r>
    </w:p>
    <w:p w14:paraId="7F96AF0F" w14:textId="2C167F64" w:rsidR="00290CD3" w:rsidRDefault="009B4EA3" w:rsidP="000E48CE">
      <w:pPr>
        <w:pStyle w:val="2"/>
        <w:spacing w:before="156" w:after="156"/>
      </w:pPr>
      <w:bookmarkStart w:id="93" w:name="_Toc193307822"/>
      <w:r>
        <w:rPr>
          <w:rFonts w:ascii="Times New Roman" w:hAnsi="Times New Roman" w:cs="Times New Roman"/>
        </w:rPr>
        <w:t xml:space="preserve"> </w:t>
      </w:r>
      <w:bookmarkStart w:id="94" w:name="_Toc195208878"/>
      <w:r w:rsidR="00757C4D" w:rsidRPr="00115441">
        <w:rPr>
          <w:rFonts w:ascii="Times New Roman" w:hAnsi="Times New Roman" w:cs="Times New Roman"/>
        </w:rPr>
        <w:t>Vision Tansforme</w:t>
      </w:r>
      <w:r w:rsidR="00196A67">
        <w:rPr>
          <w:rFonts w:ascii="Times New Roman" w:hAnsi="Times New Roman" w:cs="Times New Roman" w:hint="eastAsia"/>
        </w:rPr>
        <w:t>r</w:t>
      </w:r>
      <w:r w:rsidR="00196A67">
        <w:rPr>
          <w:rFonts w:ascii="Times New Roman" w:hAnsi="Times New Roman" w:cs="Times New Roman"/>
        </w:rPr>
        <w:t xml:space="preserve"> </w:t>
      </w:r>
      <w:r w:rsidR="00757C4D">
        <w:rPr>
          <w:rFonts w:hint="eastAsia"/>
        </w:rPr>
        <w:t>网络</w:t>
      </w:r>
      <w:bookmarkEnd w:id="93"/>
      <w:r w:rsidRPr="009B4EA3">
        <w:rPr>
          <w:rFonts w:ascii="Times New Roman" w:hAnsi="Times New Roman" w:cs="Times New Roman"/>
        </w:rPr>
        <w:t>（</w:t>
      </w:r>
      <w:r w:rsidRPr="009B4EA3">
        <w:rPr>
          <w:rFonts w:ascii="Times New Roman" w:hAnsi="Times New Roman" w:cs="Times New Roman"/>
        </w:rPr>
        <w:t>Vision Transformer Network</w:t>
      </w:r>
      <w:r w:rsidRPr="009B4EA3">
        <w:rPr>
          <w:rFonts w:ascii="Times New Roman" w:hAnsi="Times New Roman" w:cs="Times New Roman"/>
        </w:rPr>
        <w:t>）</w:t>
      </w:r>
      <w:bookmarkEnd w:id="94"/>
      <w:r w:rsidR="0059133A">
        <w:fldChar w:fldCharType="begin"/>
      </w:r>
      <w:r w:rsidR="0059133A">
        <w:instrText xml:space="preserve"> </w:instrText>
      </w:r>
      <w:r w:rsidR="0059133A">
        <w:rPr>
          <w:rFonts w:hint="eastAsia"/>
        </w:rPr>
        <w:instrText>TC  "</w:instrText>
      </w:r>
      <w:bookmarkStart w:id="95" w:name="_Toc193307763"/>
      <w:bookmarkStart w:id="96" w:name="_Toc193826713"/>
      <w:bookmarkStart w:id="97" w:name="_Toc195209498"/>
      <w:r w:rsidR="00FF26ED">
        <w:instrText xml:space="preserve">2.1 </w:instrText>
      </w:r>
      <w:r w:rsidR="0059133A">
        <w:rPr>
          <w:rFonts w:hint="eastAsia"/>
        </w:rPr>
        <w:instrText>Vision Transformer Network</w:instrText>
      </w:r>
      <w:bookmarkEnd w:id="95"/>
      <w:bookmarkEnd w:id="96"/>
      <w:bookmarkEnd w:id="97"/>
      <w:r w:rsidR="0059133A">
        <w:rPr>
          <w:rFonts w:hint="eastAsia"/>
        </w:rPr>
        <w:instrText>" \l 2</w:instrText>
      </w:r>
      <w:r w:rsidR="0059133A">
        <w:instrText xml:space="preserve"> </w:instrText>
      </w:r>
      <w:r w:rsidR="0059133A">
        <w:fldChar w:fldCharType="end"/>
      </w:r>
    </w:p>
    <w:p w14:paraId="5FEB5EB8" w14:textId="70C6D51A" w:rsidR="00085F66" w:rsidRPr="00085F66" w:rsidRDefault="00A82623" w:rsidP="00085F66">
      <w:pPr>
        <w:pStyle w:val="3"/>
        <w:numPr>
          <w:ilvl w:val="2"/>
          <w:numId w:val="1"/>
        </w:numPr>
        <w:spacing w:before="156" w:after="156"/>
      </w:pPr>
      <w:r>
        <w:rPr>
          <w:rFonts w:hint="eastAsia"/>
        </w:rPr>
        <w:t xml:space="preserve"> </w:t>
      </w:r>
      <w:r w:rsidR="0029684D">
        <w:rPr>
          <w:rFonts w:hint="eastAsia"/>
        </w:rPr>
        <w:t>模型结构</w:t>
      </w:r>
    </w:p>
    <w:p w14:paraId="582895EC" w14:textId="1DE64A56" w:rsidR="00290CD3" w:rsidRPr="00E31A0E" w:rsidRDefault="00757C4D" w:rsidP="00E31A0E">
      <w:pPr>
        <w:rPr>
          <w:rFonts w:cs="Times New Roman"/>
        </w:rPr>
      </w:pPr>
      <w:r w:rsidRPr="0059133A">
        <w:rPr>
          <w:rFonts w:cs="Times New Roman"/>
        </w:rPr>
        <w:t>Vision Transforme</w:t>
      </w:r>
      <w:r w:rsidR="00D66DCE">
        <w:rPr>
          <w:rFonts w:cs="Times New Roman" w:hint="eastAsia"/>
        </w:rPr>
        <w:t>r</w:t>
      </w:r>
      <w:r w:rsidR="00C1524D" w:rsidRPr="00C1524D">
        <w:rPr>
          <w:rFonts w:cs="Times New Roman"/>
          <w:vertAlign w:val="superscript"/>
        </w:rPr>
        <w:fldChar w:fldCharType="begin"/>
      </w:r>
      <w:r w:rsidR="00C1524D" w:rsidRPr="00C1524D">
        <w:rPr>
          <w:rFonts w:cs="Times New Roman"/>
          <w:vertAlign w:val="superscript"/>
        </w:rPr>
        <w:instrText xml:space="preserve"> </w:instrText>
      </w:r>
      <w:r w:rsidR="00C1524D" w:rsidRPr="00C1524D">
        <w:rPr>
          <w:rFonts w:cs="Times New Roman" w:hint="eastAsia"/>
          <w:vertAlign w:val="superscript"/>
        </w:rPr>
        <w:instrText>REF _Ref193621185 \r \h</w:instrText>
      </w:r>
      <w:r w:rsidR="00C1524D" w:rsidRPr="00C1524D">
        <w:rPr>
          <w:rFonts w:cs="Times New Roman"/>
          <w:vertAlign w:val="superscript"/>
        </w:rPr>
        <w:instrText xml:space="preserve">  \* MERGEFORMAT </w:instrText>
      </w:r>
      <w:r w:rsidR="00C1524D" w:rsidRPr="00C1524D">
        <w:rPr>
          <w:rFonts w:cs="Times New Roman"/>
          <w:vertAlign w:val="superscript"/>
        </w:rPr>
      </w:r>
      <w:r w:rsidR="00C1524D" w:rsidRPr="00C1524D">
        <w:rPr>
          <w:rFonts w:cs="Times New Roman"/>
          <w:vertAlign w:val="superscript"/>
        </w:rPr>
        <w:fldChar w:fldCharType="separate"/>
      </w:r>
      <w:r w:rsidR="0002510B">
        <w:rPr>
          <w:rFonts w:cs="Times New Roman"/>
          <w:vertAlign w:val="superscript"/>
        </w:rPr>
        <w:t>[30]</w:t>
      </w:r>
      <w:r w:rsidR="00C1524D" w:rsidRPr="00C1524D">
        <w:rPr>
          <w:rFonts w:cs="Times New Roman"/>
          <w:vertAlign w:val="superscript"/>
        </w:rPr>
        <w:fldChar w:fldCharType="end"/>
      </w:r>
      <w:r w:rsidRPr="0059133A">
        <w:rPr>
          <w:rFonts w:cs="Times New Roman"/>
        </w:rPr>
        <w:t>（</w:t>
      </w:r>
      <w:r w:rsidRPr="0059133A">
        <w:rPr>
          <w:rFonts w:cs="Times New Roman"/>
        </w:rPr>
        <w:t>ViT</w:t>
      </w:r>
      <w:r w:rsidRPr="0059133A">
        <w:rPr>
          <w:rFonts w:cs="Times New Roman"/>
        </w:rPr>
        <w:t>）是一种基于</w:t>
      </w:r>
      <w:r w:rsidRPr="0059133A">
        <w:rPr>
          <w:rFonts w:cs="Times New Roman"/>
        </w:rPr>
        <w:t>Transformer</w:t>
      </w:r>
      <w:r w:rsidRPr="0059133A">
        <w:rPr>
          <w:rFonts w:cs="Times New Roman"/>
        </w:rPr>
        <w:t>架构的神经网络模型，用于处理计算机视觉任务。传统的计算机视觉模型如卷积神经网络（</w:t>
      </w:r>
      <w:r w:rsidRPr="0059133A">
        <w:rPr>
          <w:rFonts w:cs="Times New Roman"/>
        </w:rPr>
        <w:t>CNN</w:t>
      </w:r>
      <w:r w:rsidRPr="0059133A">
        <w:rPr>
          <w:rFonts w:cs="Times New Roman"/>
        </w:rPr>
        <w:t>）在处理图像任务时取得了很大的成功，但</w:t>
      </w:r>
      <w:r w:rsidRPr="0059133A">
        <w:rPr>
          <w:rFonts w:cs="Times New Roman"/>
        </w:rPr>
        <w:t>CNN</w:t>
      </w:r>
      <w:r w:rsidRPr="0059133A">
        <w:rPr>
          <w:rFonts w:cs="Times New Roman"/>
        </w:rPr>
        <w:t>存在一些局限，例如对于长距离依赖的建模能力较弱。</w:t>
      </w:r>
      <w:r w:rsidRPr="0059133A">
        <w:rPr>
          <w:rFonts w:cs="Times New Roman"/>
        </w:rPr>
        <w:t>ViT</w:t>
      </w:r>
      <w:r w:rsidRPr="0059133A">
        <w:rPr>
          <w:rFonts w:cs="Times New Roman"/>
        </w:rPr>
        <w:t>通过引入</w:t>
      </w:r>
      <w:r w:rsidRPr="0059133A">
        <w:rPr>
          <w:rFonts w:cs="Times New Roman"/>
        </w:rPr>
        <w:t>Transformer</w:t>
      </w:r>
      <w:r w:rsidRPr="0059133A">
        <w:rPr>
          <w:rFonts w:cs="Times New Roman"/>
        </w:rPr>
        <w:t>的注意力机制来解决这些问题，并在一些视觉任务上取得了优秀的结果。与传统的</w:t>
      </w:r>
      <w:r w:rsidRPr="0059133A">
        <w:rPr>
          <w:rFonts w:cs="Times New Roman"/>
        </w:rPr>
        <w:t>CNN</w:t>
      </w:r>
      <w:r w:rsidRPr="0059133A">
        <w:rPr>
          <w:rFonts w:cs="Times New Roman"/>
        </w:rPr>
        <w:t>不同，</w:t>
      </w:r>
      <w:r w:rsidRPr="0059133A">
        <w:rPr>
          <w:rFonts w:cs="Times New Roman"/>
        </w:rPr>
        <w:t>ViT</w:t>
      </w:r>
      <w:r w:rsidRPr="0059133A">
        <w:rPr>
          <w:rFonts w:cs="Times New Roman"/>
        </w:rPr>
        <w:t>将图像分割为一系列的图像块（或称为图像补丁），并将每个图像块作为输入序列。然后，</w:t>
      </w:r>
      <w:r w:rsidRPr="0059133A">
        <w:rPr>
          <w:rFonts w:cs="Times New Roman"/>
        </w:rPr>
        <w:t>ViT</w:t>
      </w:r>
      <w:r w:rsidRPr="0059133A">
        <w:rPr>
          <w:rFonts w:cs="Times New Roman"/>
        </w:rPr>
        <w:t>使用</w:t>
      </w:r>
      <w:r w:rsidRPr="0059133A">
        <w:rPr>
          <w:rFonts w:cs="Times New Roman"/>
        </w:rPr>
        <w:t>Transformer</w:t>
      </w:r>
      <w:r w:rsidRPr="0059133A">
        <w:rPr>
          <w:rFonts w:cs="Times New Roman"/>
        </w:rPr>
        <w:t>的编码器来对这些输入序列进行处理。每个图像块被展平为一个向量，并与位置编码向量相结合，形成输入序列。这样，</w:t>
      </w:r>
      <w:r w:rsidRPr="0059133A">
        <w:rPr>
          <w:rFonts w:cs="Times New Roman"/>
        </w:rPr>
        <w:t>ViT</w:t>
      </w:r>
      <w:r w:rsidRPr="0059133A">
        <w:rPr>
          <w:rFonts w:cs="Times New Roman"/>
        </w:rPr>
        <w:t>能够对整个图像进行全局的建模，而不仅仅是局部区域。</w:t>
      </w:r>
      <w:r w:rsidRPr="0059133A">
        <w:rPr>
          <w:rFonts w:cs="Times New Roman"/>
        </w:rPr>
        <w:t>ViT</w:t>
      </w:r>
      <w:r w:rsidRPr="0059133A">
        <w:rPr>
          <w:rFonts w:cs="Times New Roman"/>
        </w:rPr>
        <w:t>的核心思想是利用</w:t>
      </w:r>
      <w:r w:rsidRPr="0059133A">
        <w:rPr>
          <w:rFonts w:cs="Times New Roman"/>
        </w:rPr>
        <w:t>Transformer</w:t>
      </w:r>
      <w:r w:rsidRPr="0059133A">
        <w:rPr>
          <w:rFonts w:cs="Times New Roman"/>
        </w:rPr>
        <w:t>的注意力机制来对图像块之间的关系进行建模。注意力机制允许模型根据输入序列中的不同元素之间的关联性来分配不同的权重。通过多层的自注意力机制，</w:t>
      </w:r>
      <w:r w:rsidRPr="0059133A">
        <w:rPr>
          <w:rFonts w:cs="Times New Roman"/>
        </w:rPr>
        <w:t>ViT</w:t>
      </w:r>
      <w:r w:rsidRPr="0059133A">
        <w:rPr>
          <w:rFonts w:cs="Times New Roman"/>
        </w:rPr>
        <w:t>能够对图像块之间的关系进行编码和捕捉，从而实现对图像的全局理解。其结</w:t>
      </w:r>
      <w:r w:rsidRPr="00BA7707">
        <w:rPr>
          <w:rFonts w:cs="Times New Roman"/>
          <w:color w:val="000000" w:themeColor="text1"/>
        </w:rPr>
        <w:t>构如图</w:t>
      </w:r>
      <w:r w:rsidR="00BA7707" w:rsidRPr="00BA7707">
        <w:rPr>
          <w:rFonts w:cs="Times New Roman"/>
          <w:color w:val="000000" w:themeColor="text1"/>
        </w:rPr>
        <w:t>2.1</w:t>
      </w:r>
      <w:r w:rsidRPr="0059133A">
        <w:rPr>
          <w:rFonts w:cs="Times New Roman"/>
        </w:rPr>
        <w:t>所示</w:t>
      </w:r>
      <w:r w:rsidR="00E31A0E">
        <w:rPr>
          <w:rFonts w:cs="Times New Roman" w:hint="eastAsia"/>
        </w:rPr>
        <w:t>，</w:t>
      </w:r>
      <w:r>
        <w:rPr>
          <w:shd w:val="clear" w:color="auto" w:fill="FFFFFF"/>
        </w:rPr>
        <w:t>ViT</w:t>
      </w:r>
      <w:r>
        <w:rPr>
          <w:shd w:val="clear" w:color="auto" w:fill="FFFFFF"/>
        </w:rPr>
        <w:t>的处理流程大致可以分为以下几个步骤：</w:t>
      </w:r>
    </w:p>
    <w:p w14:paraId="2C12B092" w14:textId="4931E8D7" w:rsidR="00126C3B" w:rsidRDefault="00126C3B" w:rsidP="00126C3B">
      <w:pPr>
        <w:rPr>
          <w:rFonts w:cs="宋体"/>
          <w:kern w:val="0"/>
          <w:szCs w:val="24"/>
        </w:rPr>
      </w:pPr>
      <w:r>
        <w:t>在处理图像输入时，首先需要对图像进行预处理和嵌入。以</w:t>
      </w:r>
      <w:r>
        <w:t>224×224×3</w:t>
      </w:r>
      <w:r>
        <w:t>的图像为例，传统方法是将图像拉平成一维数据，但由于</w:t>
      </w:r>
      <w:r>
        <w:t>Transformer</w:t>
      </w:r>
      <w:r>
        <w:t>模型的最大输入长度为</w:t>
      </w:r>
      <w:r>
        <w:t>512</w:t>
      </w:r>
      <w:r>
        <w:t>，这种方法会导致图像的拉平后的维度（</w:t>
      </w:r>
      <w:r>
        <w:t>224×224=50176</w:t>
      </w:r>
      <w:r>
        <w:t>）远超输入限制，从而增加了计算负担。为了应对这一问题，相关研究提出了一种更为高效的方案图像分割。</w:t>
      </w:r>
    </w:p>
    <w:p w14:paraId="640C8F27" w14:textId="77777777" w:rsidR="00126C3B" w:rsidRDefault="00126C3B" w:rsidP="00126C3B">
      <w:r>
        <w:t>具体来说，将</w:t>
      </w:r>
      <w:r>
        <w:t>224×224×3</w:t>
      </w:r>
      <w:r>
        <w:t>的图像划分为</w:t>
      </w:r>
      <w:r>
        <w:t>14×14</w:t>
      </w:r>
      <w:r>
        <w:t>个</w:t>
      </w:r>
      <w:r>
        <w:t>16×16×3</w:t>
      </w:r>
      <w:r>
        <w:t>的小图像块（</w:t>
      </w:r>
      <w:r>
        <w:t>Patch</w:t>
      </w:r>
      <w:r>
        <w:t>），每个图像块的维度为</w:t>
      </w:r>
      <w:r>
        <w:t>768</w:t>
      </w:r>
      <w:r>
        <w:t>，这样就得到了一个尺寸为</w:t>
      </w:r>
      <w:r>
        <w:t>196×768</w:t>
      </w:r>
      <w:r>
        <w:t>的输入矩阵，类似于</w:t>
      </w:r>
      <w:r>
        <w:t>Transformer</w:t>
      </w:r>
      <w:r>
        <w:t>中的词嵌入。同时，为了增强全局特征的表示，该方法引入了一个特殊的</w:t>
      </w:r>
      <w:r>
        <w:t>token</w:t>
      </w:r>
      <w:r>
        <w:t>，它的维度为</w:t>
      </w:r>
      <w:r>
        <w:t>1×768</w:t>
      </w:r>
      <w:r>
        <w:t>，代表了整个图像的全局信息。在分类任务中，可以通过对该全局特征向量进行进一步的操作（如</w:t>
      </w:r>
      <w:r>
        <w:t>MLP</w:t>
      </w:r>
      <w:r>
        <w:t>）来获得最终的分类结果。</w:t>
      </w:r>
    </w:p>
    <w:p w14:paraId="3EC6B67E" w14:textId="69DB9414" w:rsidR="00E31A0E" w:rsidRDefault="00935BA6" w:rsidP="00935BA6">
      <w:r>
        <w:t>最终，图像的输入矩阵形状为</w:t>
      </w:r>
      <w:r>
        <w:t>197×768</w:t>
      </w:r>
      <w:r>
        <w:t>，其中</w:t>
      </w:r>
      <w:r>
        <w:t>197</w:t>
      </w:r>
      <w:r>
        <w:t>个元素包括</w:t>
      </w:r>
      <w:r>
        <w:t>196</w:t>
      </w:r>
      <w:r>
        <w:t>个图像块和</w:t>
      </w:r>
      <w:r>
        <w:t>1</w:t>
      </w:r>
      <w:r>
        <w:t>个全局</w:t>
      </w:r>
      <w:r>
        <w:t>token</w:t>
      </w:r>
      <w:r>
        <w:t>。为了能够捕捉图像块之间的位置信息，引入了位置编码。</w:t>
      </w:r>
    </w:p>
    <w:p w14:paraId="74C44C27" w14:textId="55E7EDE4" w:rsidR="00935BA6" w:rsidRDefault="00935BA6" w:rsidP="00BA7707">
      <w:pPr>
        <w:pStyle w:val="afa"/>
      </w:pPr>
    </w:p>
    <w:p w14:paraId="1786949E" w14:textId="30ACAE48" w:rsidR="00BA7707" w:rsidRPr="00935BA6" w:rsidRDefault="00BA7707" w:rsidP="00935BA6">
      <w:pPr>
        <w:pStyle w:val="afa"/>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1156B" w14:paraId="041AE727" w14:textId="77777777" w:rsidTr="00DF0132">
        <w:tc>
          <w:tcPr>
            <w:tcW w:w="8296" w:type="dxa"/>
          </w:tcPr>
          <w:p w14:paraId="00CAEE0C" w14:textId="0E759AD1" w:rsidR="00E1156B" w:rsidRPr="00DC466C" w:rsidRDefault="00DC466C" w:rsidP="00DC466C">
            <w:pPr>
              <w:pStyle w:val="afa"/>
            </w:pPr>
            <w:r w:rsidRPr="00DC466C">
              <w:rPr>
                <w:rFonts w:ascii="Times New Roman" w:eastAsia="宋体" w:hAnsi="Times New Roman"/>
              </w:rPr>
              <w:object w:dxaOrig="10215" w:dyaOrig="8311" w14:anchorId="0C1746CD">
                <v:shape id="_x0000_i1096" type="#_x0000_t75" style="width:415.5pt;height:339pt" o:ole="">
                  <v:imagedata r:id="rId152" o:title=""/>
                </v:shape>
                <o:OLEObject Type="Embed" ProgID="Visio.Drawing.15" ShapeID="_x0000_i1096" DrawAspect="Content" ObjectID="_1807285743" r:id="rId153"/>
              </w:object>
            </w:r>
          </w:p>
        </w:tc>
      </w:tr>
      <w:tr w:rsidR="00E1156B" w14:paraId="213F88D4" w14:textId="77777777" w:rsidTr="00DF0132">
        <w:tc>
          <w:tcPr>
            <w:tcW w:w="8296" w:type="dxa"/>
          </w:tcPr>
          <w:p w14:paraId="6BA6D533" w14:textId="77777777" w:rsidR="00E1156B" w:rsidRPr="00E1156B" w:rsidRDefault="00E1156B" w:rsidP="00E1156B">
            <w:pPr>
              <w:pStyle w:val="afa"/>
              <w:rPr>
                <w:rFonts w:ascii="Times New Roman" w:eastAsia="宋体" w:hAnsi="Times New Roman"/>
              </w:rPr>
            </w:pPr>
            <w:r w:rsidRPr="00E1156B">
              <w:rPr>
                <w:rFonts w:ascii="Times New Roman" w:eastAsia="宋体" w:hAnsi="Times New Roman"/>
              </w:rPr>
              <w:t>图</w:t>
            </w:r>
            <w:r w:rsidRPr="00E1156B">
              <w:rPr>
                <w:rFonts w:ascii="Times New Roman" w:eastAsia="宋体" w:hAnsi="Times New Roman"/>
              </w:rPr>
              <w:t>2.1 Vision Tansformer</w:t>
            </w:r>
            <w:r w:rsidRPr="00E1156B">
              <w:rPr>
                <w:rFonts w:ascii="Times New Roman" w:eastAsia="宋体" w:hAnsi="Times New Roman"/>
              </w:rPr>
              <w:t>网络模型示意图</w:t>
            </w:r>
          </w:p>
          <w:p w14:paraId="17227DC4" w14:textId="59A9C2C6" w:rsidR="00E1156B" w:rsidRPr="00E1156B" w:rsidRDefault="00E1156B" w:rsidP="00E1156B">
            <w:pPr>
              <w:pStyle w:val="afa"/>
              <w:rPr>
                <w:rFonts w:ascii="宋体" w:eastAsia="宋体" w:hAnsi="宋体"/>
              </w:rPr>
            </w:pPr>
            <w:r w:rsidRPr="00E1156B">
              <w:rPr>
                <w:rFonts w:ascii="Times New Roman" w:eastAsia="宋体" w:hAnsi="Times New Roman"/>
              </w:rPr>
              <w:t>Fig</w:t>
            </w:r>
            <w:r w:rsidR="007F1748">
              <w:rPr>
                <w:rFonts w:ascii="Times New Roman" w:eastAsia="宋体" w:hAnsi="Times New Roman"/>
              </w:rPr>
              <w:t>.</w:t>
            </w:r>
            <w:r w:rsidRPr="00E1156B">
              <w:rPr>
                <w:rFonts w:ascii="Times New Roman" w:eastAsia="宋体" w:hAnsi="Times New Roman"/>
              </w:rPr>
              <w:t xml:space="preserve"> 2.1 Vision Tansformer network model diagram</w:t>
            </w:r>
          </w:p>
        </w:tc>
      </w:tr>
    </w:tbl>
    <w:p w14:paraId="50DCBB43" w14:textId="5625C9DA" w:rsidR="00126C3B" w:rsidRDefault="00126C3B" w:rsidP="00111FDF">
      <w:r>
        <w:t>这些位置编码采用了与</w:t>
      </w:r>
      <w:r>
        <w:t>Transformer</w:t>
      </w:r>
      <w:r>
        <w:t>相同的</w:t>
      </w:r>
      <w:r>
        <w:rPr>
          <w:rFonts w:hint="eastAsia"/>
        </w:rPr>
        <w:t>1</w:t>
      </w:r>
      <w:r>
        <w:rPr>
          <w:rFonts w:hint="eastAsia"/>
        </w:rPr>
        <w:t>维</w:t>
      </w:r>
      <w:r>
        <w:t>位置编码策略，通过正弦和余弦函数生成，并与图像块的特征向量相加，形成最终的输入矩阵。经过这些预处理步骤，图像被成功转换为适合</w:t>
      </w:r>
      <w:r>
        <w:t>Transformer</w:t>
      </w:r>
      <w:r>
        <w:t>模型处理的格式，能够有效地捕捉图像的局部和全局特征。</w:t>
      </w:r>
    </w:p>
    <w:p w14:paraId="3DD58D0D" w14:textId="3814D5FE" w:rsidR="00085F66" w:rsidRDefault="00935BA6" w:rsidP="00085F66">
      <w:pPr>
        <w:pStyle w:val="3"/>
        <w:numPr>
          <w:ilvl w:val="2"/>
          <w:numId w:val="1"/>
        </w:numPr>
        <w:spacing w:before="156" w:after="156"/>
      </w:pPr>
      <w:r>
        <w:t xml:space="preserve"> </w:t>
      </w:r>
      <w:r w:rsidR="00085F66">
        <w:rPr>
          <w:rFonts w:hint="eastAsia"/>
        </w:rPr>
        <w:t>Transformer</w:t>
      </w:r>
      <w:r w:rsidR="00085F66">
        <w:t xml:space="preserve"> </w:t>
      </w:r>
      <w:r w:rsidR="00636E8E">
        <w:rPr>
          <w:rFonts w:hint="eastAsia"/>
        </w:rPr>
        <w:t>模块</w:t>
      </w:r>
    </w:p>
    <w:p w14:paraId="7F3AC56B" w14:textId="77777777" w:rsidR="00B81D0A" w:rsidRDefault="00085F66" w:rsidP="00B81D0A">
      <w:pPr>
        <w:rPr>
          <w:color w:val="000000" w:themeColor="text1"/>
        </w:rPr>
      </w:pPr>
      <w:r>
        <w:rPr>
          <w:rFonts w:hint="eastAsia"/>
        </w:rPr>
        <w:t>视觉</w:t>
      </w:r>
      <w:r>
        <w:rPr>
          <w:rFonts w:hint="eastAsia"/>
        </w:rPr>
        <w:t>Transformer</w:t>
      </w:r>
      <w:r>
        <w:rPr>
          <w:rFonts w:hint="eastAsia"/>
        </w:rPr>
        <w:t>块作为</w:t>
      </w:r>
      <w:r>
        <w:rPr>
          <w:rFonts w:hint="eastAsia"/>
        </w:rPr>
        <w:t>ViT</w:t>
      </w:r>
      <w:r>
        <w:rPr>
          <w:rFonts w:hint="eastAsia"/>
        </w:rPr>
        <w:t>模型的基本构成单元，其架构和工作原理对图像的特征提取具有重要意义。一个典型的视觉</w:t>
      </w:r>
      <w:r>
        <w:rPr>
          <w:rFonts w:hint="eastAsia"/>
        </w:rPr>
        <w:t>Transformer</w:t>
      </w:r>
      <w:r>
        <w:rPr>
          <w:rFonts w:hint="eastAsia"/>
        </w:rPr>
        <w:t>块包括输入图像的分块（</w:t>
      </w:r>
      <w:r>
        <w:rPr>
          <w:rFonts w:hint="eastAsia"/>
        </w:rPr>
        <w:t>Patch Embedding</w:t>
      </w:r>
      <w:r>
        <w:rPr>
          <w:rFonts w:hint="eastAsia"/>
        </w:rPr>
        <w:t>）自注意力机制（</w:t>
      </w:r>
      <w:r>
        <w:rPr>
          <w:rFonts w:hint="eastAsia"/>
        </w:rPr>
        <w:t>Self-Attention</w:t>
      </w:r>
      <w:r>
        <w:rPr>
          <w:rFonts w:hint="eastAsia"/>
        </w:rPr>
        <w:t>）、前馈神经网络（</w:t>
      </w:r>
      <w:r>
        <w:rPr>
          <w:rFonts w:hint="eastAsia"/>
        </w:rPr>
        <w:t>Feed-Forward Network, FFN</w:t>
      </w:r>
      <w:r>
        <w:rPr>
          <w:rFonts w:hint="eastAsia"/>
        </w:rPr>
        <w:t>）、残差连接与层归一化（</w:t>
      </w:r>
      <w:r>
        <w:rPr>
          <w:rFonts w:hint="eastAsia"/>
        </w:rPr>
        <w:t>Residual Connection &amp; Layer Normalization</w:t>
      </w:r>
      <w:r>
        <w:rPr>
          <w:rFonts w:hint="eastAsia"/>
        </w:rPr>
        <w:t>），</w:t>
      </w:r>
      <w:r w:rsidRPr="00111776">
        <w:rPr>
          <w:rFonts w:hint="eastAsia"/>
          <w:color w:val="000000" w:themeColor="text1"/>
        </w:rPr>
        <w:t>如图</w:t>
      </w:r>
      <w:r w:rsidR="00111776" w:rsidRPr="00111776">
        <w:rPr>
          <w:color w:val="000000" w:themeColor="text1"/>
        </w:rPr>
        <w:t>2.2</w:t>
      </w:r>
      <w:r w:rsidR="00737148">
        <w:rPr>
          <w:rFonts w:hint="eastAsia"/>
          <w:color w:val="000000" w:themeColor="text1"/>
        </w:rPr>
        <w:t>所示。</w:t>
      </w:r>
    </w:p>
    <w:p w14:paraId="2BED5AA1" w14:textId="756FE6F8" w:rsidR="00085F66" w:rsidRPr="00B81D0A" w:rsidRDefault="00B81D0A" w:rsidP="00B81D0A">
      <w:pPr>
        <w:rPr>
          <w:color w:val="000000" w:themeColor="text1"/>
        </w:rPr>
      </w:pPr>
      <w:r>
        <w:rPr>
          <w:rFonts w:hint="eastAsia"/>
          <w:color w:val="000000" w:themeColor="text1"/>
        </w:rPr>
        <w:t>（</w:t>
      </w:r>
      <w:r>
        <w:rPr>
          <w:color w:val="000000" w:themeColor="text1"/>
        </w:rPr>
        <w:t>1</w:t>
      </w:r>
      <w:r>
        <w:rPr>
          <w:rFonts w:hint="eastAsia"/>
          <w:color w:val="000000" w:themeColor="text1"/>
        </w:rPr>
        <w:t>）</w:t>
      </w:r>
      <w:r w:rsidR="00085F66">
        <w:t>输入图像的分块（</w:t>
      </w:r>
      <w:r w:rsidR="00085F66">
        <w:t>Patch Embedding</w:t>
      </w:r>
      <w:r w:rsidR="00085F66">
        <w:t>）</w:t>
      </w:r>
    </w:p>
    <w:p w14:paraId="49E831D2" w14:textId="64F1D10A" w:rsidR="00085F66" w:rsidRPr="00085F66" w:rsidRDefault="00085F66" w:rsidP="00085F66">
      <w:r w:rsidRPr="00085F66">
        <w:t>在</w:t>
      </w:r>
      <w:r w:rsidRPr="00085F66">
        <w:t>ViT</w:t>
      </w:r>
      <w:r w:rsidRPr="00085F66">
        <w:t>模型中，首先将输入图像分割成若干个固定大小的图像块（</w:t>
      </w:r>
      <w:r w:rsidRPr="00085F66">
        <w:t>patches</w:t>
      </w:r>
      <w:r w:rsidRPr="00085F66">
        <w:t>）。每个图像块通过展平操作转换为一维向量，然后通过线性变换（通常使用卷积层）映射到更高维的空间。具体操作如下：</w:t>
      </w:r>
    </w:p>
    <w:p w14:paraId="72D11036" w14:textId="3FFDD57E" w:rsidR="00E1156B" w:rsidRPr="00085F66" w:rsidRDefault="00085F66" w:rsidP="00737148">
      <w:r w:rsidRPr="00085F66">
        <w:t>假设输入图像的尺寸为</w:t>
      </w:r>
      <w:r w:rsidR="006427F1" w:rsidRPr="006427F1">
        <w:rPr>
          <w:position w:val="-6"/>
        </w:rPr>
        <w:object w:dxaOrig="1040" w:dyaOrig="279" w14:anchorId="0380CAD9">
          <v:shape id="_x0000_i1097" type="#_x0000_t75" style="width:51.75pt;height:14.25pt" o:ole="">
            <v:imagedata r:id="rId154" o:title=""/>
          </v:shape>
          <o:OLEObject Type="Embed" ProgID="Equation.DSMT4" ShapeID="_x0000_i1097" DrawAspect="Content" ObjectID="_1807285744" r:id="rId155"/>
        </w:object>
      </w:r>
      <w:r w:rsidRPr="00085F66">
        <w:t>（其中</w:t>
      </w:r>
      <w:r w:rsidR="006427F1" w:rsidRPr="006427F1">
        <w:rPr>
          <w:position w:val="-4"/>
        </w:rPr>
        <w:object w:dxaOrig="279" w:dyaOrig="260" w14:anchorId="4EE881A4">
          <v:shape id="_x0000_i1098" type="#_x0000_t75" style="width:14.25pt;height:13.5pt" o:ole="">
            <v:imagedata r:id="rId156" o:title=""/>
          </v:shape>
          <o:OLEObject Type="Embed" ProgID="Equation.DSMT4" ShapeID="_x0000_i1098" DrawAspect="Content" ObjectID="_1807285745" r:id="rId157"/>
        </w:object>
      </w:r>
      <w:r w:rsidRPr="00085F66">
        <w:t>为图像的高度，</w:t>
      </w:r>
      <w:r w:rsidR="006427F1" w:rsidRPr="006427F1">
        <w:rPr>
          <w:position w:val="-6"/>
        </w:rPr>
        <w:object w:dxaOrig="279" w:dyaOrig="279" w14:anchorId="60608B1C">
          <v:shape id="_x0000_i1099" type="#_x0000_t75" style="width:14.25pt;height:14.25pt" o:ole="">
            <v:imagedata r:id="rId158" o:title=""/>
          </v:shape>
          <o:OLEObject Type="Embed" ProgID="Equation.DSMT4" ShapeID="_x0000_i1099" DrawAspect="Content" ObjectID="_1807285746" r:id="rId159"/>
        </w:object>
      </w:r>
      <w:r w:rsidRPr="00085F66">
        <w:t>为宽度，</w:t>
      </w:r>
      <w:r w:rsidR="006427F1" w:rsidRPr="006427F1">
        <w:rPr>
          <w:position w:val="-6"/>
        </w:rPr>
        <w:object w:dxaOrig="240" w:dyaOrig="279" w14:anchorId="7944EDDE">
          <v:shape id="_x0000_i1100" type="#_x0000_t75" style="width:12.75pt;height:14.25pt" o:ole="">
            <v:imagedata r:id="rId160" o:title=""/>
          </v:shape>
          <o:OLEObject Type="Embed" ProgID="Equation.DSMT4" ShapeID="_x0000_i1100" DrawAspect="Content" ObjectID="_1807285747" r:id="rId161"/>
        </w:object>
      </w:r>
      <w:r w:rsidRPr="00085F66">
        <w:t>为</w:t>
      </w:r>
    </w:p>
    <w:tbl>
      <w:tblPr>
        <w:tblStyle w:val="af9"/>
        <w:tblpPr w:leftFromText="180" w:rightFromText="180" w:vertAnchor="page" w:horzAnchor="margin" w:tblpY="16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1156B" w14:paraId="1912DFEC" w14:textId="77777777" w:rsidTr="00E1156B">
        <w:tc>
          <w:tcPr>
            <w:tcW w:w="8296" w:type="dxa"/>
          </w:tcPr>
          <w:p w14:paraId="7F3E6E1A" w14:textId="3E1042FD" w:rsidR="00E1156B" w:rsidRDefault="00E335C6" w:rsidP="00E1156B">
            <w:pPr>
              <w:pStyle w:val="afa"/>
            </w:pPr>
            <w:r>
              <w:rPr>
                <w:rFonts w:ascii="Times New Roman" w:eastAsia="宋体" w:hAnsi="Times New Roman"/>
              </w:rPr>
              <w:object w:dxaOrig="3120" w:dyaOrig="6300" w14:anchorId="08BFB85B">
                <v:shape id="_x0000_i1101" type="#_x0000_t75" style="width:156pt;height:315pt" o:ole="">
                  <v:imagedata r:id="rId162" o:title=""/>
                </v:shape>
                <o:OLEObject Type="Embed" ProgID="Visio.Drawing.15" ShapeID="_x0000_i1101" DrawAspect="Content" ObjectID="_1807285748" r:id="rId163"/>
              </w:object>
            </w:r>
          </w:p>
        </w:tc>
      </w:tr>
      <w:tr w:rsidR="00E1156B" w14:paraId="1CF51167" w14:textId="77777777" w:rsidTr="00E1156B">
        <w:tc>
          <w:tcPr>
            <w:tcW w:w="8296" w:type="dxa"/>
          </w:tcPr>
          <w:p w14:paraId="0425199C" w14:textId="77777777" w:rsidR="00E1156B" w:rsidRPr="00E1156B" w:rsidRDefault="00E1156B" w:rsidP="00E1156B">
            <w:pPr>
              <w:pStyle w:val="afa"/>
              <w:rPr>
                <w:rFonts w:ascii="Times New Roman" w:eastAsia="宋体" w:hAnsi="Times New Roman"/>
              </w:rPr>
            </w:pPr>
            <w:r w:rsidRPr="00E1156B">
              <w:rPr>
                <w:rFonts w:ascii="Times New Roman" w:eastAsia="宋体" w:hAnsi="Times New Roman"/>
              </w:rPr>
              <w:t>图</w:t>
            </w:r>
            <w:r w:rsidRPr="00E1156B">
              <w:rPr>
                <w:rFonts w:ascii="Times New Roman" w:eastAsia="宋体" w:hAnsi="Times New Roman"/>
              </w:rPr>
              <w:t>2.2 Transformer</w:t>
            </w:r>
            <w:r w:rsidRPr="00E1156B">
              <w:rPr>
                <w:rFonts w:ascii="Times New Roman" w:eastAsia="宋体" w:hAnsi="Times New Roman"/>
              </w:rPr>
              <w:t>块的内部结构示意图</w:t>
            </w:r>
          </w:p>
          <w:p w14:paraId="1E5423FB" w14:textId="17CF6E01" w:rsidR="00E1156B" w:rsidRDefault="00E1156B" w:rsidP="00E1156B">
            <w:pPr>
              <w:pStyle w:val="afa"/>
            </w:pPr>
            <w:r w:rsidRPr="00E1156B">
              <w:rPr>
                <w:rFonts w:ascii="Times New Roman" w:eastAsia="宋体" w:hAnsi="Times New Roman"/>
              </w:rPr>
              <w:t>Fig. 2.2 Specific structure of Transformer Block</w:t>
            </w:r>
          </w:p>
        </w:tc>
      </w:tr>
    </w:tbl>
    <w:p w14:paraId="6DC0C6A5" w14:textId="0EAB169E" w:rsidR="00E1156B" w:rsidRDefault="00085F66" w:rsidP="003B6BF9">
      <w:pPr>
        <w:ind w:firstLine="0"/>
      </w:pPr>
      <w:r w:rsidRPr="00085F66">
        <w:t>通道数）。图像被划分为</w:t>
      </w:r>
      <w:r w:rsidR="006427F1" w:rsidRPr="006427F1">
        <w:rPr>
          <w:position w:val="-6"/>
        </w:rPr>
        <w:object w:dxaOrig="279" w:dyaOrig="279" w14:anchorId="3E5805D5">
          <v:shape id="_x0000_i1102" type="#_x0000_t75" style="width:14.25pt;height:14.25pt" o:ole="">
            <v:imagedata r:id="rId164" o:title=""/>
          </v:shape>
          <o:OLEObject Type="Embed" ProgID="Equation.DSMT4" ShapeID="_x0000_i1102" DrawAspect="Content" ObjectID="_1807285749" r:id="rId165"/>
        </w:object>
      </w:r>
      <w:r>
        <w:rPr>
          <w:rFonts w:hint="eastAsia"/>
        </w:rPr>
        <w:t>个</w:t>
      </w:r>
      <w:r w:rsidRPr="00085F66">
        <w:t>大小为</w:t>
      </w:r>
      <w:r w:rsidR="006427F1" w:rsidRPr="006427F1">
        <w:rPr>
          <w:position w:val="-4"/>
        </w:rPr>
        <w:object w:dxaOrig="580" w:dyaOrig="260" w14:anchorId="25670AD0">
          <v:shape id="_x0000_i1103" type="#_x0000_t75" style="width:29.25pt;height:13.5pt" o:ole="">
            <v:imagedata r:id="rId166" o:title=""/>
          </v:shape>
          <o:OLEObject Type="Embed" ProgID="Equation.DSMT4" ShapeID="_x0000_i1103" DrawAspect="Content" ObjectID="_1807285750" r:id="rId167"/>
        </w:object>
      </w:r>
      <w:r w:rsidRPr="00085F66">
        <w:t>的图像块（其中</w:t>
      </w:r>
      <m:oMath>
        <m:r>
          <w:rPr>
            <w:rFonts w:ascii="Cambria Math" w:hAnsi="Cambria Math" w:hint="eastAsia"/>
          </w:rPr>
          <m:t>P</m:t>
        </m:r>
      </m:oMath>
      <w:r w:rsidRPr="00085F66">
        <w:t>为块的大小）。每个图像块被展平成一个一维向量，并通过线性映射将其转换为</w:t>
      </w:r>
      <w:r w:rsidR="006427F1" w:rsidRPr="006427F1">
        <w:rPr>
          <w:position w:val="-6"/>
        </w:rPr>
        <w:object w:dxaOrig="220" w:dyaOrig="279" w14:anchorId="53924897">
          <v:shape id="_x0000_i1104" type="#_x0000_t75" style="width:11.25pt;height:14.25pt" o:ole="">
            <v:imagedata r:id="rId168" o:title=""/>
          </v:shape>
          <o:OLEObject Type="Embed" ProgID="Equation.DSMT4" ShapeID="_x0000_i1104" DrawAspect="Content" ObjectID="_1807285751" r:id="rId169"/>
        </w:object>
      </w:r>
      <w:r w:rsidRPr="00085F66">
        <w:t>维的向量。通过这一过程，输入图像被转换为一个大小为</w:t>
      </w:r>
      <w:r w:rsidR="006427F1" w:rsidRPr="006427F1">
        <w:rPr>
          <w:position w:val="-6"/>
        </w:rPr>
        <w:object w:dxaOrig="600" w:dyaOrig="279" w14:anchorId="25759C30">
          <v:shape id="_x0000_i1105" type="#_x0000_t75" style="width:30pt;height:14.25pt" o:ole="">
            <v:imagedata r:id="rId170" o:title=""/>
          </v:shape>
          <o:OLEObject Type="Embed" ProgID="Equation.DSMT4" ShapeID="_x0000_i1105" DrawAspect="Content" ObjectID="_1807285752" r:id="rId171"/>
        </w:object>
      </w:r>
      <w:r w:rsidRPr="00085F66">
        <w:t>的矩阵，其中</w:t>
      </w:r>
      <w:r w:rsidR="006427F1" w:rsidRPr="006427F1">
        <w:rPr>
          <w:position w:val="-6"/>
        </w:rPr>
        <w:object w:dxaOrig="279" w:dyaOrig="279" w14:anchorId="0BE49CBC">
          <v:shape id="_x0000_i1106" type="#_x0000_t75" style="width:14.25pt;height:14.25pt" o:ole="">
            <v:imagedata r:id="rId164" o:title=""/>
          </v:shape>
          <o:OLEObject Type="Embed" ProgID="Equation.DSMT4" ShapeID="_x0000_i1106" DrawAspect="Content" ObjectID="_1807285753" r:id="rId172"/>
        </w:object>
      </w:r>
      <w:r w:rsidRPr="00085F66">
        <w:t>为图像块的数量，</w:t>
      </w:r>
      <w:r w:rsidR="006427F1" w:rsidRPr="006427F1">
        <w:rPr>
          <w:position w:val="-6"/>
        </w:rPr>
        <w:object w:dxaOrig="220" w:dyaOrig="279" w14:anchorId="573B07E7">
          <v:shape id="_x0000_i1107" type="#_x0000_t75" style="width:11.25pt;height:14.25pt" o:ole="">
            <v:imagedata r:id="rId168" o:title=""/>
          </v:shape>
          <o:OLEObject Type="Embed" ProgID="Equation.DSMT4" ShapeID="_x0000_i1107" DrawAspect="Content" ObjectID="_1807285754" r:id="rId173"/>
        </w:object>
      </w:r>
      <w:r w:rsidRPr="00085F66">
        <w:t>为映射后的嵌入维度。这个矩阵作为</w:t>
      </w:r>
      <w:r w:rsidRPr="00085F66">
        <w:t>Transformer</w:t>
      </w:r>
      <w:r w:rsidRPr="00085F66">
        <w:t>模型的输入序列，后续会传入</w:t>
      </w:r>
      <w:r w:rsidRPr="00085F66">
        <w:t>Transformer</w:t>
      </w:r>
      <w:r w:rsidRPr="00085F66">
        <w:t>进行进一步处理</w:t>
      </w:r>
      <w:r w:rsidR="00737148">
        <w:rPr>
          <w:rFonts w:hint="eastAsia"/>
        </w:rPr>
        <w:t>。</w:t>
      </w:r>
    </w:p>
    <w:p w14:paraId="59E18158" w14:textId="6AE84818" w:rsidR="00085F66" w:rsidRDefault="00B81D0A" w:rsidP="00B81D0A">
      <w:pPr>
        <w:widowControl/>
        <w:spacing w:beforeLines="30" w:before="93" w:afterLines="30" w:after="93" w:line="240" w:lineRule="auto"/>
      </w:pPr>
      <w:r>
        <w:rPr>
          <w:rFonts w:hint="eastAsia"/>
        </w:rPr>
        <w:t>（</w:t>
      </w:r>
      <w:r>
        <w:rPr>
          <w:rFonts w:hint="eastAsia"/>
        </w:rPr>
        <w:t>2</w:t>
      </w:r>
      <w:r>
        <w:rPr>
          <w:rFonts w:hint="eastAsia"/>
        </w:rPr>
        <w:t>）</w:t>
      </w:r>
      <w:r w:rsidR="00296FAC">
        <w:rPr>
          <w:rFonts w:hint="eastAsia"/>
        </w:rPr>
        <w:t>多头自注意力机制</w:t>
      </w:r>
      <w:r w:rsidR="00296FAC" w:rsidRPr="00FF26ED">
        <w:fldChar w:fldCharType="begin"/>
      </w:r>
      <w:r w:rsidR="00296FAC" w:rsidRPr="00FF26ED">
        <w:instrText xml:space="preserve"> TC  "</w:instrText>
      </w:r>
      <w:bookmarkStart w:id="98" w:name="_Toc193307766"/>
      <w:bookmarkStart w:id="99" w:name="_Toc193826716"/>
      <w:bookmarkStart w:id="100" w:name="_Toc195209499"/>
      <w:r w:rsidR="00296FAC" w:rsidRPr="00FF26ED">
        <w:instrText>2.2  Multi-Head Self-Attention Mechanism</w:instrText>
      </w:r>
      <w:bookmarkEnd w:id="98"/>
      <w:bookmarkEnd w:id="99"/>
      <w:bookmarkEnd w:id="100"/>
      <w:r w:rsidR="00296FAC" w:rsidRPr="00FF26ED">
        <w:instrText xml:space="preserve">" \l 2 </w:instrText>
      </w:r>
      <w:r w:rsidR="00296FAC" w:rsidRPr="00FF26ED">
        <w:fldChar w:fldCharType="end"/>
      </w:r>
    </w:p>
    <w:p w14:paraId="5F3D50B5" w14:textId="1FFA2E81" w:rsidR="00296FAC" w:rsidRDefault="00296FAC" w:rsidP="00296FAC">
      <w:r>
        <w:rPr>
          <w:rFonts w:hint="eastAsia"/>
        </w:rPr>
        <w:t>多头自注意力机制（</w:t>
      </w:r>
      <w:r>
        <w:rPr>
          <w:rFonts w:hint="eastAsia"/>
        </w:rPr>
        <w:t>Multi-Head Self-Attention</w:t>
      </w:r>
      <w:r>
        <w:rPr>
          <w:rFonts w:hint="eastAsia"/>
        </w:rPr>
        <w:t>）是</w:t>
      </w:r>
      <w:r>
        <w:rPr>
          <w:rFonts w:hint="eastAsia"/>
        </w:rPr>
        <w:t>Transformer</w:t>
      </w:r>
      <w:r>
        <w:rPr>
          <w:rFonts w:hint="eastAsia"/>
        </w:rPr>
        <w:t>模型中的核心组件，它的作用是通过并行计算多个注意力头，增强模型对不同上下文信息的建模能力。为了更好地理解这个机制，</w:t>
      </w:r>
      <w:r w:rsidR="0055600F">
        <w:rPr>
          <w:rFonts w:hint="eastAsia"/>
        </w:rPr>
        <w:t>本文</w:t>
      </w:r>
      <w:r>
        <w:rPr>
          <w:rFonts w:hint="eastAsia"/>
        </w:rPr>
        <w:t>可以分步详细介绍其计算过程和公式。</w:t>
      </w:r>
    </w:p>
    <w:p w14:paraId="2637024D" w14:textId="6D8B06C6" w:rsidR="00296FAC" w:rsidRDefault="00085F66" w:rsidP="00296FAC">
      <w:r>
        <w:rPr>
          <w:rFonts w:hint="eastAsia"/>
        </w:rPr>
        <w:t>首先关注</w:t>
      </w:r>
      <w:r w:rsidR="00296FAC">
        <w:rPr>
          <w:rFonts w:hint="eastAsia"/>
        </w:rPr>
        <w:t>自</w:t>
      </w:r>
      <w:r w:rsidR="00296FAC" w:rsidRPr="00776ADD">
        <w:rPr>
          <w:rFonts w:hint="eastAsia"/>
        </w:rPr>
        <w:t>注意力机制</w:t>
      </w:r>
      <w:r>
        <w:rPr>
          <w:rFonts w:hint="eastAsia"/>
        </w:rPr>
        <w:t>，自</w:t>
      </w:r>
      <w:r w:rsidRPr="00776ADD">
        <w:rPr>
          <w:rFonts w:hint="eastAsia"/>
        </w:rPr>
        <w:t>注意力机制</w:t>
      </w:r>
      <w:r>
        <w:rPr>
          <w:rFonts w:hint="eastAsia"/>
        </w:rPr>
        <w:t>的</w:t>
      </w:r>
      <w:r w:rsidR="00296FAC" w:rsidRPr="00776ADD">
        <w:rPr>
          <w:rFonts w:hint="eastAsia"/>
        </w:rPr>
        <w:t>目的是为每个位置学习一个上下文感知的表示。在序列数据中，每个位置都需要与其他位置进行交互，来捕捉它们之间的依赖关系。自注意力机制通过查询（</w:t>
      </w:r>
      <w:r w:rsidR="00296FAC" w:rsidRPr="00776ADD">
        <w:rPr>
          <w:rFonts w:hint="eastAsia"/>
        </w:rPr>
        <w:t>Query</w:t>
      </w:r>
      <w:r w:rsidR="00296FAC" w:rsidRPr="00776ADD">
        <w:rPr>
          <w:rFonts w:hint="eastAsia"/>
        </w:rPr>
        <w:t>）、键（</w:t>
      </w:r>
      <w:r w:rsidR="00296FAC" w:rsidRPr="00776ADD">
        <w:rPr>
          <w:rFonts w:hint="eastAsia"/>
        </w:rPr>
        <w:t>Key</w:t>
      </w:r>
      <w:r w:rsidR="00296FAC" w:rsidRPr="00776ADD">
        <w:rPr>
          <w:rFonts w:hint="eastAsia"/>
        </w:rPr>
        <w:t>）和值（</w:t>
      </w:r>
      <w:r w:rsidR="00296FAC" w:rsidRPr="00776ADD">
        <w:rPr>
          <w:rFonts w:hint="eastAsia"/>
        </w:rPr>
        <w:t>Value</w:t>
      </w:r>
      <w:r w:rsidR="00296FAC" w:rsidRPr="00776ADD">
        <w:rPr>
          <w:rFonts w:hint="eastAsia"/>
        </w:rPr>
        <w:t>）来实现这一点。具体来说，对于输入的序列（例如，图像分割块或词嵌入），每个元素通过查询、键和值之间的关系来计算其新的表示。</w:t>
      </w:r>
    </w:p>
    <w:p w14:paraId="2760046A" w14:textId="323173BB" w:rsidR="00296FAC" w:rsidRDefault="00296FAC" w:rsidP="00296FAC">
      <w:r>
        <w:rPr>
          <w:rFonts w:hint="eastAsia"/>
        </w:rPr>
        <w:t>计算注意力分数</w:t>
      </w:r>
      <w:r w:rsidR="004B7F6E">
        <w:rPr>
          <w:rFonts w:hint="eastAsia"/>
        </w:rPr>
        <w:t>，</w:t>
      </w:r>
      <w:r>
        <w:rPr>
          <w:rFonts w:hint="eastAsia"/>
        </w:rPr>
        <w:t>通过计算查询向量</w:t>
      </w:r>
      <w:r w:rsidR="006427F1" w:rsidRPr="006427F1">
        <w:rPr>
          <w:position w:val="-10"/>
        </w:rPr>
        <w:object w:dxaOrig="240" w:dyaOrig="320" w14:anchorId="1C7C5A6F">
          <v:shape id="_x0000_i1108" type="#_x0000_t75" style="width:12.75pt;height:15.75pt" o:ole="">
            <v:imagedata r:id="rId174" o:title=""/>
          </v:shape>
          <o:OLEObject Type="Embed" ProgID="Equation.DSMT4" ShapeID="_x0000_i1108" DrawAspect="Content" ObjectID="_1807285755" r:id="rId175"/>
        </w:object>
      </w:r>
      <w:r>
        <w:rPr>
          <w:rFonts w:hint="eastAsia"/>
        </w:rPr>
        <w:t>与键向量</w:t>
      </w:r>
      <w:r w:rsidR="006427F1" w:rsidRPr="006427F1">
        <w:rPr>
          <w:position w:val="-4"/>
        </w:rPr>
        <w:object w:dxaOrig="260" w:dyaOrig="260" w14:anchorId="0819E9C7">
          <v:shape id="_x0000_i1109" type="#_x0000_t75" style="width:13.5pt;height:13.5pt" o:ole="">
            <v:imagedata r:id="rId176" o:title=""/>
          </v:shape>
          <o:OLEObject Type="Embed" ProgID="Equation.DSMT4" ShapeID="_x0000_i1109" DrawAspect="Content" ObjectID="_1807285756" r:id="rId177"/>
        </w:object>
      </w:r>
      <w:r>
        <w:rPr>
          <w:rFonts w:hint="eastAsia"/>
        </w:rPr>
        <w:t>的点积，来衡量各个元素之间的相似度或相关性。</w:t>
      </w:r>
      <w:r w:rsidR="003E1607" w:rsidRPr="003E1607">
        <w:rPr>
          <w:position w:val="-4"/>
        </w:rPr>
        <w:object w:dxaOrig="180" w:dyaOrig="279" w14:anchorId="433BF36B">
          <v:shape id="_x0000_i1110" type="#_x0000_t75" style="width:9pt;height:14.25pt" o:ole="">
            <v:imagedata r:id="rId178" o:title=""/>
          </v:shape>
          <o:OLEObject Type="Embed" ProgID="Equation.DSMT4" ShapeID="_x0000_i1110" DrawAspect="Content" ObjectID="_1807285757" r:id="rId179"/>
        </w:object>
      </w:r>
    </w:p>
    <w:p w14:paraId="29961214" w14:textId="041728A5" w:rsidR="00296FAC" w:rsidRPr="00D33743" w:rsidRDefault="00786C7C" w:rsidP="00786C7C">
      <w:pPr>
        <w:pStyle w:val="MTDisplayEquation"/>
      </w:pPr>
      <w:bookmarkStart w:id="101" w:name="MTToggleStart"/>
      <w:bookmarkStart w:id="102" w:name="MTToggleEnd"/>
      <w:bookmarkEnd w:id="101"/>
      <w:bookmarkEnd w:id="102"/>
      <w:r>
        <w:lastRenderedPageBreak/>
        <w:tab/>
      </w:r>
      <w:r w:rsidRPr="00786C7C">
        <w:rPr>
          <w:position w:val="-12"/>
        </w:rPr>
        <w:object w:dxaOrig="1980" w:dyaOrig="380" w14:anchorId="76723DA9">
          <v:shape id="_x0000_i1111" type="#_x0000_t75" style="width:99pt;height:18.75pt" o:ole="">
            <v:imagedata r:id="rId180" o:title=""/>
          </v:shape>
          <o:OLEObject Type="Embed" ProgID="Equation.DSMT4" ShapeID="_x0000_i1111" DrawAspect="Content" ObjectID="_1807285758"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3" w:name="OLE_LINK1"/>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w:instrText>
      </w:r>
      <w:r w:rsidR="00946B77">
        <w:rPr>
          <w:noProof/>
        </w:rPr>
        <w:fldChar w:fldCharType="end"/>
      </w:r>
      <w:r>
        <w:instrText>)</w:instrText>
      </w:r>
      <w:bookmarkEnd w:id="103"/>
      <w:r>
        <w:fldChar w:fldCharType="end"/>
      </w:r>
    </w:p>
    <w:p w14:paraId="7D404C40" w14:textId="2A72B773" w:rsidR="00296FAC" w:rsidRDefault="006427F1" w:rsidP="00C12384">
      <w:pPr>
        <w:ind w:firstLine="0"/>
      </w:pPr>
      <w:r>
        <w:rPr>
          <w:rFonts w:hint="eastAsia"/>
        </w:rPr>
        <w:t>进行</w:t>
      </w:r>
      <w:r w:rsidR="00296FAC">
        <w:rPr>
          <w:rFonts w:hint="eastAsia"/>
        </w:rPr>
        <w:t>缩放点积</w:t>
      </w:r>
      <w:r w:rsidR="004B7F6E">
        <w:rPr>
          <w:rFonts w:hint="eastAsia"/>
        </w:rPr>
        <w:t>，</w:t>
      </w:r>
      <w:r w:rsidR="00296FAC">
        <w:rPr>
          <w:rFonts w:hint="eastAsia"/>
        </w:rPr>
        <w:t>为了避免在计算点积时数值过大，通常会对点积结果进行缩放。缩放因子是键向量的维度的平方根</w:t>
      </w:r>
      <w:r w:rsidR="002167C7" w:rsidRPr="002167C7">
        <w:rPr>
          <w:position w:val="-14"/>
        </w:rPr>
        <w:object w:dxaOrig="480" w:dyaOrig="420" w14:anchorId="6F976C29">
          <v:shape id="_x0000_i1112" type="#_x0000_t75" style="width:24pt;height:21pt" o:ole="">
            <v:imagedata r:id="rId182" o:title=""/>
          </v:shape>
          <o:OLEObject Type="Embed" ProgID="Equation.DSMT4" ShapeID="_x0000_i1112" DrawAspect="Content" ObjectID="_1807285759" r:id="rId183"/>
        </w:object>
      </w:r>
      <w:r w:rsidR="00296FAC">
        <w:rPr>
          <w:rFonts w:hint="eastAsia"/>
        </w:rPr>
        <w:t>，其中</w:t>
      </w:r>
      <w:r w:rsidR="002167C7" w:rsidRPr="002167C7">
        <w:rPr>
          <w:position w:val="-12"/>
        </w:rPr>
        <w:object w:dxaOrig="279" w:dyaOrig="360" w14:anchorId="0FE7E81E">
          <v:shape id="_x0000_i1113" type="#_x0000_t75" style="width:14.25pt;height:18.75pt" o:ole="">
            <v:imagedata r:id="rId184" o:title=""/>
          </v:shape>
          <o:OLEObject Type="Embed" ProgID="Equation.DSMT4" ShapeID="_x0000_i1113" DrawAspect="Content" ObjectID="_1807285760" r:id="rId185"/>
        </w:object>
      </w:r>
      <w:r w:rsidR="00296FAC">
        <w:rPr>
          <w:rFonts w:hint="eastAsia"/>
        </w:rPr>
        <w:t>是键的维度。</w:t>
      </w:r>
    </w:p>
    <w:p w14:paraId="26BA1BED" w14:textId="7C609D98" w:rsidR="00296FAC" w:rsidRDefault="00786C7C" w:rsidP="00786C7C">
      <w:pPr>
        <w:pStyle w:val="MTDisplayEquation"/>
      </w:pPr>
      <w:r>
        <w:tab/>
      </w:r>
      <w:r w:rsidRPr="00786C7C">
        <w:rPr>
          <w:position w:val="-34"/>
        </w:rPr>
        <w:object w:dxaOrig="2920" w:dyaOrig="760" w14:anchorId="53E8E286">
          <v:shape id="_x0000_i1114" type="#_x0000_t75" style="width:146.25pt;height:38.25pt" o:ole="">
            <v:imagedata r:id="rId186" o:title=""/>
          </v:shape>
          <o:OLEObject Type="Embed" ProgID="Equation.DSMT4" ShapeID="_x0000_i1114" DrawAspect="Content" ObjectID="_1807285761"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2</w:instrText>
      </w:r>
      <w:r w:rsidR="00946B77">
        <w:rPr>
          <w:noProof/>
        </w:rPr>
        <w:fldChar w:fldCharType="end"/>
      </w:r>
      <w:r>
        <w:instrText>)</w:instrText>
      </w:r>
      <w:r>
        <w:fldChar w:fldCharType="end"/>
      </w:r>
    </w:p>
    <w:p w14:paraId="4CCE237F" w14:textId="5F4E8AE8" w:rsidR="00296FAC" w:rsidRDefault="006427F1" w:rsidP="00C12384">
      <w:pPr>
        <w:ind w:firstLine="0"/>
      </w:pPr>
      <w:r>
        <w:rPr>
          <w:rFonts w:hint="eastAsia"/>
        </w:rPr>
        <w:t>进行</w:t>
      </w:r>
      <w:r w:rsidR="00296FAC">
        <w:rPr>
          <w:rFonts w:hint="eastAsia"/>
        </w:rPr>
        <w:t>Softmax</w:t>
      </w:r>
      <w:r w:rsidR="00296FAC">
        <w:rPr>
          <w:rFonts w:hint="eastAsia"/>
        </w:rPr>
        <w:t>操作：对缩放后的注意力分数应用</w:t>
      </w:r>
      <w:r w:rsidR="00296FAC">
        <w:rPr>
          <w:rFonts w:hint="eastAsia"/>
        </w:rPr>
        <w:t>Softmax</w:t>
      </w:r>
      <w:r w:rsidR="00296FAC">
        <w:rPr>
          <w:rFonts w:hint="eastAsia"/>
        </w:rPr>
        <w:t>函数，得到注意力权重，表示每个位置对其他位置的关注程度。</w:t>
      </w:r>
    </w:p>
    <w:p w14:paraId="1B349528" w14:textId="190AD481" w:rsidR="00296FAC" w:rsidRDefault="00786C7C" w:rsidP="000304EA">
      <w:pPr>
        <w:pStyle w:val="MTDisplayEquation"/>
      </w:pPr>
      <w:r>
        <w:tab/>
      </w:r>
      <w:r w:rsidR="000304EA" w:rsidRPr="000304EA">
        <w:rPr>
          <w:position w:val="-34"/>
        </w:rPr>
        <w:object w:dxaOrig="3700" w:dyaOrig="760" w14:anchorId="32FBE0DC">
          <v:shape id="_x0000_i1115" type="#_x0000_t75" style="width:184.5pt;height:38.25pt" o:ole="">
            <v:imagedata r:id="rId188" o:title=""/>
          </v:shape>
          <o:OLEObject Type="Embed" ProgID="Equation.DSMT4" ShapeID="_x0000_i1115" DrawAspect="Content" ObjectID="_1807285762" r:id="rId1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3</w:instrText>
      </w:r>
      <w:r w:rsidR="00946B77">
        <w:rPr>
          <w:noProof/>
        </w:rPr>
        <w:fldChar w:fldCharType="end"/>
      </w:r>
      <w:r>
        <w:instrText>)</w:instrText>
      </w:r>
      <w:r>
        <w:fldChar w:fldCharType="end"/>
      </w:r>
    </w:p>
    <w:p w14:paraId="4B4AE716" w14:textId="0DF480F6" w:rsidR="00296FAC" w:rsidRDefault="00296FAC" w:rsidP="00C12384">
      <w:pPr>
        <w:ind w:firstLine="0"/>
      </w:pPr>
      <w:r>
        <w:rPr>
          <w:rFonts w:hint="eastAsia"/>
        </w:rPr>
        <w:t>最后，使用注意力权重对值矩阵</w:t>
      </w:r>
      <w:r w:rsidR="002167C7" w:rsidRPr="002167C7">
        <w:rPr>
          <w:position w:val="-6"/>
        </w:rPr>
        <w:object w:dxaOrig="240" w:dyaOrig="279" w14:anchorId="0D1FE777">
          <v:shape id="_x0000_i1116" type="#_x0000_t75" style="width:11.25pt;height:14.25pt" o:ole="">
            <v:imagedata r:id="rId190" o:title=""/>
          </v:shape>
          <o:OLEObject Type="Embed" ProgID="Equation.DSMT4" ShapeID="_x0000_i1116" DrawAspect="Content" ObjectID="_1807285763" r:id="rId191"/>
        </w:object>
      </w:r>
      <w:r>
        <w:rPr>
          <w:rFonts w:hint="eastAsia"/>
        </w:rPr>
        <w:t>进行加权求和，得到最终的输出表示。</w:t>
      </w:r>
    </w:p>
    <w:p w14:paraId="4276B177" w14:textId="0DCA3F9A" w:rsidR="000304EA" w:rsidRDefault="000304EA" w:rsidP="000304EA">
      <w:pPr>
        <w:pStyle w:val="MTDisplayEquation"/>
      </w:pPr>
      <w:r>
        <w:tab/>
      </w:r>
      <w:r w:rsidR="002167C7" w:rsidRPr="000304EA">
        <w:rPr>
          <w:position w:val="-10"/>
        </w:rPr>
        <w:object w:dxaOrig="4260" w:dyaOrig="320" w14:anchorId="4D63AC55">
          <v:shape id="_x0000_i1117" type="#_x0000_t75" style="width:213pt;height:15.75pt" o:ole="">
            <v:imagedata r:id="rId192" o:title=""/>
          </v:shape>
          <o:OLEObject Type="Embed" ProgID="Equation.DSMT4" ShapeID="_x0000_i1117" DrawAspect="Content" ObjectID="_1807285764" r:id="rId1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4</w:instrText>
      </w:r>
      <w:r w:rsidR="00946B77">
        <w:rPr>
          <w:noProof/>
        </w:rPr>
        <w:fldChar w:fldCharType="end"/>
      </w:r>
      <w:r>
        <w:instrText>)</w:instrText>
      </w:r>
      <w:r>
        <w:fldChar w:fldCharType="end"/>
      </w:r>
    </w:p>
    <w:p w14:paraId="0115E7CA" w14:textId="4C5AA765" w:rsidR="00085F66" w:rsidRDefault="00085F66" w:rsidP="00C12384">
      <w:pPr>
        <w:ind w:firstLine="0"/>
      </w:pPr>
      <w:r>
        <w:rPr>
          <w:rFonts w:hint="eastAsia"/>
        </w:rPr>
        <w:t>然后</w:t>
      </w:r>
      <w:r w:rsidR="00296FAC">
        <w:rPr>
          <w:rFonts w:hint="eastAsia"/>
        </w:rPr>
        <w:t>多头注意力机制通过并行计算多个注意力头来增强模型对不同上下文信息的建模能力。每个注意力头学习一个不同的表示，模型通过这些不同的表示来捕捉多种注意力模式和上下文信息。</w:t>
      </w:r>
      <w:r>
        <w:rPr>
          <w:rFonts w:hint="eastAsia"/>
        </w:rPr>
        <w:t>其计算过程如下：</w:t>
      </w:r>
    </w:p>
    <w:p w14:paraId="2C82266B" w14:textId="0524F47B" w:rsidR="000304EA" w:rsidRDefault="00296FAC" w:rsidP="00E86D92">
      <w:r>
        <w:rPr>
          <w:rFonts w:hint="eastAsia"/>
        </w:rPr>
        <w:t>初始化多个注意力头：对于每个注意力头，都有一组独立的权重矩阵，这些矩阵用于对输入的查询</w:t>
      </w:r>
      <w:r w:rsidR="002167C7" w:rsidRPr="002167C7">
        <w:rPr>
          <w:position w:val="-14"/>
        </w:rPr>
        <w:object w:dxaOrig="440" w:dyaOrig="400" w14:anchorId="30A00FDA">
          <v:shape id="_x0000_i1118" type="#_x0000_t75" style="width:21.75pt;height:20.25pt" o:ole="">
            <v:imagedata r:id="rId194" o:title=""/>
          </v:shape>
          <o:OLEObject Type="Embed" ProgID="Equation.DSMT4" ShapeID="_x0000_i1118" DrawAspect="Content" ObjectID="_1807285765" r:id="rId195"/>
        </w:object>
      </w:r>
      <w:r>
        <w:rPr>
          <w:rFonts w:hint="eastAsia"/>
        </w:rPr>
        <w:t>、键</w:t>
      </w:r>
      <w:r w:rsidR="002167C7" w:rsidRPr="002167C7">
        <w:rPr>
          <w:position w:val="-14"/>
        </w:rPr>
        <w:object w:dxaOrig="460" w:dyaOrig="400" w14:anchorId="36DF627E">
          <v:shape id="_x0000_i1119" type="#_x0000_t75" style="width:23.25pt;height:20.25pt" o:ole="">
            <v:imagedata r:id="rId196" o:title=""/>
          </v:shape>
          <o:OLEObject Type="Embed" ProgID="Equation.DSMT4" ShapeID="_x0000_i1119" DrawAspect="Content" ObjectID="_1807285766" r:id="rId197"/>
        </w:object>
      </w:r>
      <w:r>
        <w:rPr>
          <w:rFonts w:hint="eastAsia"/>
        </w:rPr>
        <w:t>和值</w:t>
      </w:r>
      <w:r w:rsidR="002167C7" w:rsidRPr="002167C7">
        <w:rPr>
          <w:position w:val="-14"/>
        </w:rPr>
        <w:object w:dxaOrig="420" w:dyaOrig="400" w14:anchorId="08D7B333">
          <v:shape id="_x0000_i1120" type="#_x0000_t75" style="width:21pt;height:20.25pt" o:ole="">
            <v:imagedata r:id="rId198" o:title=""/>
          </v:shape>
          <o:OLEObject Type="Embed" ProgID="Equation.DSMT4" ShapeID="_x0000_i1120" DrawAspect="Content" ObjectID="_1807285767" r:id="rId199"/>
        </w:object>
      </w:r>
      <w:r>
        <w:rPr>
          <w:rFonts w:hint="eastAsia"/>
        </w:rPr>
        <w:t>进行线性变换。设有</w:t>
      </w:r>
      <m:oMath>
        <m:r>
          <w:rPr>
            <w:rFonts w:ascii="Cambria Math" w:hAnsi="Cambria Math"/>
          </w:rPr>
          <m:t>h</m:t>
        </m:r>
      </m:oMath>
      <w:r>
        <w:rPr>
          <w:rFonts w:hint="eastAsia"/>
        </w:rPr>
        <w:t>个注意力头，查询、键和值都经过不同的权重矩阵进行线性变换：</w:t>
      </w:r>
    </w:p>
    <w:p w14:paraId="72655FD2" w14:textId="4563EFAC" w:rsidR="002167C7" w:rsidRDefault="002167C7" w:rsidP="002167C7">
      <w:pPr>
        <w:pStyle w:val="MTDisplayEquation"/>
      </w:pPr>
      <w:r>
        <w:t xml:space="preserve">                   </w:t>
      </w:r>
      <w:r w:rsidRPr="002167C7">
        <w:rPr>
          <w:position w:val="-52"/>
        </w:rPr>
        <w:object w:dxaOrig="1240" w:dyaOrig="1160" w14:anchorId="212DE7FA">
          <v:shape id="_x0000_i1121" type="#_x0000_t75" style="width:62.25pt;height:57.75pt" o:ole="">
            <v:imagedata r:id="rId200" o:title=""/>
          </v:shape>
          <o:OLEObject Type="Embed" ProgID="Equation.DSMT4" ShapeID="_x0000_i1121" DrawAspect="Content" ObjectID="_1807285768" r:id="rId201"/>
        </w:object>
      </w:r>
      <w:r>
        <w:t xml:space="preserve">     </w:t>
      </w:r>
      <w:r w:rsidR="00E86D92">
        <w:tab/>
      </w:r>
      <w:r w:rsidRPr="002167C7">
        <w:rPr>
          <w:position w:val="-10"/>
        </w:rPr>
        <w:object w:dxaOrig="1320" w:dyaOrig="320" w14:anchorId="176EEFC7">
          <v:shape id="_x0000_i1122" type="#_x0000_t75" style="width:66pt;height:15.75pt" o:ole="">
            <v:imagedata r:id="rId202" o:title=""/>
          </v:shape>
          <o:OLEObject Type="Embed" ProgID="Equation.DSMT4" ShapeID="_x0000_i1122" DrawAspect="Content" ObjectID="_1807285769" r:id="rId203"/>
        </w:object>
      </w:r>
      <w:r w:rsidR="00E86D92">
        <w:tab/>
      </w:r>
      <w:r w:rsidR="00E86D92">
        <w:fldChar w:fldCharType="begin"/>
      </w:r>
      <w:r w:rsidR="00E86D92">
        <w:instrText xml:space="preserve"> MACROBUTTON MTPlaceRef \* MERGEFORMAT </w:instrText>
      </w:r>
      <w:r w:rsidR="00E86D92">
        <w:fldChar w:fldCharType="begin"/>
      </w:r>
      <w:r w:rsidR="00E86D92">
        <w:instrText xml:space="preserve"> SEQ MTEqn \h \* MERGEFORMAT </w:instrText>
      </w:r>
      <w:r w:rsidR="00E86D92">
        <w:fldChar w:fldCharType="end"/>
      </w:r>
      <w:r w:rsidR="00E86D92">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rsidR="00E86D92">
        <w:instrText>.</w:instrText>
      </w:r>
      <w:r w:rsidR="00946B77">
        <w:fldChar w:fldCharType="begin"/>
      </w:r>
      <w:r w:rsidR="00946B77">
        <w:instrText xml:space="preserve"> SEQ MTEqn \c \* Arabic \* MERGEFORMAT </w:instrText>
      </w:r>
      <w:r w:rsidR="00946B77">
        <w:fldChar w:fldCharType="separate"/>
      </w:r>
      <w:r w:rsidR="0002510B">
        <w:rPr>
          <w:noProof/>
        </w:rPr>
        <w:instrText>5</w:instrText>
      </w:r>
      <w:r w:rsidR="00946B77">
        <w:rPr>
          <w:noProof/>
        </w:rPr>
        <w:fldChar w:fldCharType="end"/>
      </w:r>
      <w:r w:rsidR="00E86D92">
        <w:instrText>)</w:instrText>
      </w:r>
      <w:r w:rsidR="00E86D92">
        <w:fldChar w:fldCharType="end"/>
      </w:r>
    </w:p>
    <w:p w14:paraId="0515BA81" w14:textId="532D8803" w:rsidR="00296FAC" w:rsidRDefault="00296FAC" w:rsidP="006427F1">
      <w:pPr>
        <w:ind w:firstLine="0"/>
      </w:pPr>
      <w:r>
        <w:rPr>
          <w:rFonts w:hint="eastAsia"/>
        </w:rPr>
        <w:t>其中，</w:t>
      </w:r>
      <w:r w:rsidR="007F3688" w:rsidRPr="007F3688">
        <w:rPr>
          <w:position w:val="-12"/>
        </w:rPr>
        <w:object w:dxaOrig="1260" w:dyaOrig="380" w14:anchorId="553E5D0E">
          <v:shape id="_x0000_i1123" type="#_x0000_t75" style="width:64.5pt;height:21.75pt" o:ole="">
            <v:imagedata r:id="rId204" o:title=""/>
          </v:shape>
          <o:OLEObject Type="Embed" ProgID="Equation.DSMT4" ShapeID="_x0000_i1123" DrawAspect="Content" ObjectID="_1807285770" r:id="rId205"/>
        </w:object>
      </w:r>
      <w:r>
        <w:rPr>
          <w:rFonts w:hint="eastAsia"/>
        </w:rPr>
        <w:t>是为第</w:t>
      </w:r>
      <m:oMath>
        <m:r>
          <w:rPr>
            <w:rFonts w:ascii="Cambria Math" w:hAnsi="Cambria Math" w:hint="eastAsia"/>
          </w:rPr>
          <m:t>i</m:t>
        </m:r>
      </m:oMath>
      <w:r>
        <w:rPr>
          <w:rFonts w:hint="eastAsia"/>
        </w:rPr>
        <w:t>个头设计的权重矩阵。</w:t>
      </w:r>
    </w:p>
    <w:p w14:paraId="2DA09C10" w14:textId="30E504FC" w:rsidR="00296FAC" w:rsidRDefault="00296FAC" w:rsidP="00296FAC">
      <w:r>
        <w:rPr>
          <w:rFonts w:hint="eastAsia"/>
        </w:rPr>
        <w:t>计算每个注意力头的输出：对每个头分别进行自注意力计算（如前所述），得到每个头的输出表示：</w:t>
      </w:r>
    </w:p>
    <w:p w14:paraId="5CFD10EF" w14:textId="2C33D4AE" w:rsidR="002167C7" w:rsidRDefault="002167C7" w:rsidP="002167C7">
      <w:pPr>
        <w:pStyle w:val="MTDisplayEquation"/>
      </w:pPr>
      <w:r>
        <w:tab/>
      </w:r>
      <w:r w:rsidR="007F3688" w:rsidRPr="002167C7">
        <w:rPr>
          <w:position w:val="-34"/>
        </w:rPr>
        <w:object w:dxaOrig="5140" w:dyaOrig="760" w14:anchorId="6644B31B">
          <v:shape id="_x0000_i1124" type="#_x0000_t75" style="width:259.5pt;height:36pt" o:ole="">
            <v:imagedata r:id="rId206" o:title=""/>
          </v:shape>
          <o:OLEObject Type="Embed" ProgID="Equation.DSMT4" ShapeID="_x0000_i1124" DrawAspect="Content" ObjectID="_1807285771"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6</w:instrText>
      </w:r>
      <w:r w:rsidR="00946B77">
        <w:rPr>
          <w:noProof/>
        </w:rPr>
        <w:fldChar w:fldCharType="end"/>
      </w:r>
      <w:r>
        <w:instrText>)</w:instrText>
      </w:r>
      <w:r>
        <w:fldChar w:fldCharType="end"/>
      </w:r>
    </w:p>
    <w:p w14:paraId="7D1C79AA" w14:textId="7BFF3C5B" w:rsidR="00296FAC" w:rsidRDefault="00296FAC" w:rsidP="006427F1">
      <w:pPr>
        <w:ind w:firstLine="0"/>
      </w:pPr>
      <w:r>
        <w:rPr>
          <w:rFonts w:hint="eastAsia"/>
        </w:rPr>
        <w:t>将所有注意力头的输出拼接在一起，得到一个新的表示：</w:t>
      </w:r>
    </w:p>
    <w:p w14:paraId="09BB5DCE" w14:textId="166E9028" w:rsidR="007F3688" w:rsidRDefault="007F3688" w:rsidP="007F3688">
      <w:pPr>
        <w:pStyle w:val="MTDisplayEquation"/>
      </w:pPr>
      <w:r>
        <w:tab/>
      </w:r>
      <w:r w:rsidRPr="007F3688">
        <w:rPr>
          <w:position w:val="-12"/>
        </w:rPr>
        <w:object w:dxaOrig="4780" w:dyaOrig="360" w14:anchorId="78FE1B78">
          <v:shape id="_x0000_i1125" type="#_x0000_t75" style="width:237.75pt;height:21.75pt" o:ole="">
            <v:imagedata r:id="rId208" o:title=""/>
          </v:shape>
          <o:OLEObject Type="Embed" ProgID="Equation.DSMT4" ShapeID="_x0000_i1125" DrawAspect="Content" ObjectID="_1807285772"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7</w:instrText>
      </w:r>
      <w:r w:rsidR="00946B77">
        <w:rPr>
          <w:noProof/>
        </w:rPr>
        <w:fldChar w:fldCharType="end"/>
      </w:r>
      <w:r>
        <w:instrText>)</w:instrText>
      </w:r>
      <w:r>
        <w:fldChar w:fldCharType="end"/>
      </w:r>
    </w:p>
    <w:p w14:paraId="0BB79E45" w14:textId="501F8C30" w:rsidR="00296FAC" w:rsidRDefault="00296FAC" w:rsidP="006427F1">
      <w:pPr>
        <w:ind w:firstLine="0"/>
      </w:pPr>
      <w:r>
        <w:rPr>
          <w:rFonts w:hint="eastAsia"/>
        </w:rPr>
        <w:t>将拼接后的输出通过一个线性变换（即一个全连接层）进行变换，得到最终的多头注意力输出：</w:t>
      </w:r>
    </w:p>
    <w:p w14:paraId="1E3F7830" w14:textId="3FAEBDB8" w:rsidR="00296FAC" w:rsidRDefault="007F3688" w:rsidP="007F3688">
      <w:pPr>
        <w:pStyle w:val="MTDisplayEquation"/>
      </w:pPr>
      <w:r>
        <w:tab/>
      </w:r>
      <w:r w:rsidRPr="007F3688">
        <w:rPr>
          <w:position w:val="-10"/>
        </w:rPr>
        <w:object w:dxaOrig="3760" w:dyaOrig="360" w14:anchorId="4C203698">
          <v:shape id="_x0000_i1126" type="#_x0000_t75" style="width:187.5pt;height:21.75pt" o:ole="">
            <v:imagedata r:id="rId210" o:title=""/>
          </v:shape>
          <o:OLEObject Type="Embed" ProgID="Equation.DSMT4" ShapeID="_x0000_i1126" DrawAspect="Content" ObjectID="_1807285773"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8</w:instrText>
      </w:r>
      <w:r w:rsidR="00946B77">
        <w:rPr>
          <w:noProof/>
        </w:rPr>
        <w:fldChar w:fldCharType="end"/>
      </w:r>
      <w:r>
        <w:instrText>)</w:instrText>
      </w:r>
      <w:r>
        <w:fldChar w:fldCharType="end"/>
      </w:r>
    </w:p>
    <w:p w14:paraId="0A7DB9DD" w14:textId="0E84FAEA" w:rsidR="00296FAC" w:rsidRDefault="00296FAC" w:rsidP="006427F1">
      <w:pPr>
        <w:ind w:firstLine="0"/>
      </w:pPr>
      <w:r>
        <w:rPr>
          <w:rFonts w:hint="eastAsia"/>
        </w:rPr>
        <w:t>其中，</w:t>
      </w:r>
      <w:r w:rsidR="007F3688" w:rsidRPr="007F3688">
        <w:rPr>
          <w:position w:val="-6"/>
        </w:rPr>
        <w:object w:dxaOrig="400" w:dyaOrig="320" w14:anchorId="786BB721">
          <v:shape id="_x0000_i1127" type="#_x0000_t75" style="width:21.75pt;height:14.25pt" o:ole="">
            <v:imagedata r:id="rId212" o:title=""/>
          </v:shape>
          <o:OLEObject Type="Embed" ProgID="Equation.DSMT4" ShapeID="_x0000_i1127" DrawAspect="Content" ObjectID="_1807285774" r:id="rId213"/>
        </w:object>
      </w:r>
      <w:r>
        <w:rPr>
          <w:rFonts w:hint="eastAsia"/>
        </w:rPr>
        <w:t>是一个学习的权重矩阵。</w:t>
      </w:r>
    </w:p>
    <w:p w14:paraId="1B509F0A" w14:textId="7CA8371B" w:rsidR="00085F66" w:rsidRDefault="00296FAC" w:rsidP="00085F66">
      <w:pPr>
        <w:widowControl/>
      </w:pPr>
      <w:r w:rsidRPr="0029684D">
        <w:rPr>
          <w:rFonts w:hint="eastAsia"/>
        </w:rPr>
        <w:lastRenderedPageBreak/>
        <w:t>多头自注意力机制通过并行使用多个注意力头来增强模型的表示能力，它不仅能够更好地捕捉序列中各个位置之间的复杂关系，还能提高计算效率</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_Ref193621519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[31]</w:t>
      </w:r>
      <w:r w:rsidR="00C1524D" w:rsidRPr="00C1524D">
        <w:rPr>
          <w:vertAlign w:val="superscript"/>
        </w:rPr>
        <w:fldChar w:fldCharType="end"/>
      </w:r>
      <w:r w:rsidRPr="0029684D">
        <w:rPr>
          <w:rFonts w:hint="eastAsia"/>
        </w:rPr>
        <w:t>。在</w:t>
      </w:r>
      <w:r w:rsidRPr="0029684D">
        <w:rPr>
          <w:rFonts w:hint="eastAsia"/>
        </w:rPr>
        <w:t>Transformer</w:t>
      </w:r>
      <w:r w:rsidRPr="0029684D">
        <w:rPr>
          <w:rFonts w:hint="eastAsia"/>
        </w:rPr>
        <w:t>模型中，多头注意力机制是其成功应用于自然语言处理和计算机视觉任务的关键所在。通过对输入序列进行不同维度的注意力计算，</w:t>
      </w:r>
      <w:r w:rsidRPr="0029684D">
        <w:rPr>
          <w:rFonts w:hint="eastAsia"/>
        </w:rPr>
        <w:t>Transformer</w:t>
      </w:r>
      <w:r w:rsidRPr="0029684D">
        <w:rPr>
          <w:rFonts w:hint="eastAsia"/>
        </w:rPr>
        <w:t>能够有效地建模长程依赖关系，从而使得该模型在各类任务中表现出色</w:t>
      </w:r>
      <w:r>
        <w:rPr>
          <w:rFonts w:hint="eastAsia"/>
        </w:rPr>
        <w:t>。</w:t>
      </w:r>
    </w:p>
    <w:p w14:paraId="2F55848E" w14:textId="65D3270E" w:rsidR="00085F66" w:rsidRDefault="00B81D0A" w:rsidP="00B81D0A">
      <w:pPr>
        <w:widowControl/>
        <w:spacing w:beforeLines="30" w:before="93" w:afterLines="30" w:after="93" w:line="240" w:lineRule="auto"/>
      </w:pPr>
      <w:r>
        <w:rPr>
          <w:rFonts w:hint="eastAsia"/>
        </w:rPr>
        <w:t>（</w:t>
      </w:r>
      <w:r>
        <w:rPr>
          <w:rFonts w:hint="eastAsia"/>
        </w:rPr>
        <w:t>3</w:t>
      </w:r>
      <w:r>
        <w:rPr>
          <w:rFonts w:hint="eastAsia"/>
        </w:rPr>
        <w:t>）</w:t>
      </w:r>
      <w:r w:rsidR="00085F66">
        <w:t>前馈神经网络（</w:t>
      </w:r>
      <w:r w:rsidR="00085F66">
        <w:t>Feed-Forward Network, FFN</w:t>
      </w:r>
      <w:r w:rsidR="00085F66">
        <w:t>）</w:t>
      </w:r>
    </w:p>
    <w:p w14:paraId="2F946A92" w14:textId="11C60F10" w:rsidR="00085F66" w:rsidRDefault="00085F66" w:rsidP="00B94485">
      <w:r w:rsidRPr="00085F66">
        <w:t>自注意力机制处理完图像块的关系后，通常会接一个</w:t>
      </w:r>
      <w:r w:rsidRPr="00B94485">
        <w:t>前馈神经网络</w:t>
      </w:r>
      <w:r w:rsidRPr="00085F66">
        <w:t>（</w:t>
      </w:r>
      <w:r w:rsidRPr="00085F66">
        <w:t>Feed-Forward Network</w:t>
      </w:r>
      <w:r w:rsidRPr="00085F66">
        <w:t>，</w:t>
      </w:r>
      <w:r w:rsidRPr="00085F66">
        <w:t>FFN</w:t>
      </w:r>
      <w:r w:rsidRPr="00085F66">
        <w:t>）。</w:t>
      </w:r>
      <w:r w:rsidRPr="00085F66">
        <w:t>FFN</w:t>
      </w:r>
      <w:r w:rsidR="00C1524D" w:rsidRPr="00C1524D">
        <w:rPr>
          <w:vertAlign w:val="superscript"/>
        </w:rPr>
        <w:fldChar w:fldCharType="begin"/>
      </w:r>
      <w:r w:rsidR="00C1524D" w:rsidRPr="00C1524D">
        <w:rPr>
          <w:vertAlign w:val="superscript"/>
        </w:rPr>
        <w:instrText xml:space="preserve"> REF _Ref193621691 \r \h  \* MERGEFORMAT </w:instrText>
      </w:r>
      <w:r w:rsidR="00C1524D" w:rsidRPr="00C1524D">
        <w:rPr>
          <w:vertAlign w:val="superscript"/>
        </w:rPr>
      </w:r>
      <w:r w:rsidR="00C1524D" w:rsidRPr="00C1524D">
        <w:rPr>
          <w:vertAlign w:val="superscript"/>
        </w:rPr>
        <w:fldChar w:fldCharType="separate"/>
      </w:r>
      <w:r w:rsidR="0002510B">
        <w:rPr>
          <w:vertAlign w:val="superscript"/>
        </w:rPr>
        <w:t>[32]</w:t>
      </w:r>
      <w:r w:rsidR="00C1524D" w:rsidRPr="00C1524D">
        <w:rPr>
          <w:vertAlign w:val="superscript"/>
        </w:rPr>
        <w:fldChar w:fldCharType="end"/>
      </w:r>
      <w:r w:rsidRPr="00085F66">
        <w:t>由两个全连接层组成，并通过非线性激活函数（如</w:t>
      </w:r>
      <w:r w:rsidRPr="00085F66">
        <w:t>ReLU</w:t>
      </w:r>
      <w:r w:rsidRPr="00085F66">
        <w:t>）进行变换。其基本操作如下</w:t>
      </w:r>
      <w:r>
        <w:rPr>
          <w:rFonts w:hint="eastAsia"/>
        </w:rPr>
        <w:t>是</w:t>
      </w:r>
      <w:r w:rsidRPr="00085F66">
        <w:t>首先通过第一个全连接层进行线性变换，得到一个较大的维度。随后应用激活函数（如</w:t>
      </w:r>
      <w:r w:rsidRPr="00085F66">
        <w:t>ReLU</w:t>
      </w:r>
      <w:r w:rsidRPr="00085F66">
        <w:t>），并将结果通过第二个全连接层进行线性变换，最终输出。</w:t>
      </w:r>
      <w:r w:rsidRPr="00085F66">
        <w:t>FFN</w:t>
      </w:r>
      <w:r w:rsidRPr="00085F66">
        <w:t>的作用是进一步增强模型的表示能力，捕捉图像块的复杂特征。</w:t>
      </w:r>
    </w:p>
    <w:p w14:paraId="71A51A88" w14:textId="1854F750" w:rsidR="001A2F54" w:rsidRDefault="00B81D0A" w:rsidP="00B81D0A">
      <w:pPr>
        <w:widowControl/>
        <w:spacing w:beforeLines="30" w:before="93" w:afterLines="30" w:after="93" w:line="240" w:lineRule="auto"/>
      </w:pPr>
      <w:r>
        <w:rPr>
          <w:rFonts w:hint="eastAsia"/>
        </w:rPr>
        <w:t>（</w:t>
      </w:r>
      <w:r>
        <w:rPr>
          <w:rFonts w:hint="eastAsia"/>
        </w:rPr>
        <w:t>4</w:t>
      </w:r>
      <w:r>
        <w:rPr>
          <w:rFonts w:hint="eastAsia"/>
        </w:rPr>
        <w:t>）</w:t>
      </w:r>
      <w:r w:rsidR="001A2F54">
        <w:t>残差连接与层归一化（</w:t>
      </w:r>
      <w:r w:rsidR="001A2F54">
        <w:t>Residual Connection &amp; Layer Normalization</w:t>
      </w:r>
      <w:r w:rsidR="001A2F54">
        <w:t>）</w:t>
      </w:r>
    </w:p>
    <w:p w14:paraId="2AA12B74" w14:textId="0EE401C5" w:rsidR="001A2F54" w:rsidRDefault="001A2F54" w:rsidP="001A2F54">
      <w:r w:rsidRPr="001A2F54">
        <w:t>为了提高模型的训练稳定性并避免梯度消失问题，视觉</w:t>
      </w:r>
      <w:r w:rsidRPr="001A2F54">
        <w:t>Transformer</w:t>
      </w:r>
      <w:r w:rsidRPr="001A2F54">
        <w:t>块中的每一层（如自注意力层和前馈神经网络层）都会使用</w:t>
      </w:r>
      <w:r w:rsidRPr="00B94485">
        <w:t>残差连接（</w:t>
      </w:r>
      <w:r w:rsidRPr="00B94485">
        <w:t>Residual Connection</w:t>
      </w:r>
      <w:r w:rsidRPr="00B94485">
        <w:t>）。残差连接</w:t>
      </w:r>
      <w:r w:rsidR="00C1524D" w:rsidRPr="00C1524D">
        <w:rPr>
          <w:vertAlign w:val="superscript"/>
        </w:rPr>
        <w:fldChar w:fldCharType="begin"/>
      </w:r>
      <w:r w:rsidR="00C1524D" w:rsidRPr="00C1524D">
        <w:rPr>
          <w:vertAlign w:val="superscript"/>
        </w:rPr>
        <w:instrText xml:space="preserve"> REF _Ref193621912 \r \h  \* MERGEFORMAT </w:instrText>
      </w:r>
      <w:r w:rsidR="00C1524D" w:rsidRPr="00C1524D">
        <w:rPr>
          <w:vertAlign w:val="superscript"/>
        </w:rPr>
      </w:r>
      <w:r w:rsidR="00C1524D" w:rsidRPr="00C1524D">
        <w:rPr>
          <w:vertAlign w:val="superscript"/>
        </w:rPr>
        <w:fldChar w:fldCharType="separate"/>
      </w:r>
      <w:r w:rsidR="0002510B">
        <w:rPr>
          <w:vertAlign w:val="superscript"/>
        </w:rPr>
        <w:t>[33]</w:t>
      </w:r>
      <w:r w:rsidR="00C1524D" w:rsidRPr="00C1524D">
        <w:rPr>
          <w:vertAlign w:val="superscript"/>
        </w:rPr>
        <w:fldChar w:fldCharType="end"/>
      </w:r>
      <w:r w:rsidRPr="00B94485">
        <w:t>的作用是将输入与子层的输出相加，避免信息</w:t>
      </w:r>
      <w:r w:rsidRPr="001A2F54">
        <w:t>在多层堆叠时被逐渐消减。具体公式如下：</w:t>
      </w:r>
    </w:p>
    <w:p w14:paraId="49229F98" w14:textId="060074CF" w:rsidR="007F3688" w:rsidRPr="001A2F54" w:rsidRDefault="007F3688" w:rsidP="007F3688">
      <w:pPr>
        <w:pStyle w:val="MTDisplayEquation"/>
      </w:pPr>
      <w:r>
        <w:tab/>
      </w:r>
      <w:r w:rsidRPr="007F3688">
        <w:rPr>
          <w:position w:val="-10"/>
        </w:rPr>
        <w:object w:dxaOrig="4400" w:dyaOrig="320" w14:anchorId="23A4EE9F">
          <v:shape id="_x0000_i1128" type="#_x0000_t75" style="width:3in;height:14.25pt" o:ole="">
            <v:imagedata r:id="rId214" o:title=""/>
          </v:shape>
          <o:OLEObject Type="Embed" ProgID="Equation.DSMT4" ShapeID="_x0000_i1128" DrawAspect="Content" ObjectID="_1807285775"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9</w:instrText>
      </w:r>
      <w:r w:rsidR="00946B77">
        <w:rPr>
          <w:noProof/>
        </w:rPr>
        <w:fldChar w:fldCharType="end"/>
      </w:r>
      <w:r>
        <w:instrText>)</w:instrText>
      </w:r>
      <w:r>
        <w:fldChar w:fldCharType="end"/>
      </w:r>
    </w:p>
    <w:p w14:paraId="797680AB" w14:textId="0BC18A27" w:rsidR="001A2F54" w:rsidRPr="001A2F54" w:rsidRDefault="001A2F54" w:rsidP="006427F1">
      <w:pPr>
        <w:ind w:firstLine="0"/>
      </w:pPr>
      <w:r w:rsidRPr="001A2F54">
        <w:t>其中，</w:t>
      </w:r>
      <w:r w:rsidR="007F3688" w:rsidRPr="007F3688">
        <w:rPr>
          <w:position w:val="-6"/>
        </w:rPr>
        <w:object w:dxaOrig="200" w:dyaOrig="220" w14:anchorId="491CE722">
          <v:shape id="_x0000_i1129" type="#_x0000_t75" style="width:7.5pt;height:14.25pt" o:ole="">
            <v:imagedata r:id="rId216" o:title=""/>
          </v:shape>
          <o:OLEObject Type="Embed" ProgID="Equation.DSMT4" ShapeID="_x0000_i1129" DrawAspect="Content" ObjectID="_1807285776" r:id="rId217"/>
        </w:object>
      </w:r>
      <w:r w:rsidRPr="001A2F54">
        <w:t>为子层的输入</w:t>
      </w:r>
      <w:r w:rsidR="007F3688">
        <w:rPr>
          <w:rFonts w:hint="eastAsia"/>
        </w:rPr>
        <w:t>，</w:t>
      </w:r>
      <w:r w:rsidR="007F3688" w:rsidRPr="007F3688">
        <w:rPr>
          <w:position w:val="-10"/>
        </w:rPr>
        <w:object w:dxaOrig="1939" w:dyaOrig="320" w14:anchorId="3EDBA8EE">
          <v:shape id="_x0000_i1130" type="#_x0000_t75" style="width:100.5pt;height:14.25pt" o:ole="">
            <v:imagedata r:id="rId218" o:title=""/>
          </v:shape>
          <o:OLEObject Type="Embed" ProgID="Equation.DSMT4" ShapeID="_x0000_i1130" DrawAspect="Content" ObjectID="_1807285777" r:id="rId219"/>
        </w:object>
      </w:r>
      <w:r w:rsidRPr="001A2F54">
        <w:t>为该子层的输出，层归一化是为了维持梯度的稳定性并加速训练过程。</w:t>
      </w:r>
    </w:p>
    <w:p w14:paraId="049CEC74" w14:textId="26B7507A" w:rsidR="001A2F54" w:rsidRPr="001A2F54" w:rsidRDefault="00B81D0A" w:rsidP="00B81D0A">
      <w:pPr>
        <w:widowControl/>
        <w:spacing w:beforeLines="30" w:before="93" w:afterLines="30" w:after="93" w:line="240" w:lineRule="auto"/>
      </w:pPr>
      <w:r>
        <w:rPr>
          <w:rFonts w:hint="eastAsia"/>
        </w:rPr>
        <w:t>（</w:t>
      </w:r>
      <w:r>
        <w:rPr>
          <w:rFonts w:hint="eastAsia"/>
        </w:rPr>
        <w:t>5</w:t>
      </w:r>
      <w:r>
        <w:rPr>
          <w:rFonts w:hint="eastAsia"/>
        </w:rPr>
        <w:t>）</w:t>
      </w:r>
      <w:r w:rsidR="001A2F54">
        <w:t>位置编码（</w:t>
      </w:r>
      <w:r w:rsidR="001A2F54">
        <w:t>Positional Encoding</w:t>
      </w:r>
      <w:r w:rsidR="001A2F54">
        <w:t>）</w:t>
      </w:r>
    </w:p>
    <w:p w14:paraId="6407BD74" w14:textId="188DA009" w:rsidR="00126C3B" w:rsidRDefault="001A2F54" w:rsidP="003904BA">
      <w:r w:rsidRPr="001A2F54">
        <w:t>Transformer</w:t>
      </w:r>
      <w:r w:rsidRPr="001A2F54">
        <w:t>架构没有顺序处理机制，因此需要引入</w:t>
      </w:r>
      <w:r w:rsidRPr="001A2F54">
        <w:rPr>
          <w:rStyle w:val="ae"/>
          <w:b w:val="0"/>
          <w:bCs/>
        </w:rPr>
        <w:t>位置编码</w:t>
      </w:r>
      <w:r w:rsidRPr="001A2F54">
        <w:t>来为每个图像块提供位置信息。位置编码可以是固定的或可学习的，它的作用是向每个图像块的嵌入向量中加入位置信息。通常，</w:t>
      </w:r>
      <w:r w:rsidRPr="001A2F54">
        <w:t>ViT</w:t>
      </w:r>
      <w:r w:rsidRPr="001A2F54">
        <w:t>使用正弦和余弦函数生成的位置编码，这些编码被加到每个图像块的嵌入向量上，使得模型能够感知图像块的相对或绝对位置。</w:t>
      </w:r>
    </w:p>
    <w:p w14:paraId="4F4B3E33" w14:textId="112F1550" w:rsidR="00290CD3" w:rsidRDefault="00126C3B" w:rsidP="007E50A2">
      <w:r>
        <w:t>视觉</w:t>
      </w:r>
      <w:r>
        <w:t>Transformer</w:t>
      </w:r>
      <w:r>
        <w:t>块作为</w:t>
      </w:r>
      <w:r>
        <w:t>ViT</w:t>
      </w:r>
      <w:r>
        <w:t>模型的核心组件，通过自注意力机制和前馈神经网络的结合，有效捕捉了图像中各块之间的长距离依赖关系。相较于传统的卷积神经网络（</w:t>
      </w:r>
      <w:r>
        <w:t>CNN</w:t>
      </w:r>
      <w:r>
        <w:t>），</w:t>
      </w:r>
      <w:r>
        <w:t>ViT</w:t>
      </w:r>
      <w:r>
        <w:t>摒弃了卷积操作，采用了基于</w:t>
      </w:r>
      <w:r>
        <w:t>Transformer</w:t>
      </w:r>
      <w:r>
        <w:t>的机制来处理图像块。该方法的成功应用表明</w:t>
      </w:r>
      <w:r>
        <w:t>Transformer</w:t>
      </w:r>
      <w:r>
        <w:t>架构在计算机视觉任务中具有极大的潜力，尤其在大规模数据集上，视觉</w:t>
      </w:r>
      <w:r>
        <w:t>Transformer</w:t>
      </w:r>
      <w:r>
        <w:t>能够展现出比传统</w:t>
      </w:r>
      <w:r>
        <w:t>CNN</w:t>
      </w:r>
      <w:r>
        <w:t>更强的建模能力和表现力</w:t>
      </w:r>
      <w:r w:rsidR="00C1524D" w:rsidRPr="00C1524D">
        <w:rPr>
          <w:vertAlign w:val="superscript"/>
        </w:rPr>
        <w:fldChar w:fldCharType="begin"/>
      </w:r>
      <w:r w:rsidR="00C1524D" w:rsidRPr="00C1524D">
        <w:rPr>
          <w:vertAlign w:val="superscript"/>
        </w:rPr>
        <w:instrText xml:space="preserve"> REF _Ref193622009 \r \h  \* MERGEFORMAT </w:instrText>
      </w:r>
      <w:r w:rsidR="00C1524D" w:rsidRPr="00C1524D">
        <w:rPr>
          <w:vertAlign w:val="superscript"/>
        </w:rPr>
      </w:r>
      <w:r w:rsidR="00C1524D" w:rsidRPr="00C1524D">
        <w:rPr>
          <w:vertAlign w:val="superscript"/>
        </w:rPr>
        <w:fldChar w:fldCharType="separate"/>
      </w:r>
      <w:r w:rsidR="0002510B">
        <w:rPr>
          <w:vertAlign w:val="superscript"/>
        </w:rPr>
        <w:t>[34]</w:t>
      </w:r>
      <w:r w:rsidR="00C1524D" w:rsidRPr="00C1524D">
        <w:rPr>
          <w:vertAlign w:val="superscript"/>
        </w:rPr>
        <w:fldChar w:fldCharType="end"/>
      </w:r>
      <w:r>
        <w:t>。</w:t>
      </w:r>
    </w:p>
    <w:p w14:paraId="697E8561" w14:textId="41BCEA9B" w:rsidR="00776ADD" w:rsidRDefault="009B4EA3" w:rsidP="000E48CE">
      <w:pPr>
        <w:pStyle w:val="2"/>
        <w:spacing w:before="156" w:after="156"/>
      </w:pPr>
      <w:bookmarkStart w:id="104" w:name="_Toc193307823"/>
      <w:r>
        <w:rPr>
          <w:rFonts w:hint="eastAsia"/>
        </w:rPr>
        <w:lastRenderedPageBreak/>
        <w:t xml:space="preserve"> </w:t>
      </w:r>
      <w:bookmarkStart w:id="105" w:name="_Toc195208879"/>
      <w:r w:rsidR="00776ADD">
        <w:rPr>
          <w:rFonts w:hint="eastAsia"/>
        </w:rPr>
        <w:t>卷积神经网络</w:t>
      </w:r>
      <w:bookmarkEnd w:id="104"/>
      <w:r w:rsidRPr="009B4EA3">
        <w:rPr>
          <w:rFonts w:ascii="Times New Roman" w:hAnsi="Times New Roman" w:cs="Times New Roman"/>
        </w:rPr>
        <w:t>（</w:t>
      </w:r>
      <w:r w:rsidRPr="009B4EA3">
        <w:rPr>
          <w:rFonts w:ascii="Times New Roman" w:hAnsi="Times New Roman" w:cs="Times New Roman"/>
        </w:rPr>
        <w:t>Convolutional Neural Network</w:t>
      </w:r>
      <w:r w:rsidRPr="009B4EA3">
        <w:rPr>
          <w:rFonts w:ascii="Times New Roman" w:hAnsi="Times New Roman" w:cs="Times New Roman"/>
        </w:rPr>
        <w:t>）</w:t>
      </w:r>
      <w:bookmarkEnd w:id="105"/>
      <w:r w:rsidR="00636E8E">
        <w:fldChar w:fldCharType="begin"/>
      </w:r>
      <w:r w:rsidR="00636E8E">
        <w:instrText xml:space="preserve"> </w:instrText>
      </w:r>
      <w:r w:rsidR="00636E8E">
        <w:rPr>
          <w:rFonts w:hint="eastAsia"/>
        </w:rPr>
        <w:instrText>TC  "</w:instrText>
      </w:r>
      <w:bookmarkStart w:id="106" w:name="_Toc193307767"/>
      <w:bookmarkStart w:id="107" w:name="_Toc193826717"/>
      <w:bookmarkStart w:id="108" w:name="_Toc195209500"/>
      <w:r w:rsidR="00636E8E">
        <w:rPr>
          <w:rFonts w:hint="eastAsia"/>
        </w:rPr>
        <w:instrText>2.2 Convolutional Neural Network</w:instrText>
      </w:r>
      <w:bookmarkEnd w:id="106"/>
      <w:bookmarkEnd w:id="107"/>
      <w:bookmarkEnd w:id="108"/>
      <w:r w:rsidR="00636E8E">
        <w:rPr>
          <w:rFonts w:hint="eastAsia"/>
        </w:rPr>
        <w:instrText>" \l 2</w:instrText>
      </w:r>
      <w:r w:rsidR="00636E8E">
        <w:instrText xml:space="preserve"> </w:instrText>
      </w:r>
      <w:r w:rsidR="00636E8E">
        <w:fldChar w:fldCharType="end"/>
      </w:r>
    </w:p>
    <w:p w14:paraId="6744028A" w14:textId="0AD4143C" w:rsidR="00EB6F77" w:rsidRPr="00EB6F77" w:rsidRDefault="00EB6F77" w:rsidP="00EB6F77">
      <w:r>
        <w:t>卷积神经网络（</w:t>
      </w:r>
      <w:r>
        <w:t>CNN</w:t>
      </w:r>
      <w:r>
        <w:t>）是一种深度学习算法，广泛应用于计算机视觉任务，如图像分类、目标检测、语义分割等</w:t>
      </w:r>
      <w:r w:rsidR="00C1524D" w:rsidRPr="00C1524D">
        <w:rPr>
          <w:vertAlign w:val="superscript"/>
        </w:rPr>
        <w:fldChar w:fldCharType="begin"/>
      </w:r>
      <w:r w:rsidR="00C1524D" w:rsidRPr="00C1524D">
        <w:rPr>
          <w:vertAlign w:val="superscript"/>
        </w:rPr>
        <w:instrText xml:space="preserve"> REF _Ref193622178 \r \h  \* MERGEFORMAT </w:instrText>
      </w:r>
      <w:r w:rsidR="00C1524D" w:rsidRPr="00C1524D">
        <w:rPr>
          <w:vertAlign w:val="superscript"/>
        </w:rPr>
      </w:r>
      <w:r w:rsidR="00C1524D" w:rsidRPr="00C1524D">
        <w:rPr>
          <w:vertAlign w:val="superscript"/>
        </w:rPr>
        <w:fldChar w:fldCharType="separate"/>
      </w:r>
      <w:r w:rsidR="0002510B">
        <w:rPr>
          <w:vertAlign w:val="superscript"/>
        </w:rPr>
        <w:t>[35]</w:t>
      </w:r>
      <w:r w:rsidR="00C1524D" w:rsidRPr="00C1524D">
        <w:rPr>
          <w:vertAlign w:val="superscript"/>
        </w:rPr>
        <w:fldChar w:fldCharType="end"/>
      </w:r>
      <w:r>
        <w:t>。</w:t>
      </w:r>
      <w:r>
        <w:t>CNN</w:t>
      </w:r>
      <w:r>
        <w:t>通过模拟生物视觉系统的机制来进行特征提取和学习，能够有效地从数据中自动提取空间层次特征。它的基本单元是卷积层，这一层通过卷积操作从输入数据中提取特征。</w:t>
      </w:r>
      <w:r>
        <w:t>CNN</w:t>
      </w:r>
      <w:r>
        <w:t>的成功应用主要依赖于其有效的特征提取能力以及减少参数的需求。</w:t>
      </w:r>
    </w:p>
    <w:p w14:paraId="4D6EC9D9" w14:textId="6247BEAE" w:rsidR="00776ADD" w:rsidRDefault="00935BA6" w:rsidP="00776ADD">
      <w:pPr>
        <w:pStyle w:val="3"/>
        <w:numPr>
          <w:ilvl w:val="2"/>
          <w:numId w:val="1"/>
        </w:numPr>
        <w:spacing w:before="156" w:after="156"/>
      </w:pPr>
      <w:r>
        <w:rPr>
          <w:rFonts w:hint="eastAsia"/>
        </w:rPr>
        <w:t xml:space="preserve"> </w:t>
      </w:r>
      <w:r w:rsidR="001F1592">
        <w:rPr>
          <w:rFonts w:hint="eastAsia"/>
        </w:rPr>
        <w:t>可变形</w:t>
      </w:r>
      <w:r w:rsidR="00776ADD">
        <w:rPr>
          <w:rFonts w:hint="eastAsia"/>
        </w:rPr>
        <w:t>卷积</w:t>
      </w:r>
    </w:p>
    <w:p w14:paraId="6A9053E1" w14:textId="2CD929D3" w:rsidR="00EB6F77" w:rsidRDefault="001F1592" w:rsidP="00EB6F77">
      <w:r>
        <w:rPr>
          <w:rFonts w:hint="eastAsia"/>
        </w:rPr>
        <w:t>可变形</w:t>
      </w:r>
      <w:r w:rsidR="00EB6F77">
        <w:rPr>
          <w:rFonts w:hint="eastAsia"/>
        </w:rPr>
        <w:t>卷积</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_Ref193622248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[36]</w:t>
      </w:r>
      <w:r w:rsidR="00C1524D" w:rsidRPr="00C1524D">
        <w:rPr>
          <w:vertAlign w:val="superscript"/>
        </w:rPr>
        <w:fldChar w:fldCharType="end"/>
      </w:r>
      <w:r w:rsidR="00EB6F77">
        <w:rPr>
          <w:rFonts w:hint="eastAsia"/>
        </w:rPr>
        <w:t>（</w:t>
      </w:r>
      <w:r w:rsidR="00EB6F77">
        <w:rPr>
          <w:rFonts w:hint="eastAsia"/>
        </w:rPr>
        <w:t>Deformable Convolution</w:t>
      </w:r>
      <w:r w:rsidR="00EB6F77">
        <w:rPr>
          <w:rFonts w:hint="eastAsia"/>
        </w:rPr>
        <w:t>）是一种扩展了传统卷积操作的卷积方法。与传统的卷积操作不同，</w:t>
      </w:r>
      <w:r>
        <w:rPr>
          <w:rFonts w:hint="eastAsia"/>
        </w:rPr>
        <w:t>可变形</w:t>
      </w:r>
      <w:r w:rsidR="00EB6F77">
        <w:rPr>
          <w:rFonts w:hint="eastAsia"/>
        </w:rPr>
        <w:t>卷积引入了“可学习的偏移量”，使得卷积核可以根据输入图像的内容自适应地改变其形状，从而更好地捕捉图像中具有不规则形态或变形特征的目标。</w:t>
      </w:r>
    </w:p>
    <w:p w14:paraId="0D7BA6A9" w14:textId="303771FD" w:rsidR="00EB6F77" w:rsidRDefault="00EB6F77" w:rsidP="00EB6F77">
      <w:r>
        <w:rPr>
          <w:rFonts w:hint="eastAsia"/>
        </w:rPr>
        <w:t>传统卷积操作通常使用固定大小的卷积核，并对输入图像进行固定模式的扫描。每次卷积操作的感受野是固定的，意味着卷积核的每个位置都是一个固定的局部区域，而不考虑图像中可能存在的形变、旋转、尺度变化等问题</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_Ref193622405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[37]</w:t>
      </w:r>
      <w:r w:rsidR="00C1524D" w:rsidRPr="00C1524D">
        <w:rPr>
          <w:vertAlign w:val="superscript"/>
        </w:rPr>
        <w:fldChar w:fldCharType="end"/>
      </w:r>
      <w:r>
        <w:rPr>
          <w:rFonts w:hint="eastAsia"/>
        </w:rPr>
        <w:t>。</w:t>
      </w:r>
      <w:r w:rsidR="001F1592">
        <w:rPr>
          <w:rFonts w:hint="eastAsia"/>
        </w:rPr>
        <w:t>可变形</w:t>
      </w:r>
      <w:r>
        <w:rPr>
          <w:rFonts w:hint="eastAsia"/>
        </w:rPr>
        <w:t>卷积通过引入动态的卷积核偏移量，允许网络在学习过程中自适应地调整卷积核的扫描位置，从而能够更好地处理图像中复杂的几何变化。</w:t>
      </w:r>
    </w:p>
    <w:p w14:paraId="7D84C4D5" w14:textId="5DAF8917" w:rsidR="00EB6F77" w:rsidRDefault="003B6BF9" w:rsidP="003B6BF9">
      <w:r>
        <w:rPr>
          <w:rFonts w:hint="eastAsia"/>
        </w:rPr>
        <w:t>（</w:t>
      </w:r>
      <w:r>
        <w:rPr>
          <w:rFonts w:hint="eastAsia"/>
        </w:rPr>
        <w:t>1</w:t>
      </w:r>
      <w:r>
        <w:rPr>
          <w:rFonts w:hint="eastAsia"/>
        </w:rPr>
        <w:t>）</w:t>
      </w:r>
      <w:r w:rsidR="001F1592">
        <w:t>可变形</w:t>
      </w:r>
      <w:r w:rsidR="00EB6F77">
        <w:t>卷积的工作原理</w:t>
      </w:r>
    </w:p>
    <w:p w14:paraId="580F7997" w14:textId="6A49CBB6" w:rsidR="00EB6F77" w:rsidRDefault="001F1592" w:rsidP="00EB6F77">
      <w:r>
        <w:t>可变形</w:t>
      </w:r>
      <w:r w:rsidR="00EB6F77" w:rsidRPr="00EB6F77">
        <w:t>卷积的核心思想是在传统卷积操作的基础上引入了偏移</w:t>
      </w:r>
      <w:r w:rsidR="00EB6F77">
        <w:rPr>
          <w:rFonts w:hint="eastAsia"/>
        </w:rPr>
        <w:t>(</w:t>
      </w:r>
      <w:r w:rsidR="00EB6F77" w:rsidRPr="00EB6F77">
        <w:t>offsets</w:t>
      </w:r>
      <w:r w:rsidR="00EB6F77">
        <w:t>)</w:t>
      </w:r>
      <w:r w:rsidR="00EB6F77" w:rsidRPr="00EB6F77">
        <w:t>。这些偏移量是通过网络学习得到的，每个卷积核的每个位置会根据输入图像的局部特征自适应调整其采样位置。在传统卷积中，卷积核与图像局部区域的元素进行逐点相乘并求和。而在</w:t>
      </w:r>
      <w:r>
        <w:t>可变形</w:t>
      </w:r>
      <w:r w:rsidR="00EB6F77" w:rsidRPr="00EB6F77">
        <w:t>卷积中，卷积核对图像局部区域的采样位置不是固定的，而是通过学习得到的偏移量进行动态调整。</w:t>
      </w:r>
      <w:r w:rsidR="00111776">
        <w:rPr>
          <w:rFonts w:hint="eastAsia"/>
        </w:rPr>
        <w:t>其过程如图</w:t>
      </w:r>
      <w:r w:rsidR="00111776">
        <w:rPr>
          <w:rFonts w:hint="eastAsia"/>
        </w:rPr>
        <w:t>2</w:t>
      </w:r>
      <w:r w:rsidR="00111776">
        <w:t>.3</w:t>
      </w:r>
      <w:r w:rsidR="00111776">
        <w:rPr>
          <w:rFonts w:hint="eastAsia"/>
        </w:rPr>
        <w:t>所示。</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11FDF" w:rsidRPr="00111FDF" w14:paraId="57ED622B" w14:textId="77777777" w:rsidTr="00111FDF">
        <w:tc>
          <w:tcPr>
            <w:tcW w:w="8296" w:type="dxa"/>
          </w:tcPr>
          <w:p w14:paraId="1AA57104" w14:textId="08A6C97D" w:rsidR="00111FDF" w:rsidRPr="00111FDF" w:rsidRDefault="00111FDF" w:rsidP="00111FDF">
            <w:pPr>
              <w:pStyle w:val="afc"/>
              <w:rPr>
                <w:rFonts w:ascii="Times New Roman" w:eastAsia="宋体" w:hAnsi="Times New Roman"/>
              </w:rPr>
            </w:pPr>
            <w:r w:rsidRPr="00111FDF">
              <w:rPr>
                <w:noProof/>
              </w:rPr>
              <w:drawing>
                <wp:inline distT="0" distB="0" distL="0" distR="0" wp14:anchorId="018C7769" wp14:editId="04CDB710">
                  <wp:extent cx="3427598" cy="2229368"/>
                  <wp:effectExtent l="0" t="0" r="0" b="0"/>
                  <wp:docPr id="2585143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14366" name="图片 258514366"/>
                          <pic:cNvPicPr/>
                        </pic:nvPicPr>
                        <pic:blipFill>
                          <a:blip r:embed="rId220"/>
                          <a:stretch>
                            <a:fillRect/>
                          </a:stretch>
                        </pic:blipFill>
                        <pic:spPr>
                          <a:xfrm>
                            <a:off x="0" y="0"/>
                            <a:ext cx="3436015" cy="2234842"/>
                          </a:xfrm>
                          <a:prstGeom prst="rect">
                            <a:avLst/>
                          </a:prstGeom>
                        </pic:spPr>
                      </pic:pic>
                    </a:graphicData>
                  </a:graphic>
                </wp:inline>
              </w:drawing>
            </w:r>
          </w:p>
        </w:tc>
      </w:tr>
      <w:tr w:rsidR="00111FDF" w:rsidRPr="00111FDF" w14:paraId="3B685EB7" w14:textId="77777777" w:rsidTr="00111FDF">
        <w:tc>
          <w:tcPr>
            <w:tcW w:w="8296" w:type="dxa"/>
          </w:tcPr>
          <w:p w14:paraId="38A86A28" w14:textId="77777777" w:rsidR="00111FDF" w:rsidRPr="00111FDF" w:rsidRDefault="00111FDF" w:rsidP="00111FDF">
            <w:pPr>
              <w:pStyle w:val="afc"/>
              <w:rPr>
                <w:rFonts w:ascii="Times New Roman" w:eastAsia="宋体" w:hAnsi="Times New Roman"/>
              </w:rPr>
            </w:pPr>
            <w:r w:rsidRPr="00111FDF">
              <w:rPr>
                <w:rFonts w:ascii="Times New Roman" w:eastAsia="宋体" w:hAnsi="Times New Roman"/>
              </w:rPr>
              <w:t>图</w:t>
            </w:r>
            <w:r w:rsidRPr="00111FDF">
              <w:rPr>
                <w:rFonts w:ascii="Times New Roman" w:eastAsia="宋体" w:hAnsi="Times New Roman"/>
              </w:rPr>
              <w:t xml:space="preserve">2.3 </w:t>
            </w:r>
            <w:r w:rsidRPr="00111FDF">
              <w:rPr>
                <w:rFonts w:ascii="Times New Roman" w:eastAsia="宋体" w:hAnsi="Times New Roman"/>
              </w:rPr>
              <w:t>可变形卷积示意图</w:t>
            </w:r>
          </w:p>
          <w:p w14:paraId="48DC02E8" w14:textId="71B2D415" w:rsidR="00111FDF" w:rsidRPr="00111FDF" w:rsidRDefault="00111FDF" w:rsidP="00111FDF">
            <w:pPr>
              <w:pStyle w:val="afc"/>
              <w:rPr>
                <w:rFonts w:ascii="Times New Roman" w:eastAsia="宋体" w:hAnsi="Times New Roman" w:hint="eastAsia"/>
              </w:rPr>
            </w:pPr>
            <w:r w:rsidRPr="00111FDF">
              <w:rPr>
                <w:rFonts w:ascii="Times New Roman" w:eastAsia="宋体" w:hAnsi="Times New Roman"/>
              </w:rPr>
              <w:t>Fig. 2.3 Schematic diagram of Deformable Convolutional</w:t>
            </w:r>
          </w:p>
        </w:tc>
      </w:tr>
    </w:tbl>
    <w:p w14:paraId="5FA6A101" w14:textId="77777777" w:rsidR="00111776" w:rsidRPr="00EB6F77" w:rsidRDefault="00111776" w:rsidP="00111FDF">
      <w:pPr>
        <w:pStyle w:val="afa"/>
        <w:jc w:val="both"/>
      </w:pPr>
    </w:p>
    <w:p w14:paraId="4B77FA4D" w14:textId="15FE3EED" w:rsidR="00EB6F77" w:rsidRDefault="003B6BF9" w:rsidP="003B6BF9">
      <w:r>
        <w:rPr>
          <w:rFonts w:hint="eastAsia"/>
        </w:rPr>
        <w:lastRenderedPageBreak/>
        <w:t>（</w:t>
      </w:r>
      <w:r>
        <w:rPr>
          <w:rFonts w:hint="eastAsia"/>
        </w:rPr>
        <w:t>2</w:t>
      </w:r>
      <w:r>
        <w:rPr>
          <w:rFonts w:hint="eastAsia"/>
        </w:rPr>
        <w:t>）</w:t>
      </w:r>
      <w:r w:rsidR="00EB6F77">
        <w:rPr>
          <w:rFonts w:hint="eastAsia"/>
        </w:rPr>
        <w:t>公式化表示</w:t>
      </w:r>
    </w:p>
    <w:p w14:paraId="0E4C1EEC" w14:textId="01CDA7CC" w:rsidR="00EB6F77" w:rsidRDefault="00EB6F77" w:rsidP="00EB6F77">
      <w:pPr>
        <w:rPr>
          <w:rFonts w:ascii="宋体" w:hAnsi="宋体"/>
        </w:rPr>
      </w:pPr>
      <w:r w:rsidRPr="00EB6F77">
        <w:rPr>
          <w:rFonts w:ascii="宋体" w:hAnsi="宋体" w:hint="eastAsia"/>
        </w:rPr>
        <w:t>首先介绍</w:t>
      </w:r>
      <w:r w:rsidRPr="00EB6F77">
        <w:rPr>
          <w:rFonts w:ascii="宋体" w:hAnsi="宋体"/>
        </w:rPr>
        <w:t>对于标准的卷积操作，给定输入特征图</w:t>
      </w:r>
      <w:r w:rsidR="00A61613" w:rsidRPr="00A61613">
        <w:rPr>
          <w:rFonts w:ascii="宋体" w:hAnsi="宋体"/>
          <w:position w:val="-4"/>
        </w:rPr>
        <w:object w:dxaOrig="200" w:dyaOrig="260" w14:anchorId="151E57AC">
          <v:shape id="_x0000_i1131" type="#_x0000_t75" style="width:7.5pt;height:14.25pt" o:ole="">
            <v:imagedata r:id="rId221" o:title=""/>
          </v:shape>
          <o:OLEObject Type="Embed" ProgID="Equation.DSMT4" ShapeID="_x0000_i1131" DrawAspect="Content" ObjectID="_1807285778" r:id="rId222"/>
        </w:object>
      </w:r>
      <w:r w:rsidRPr="00EB6F77">
        <w:rPr>
          <w:rFonts w:ascii="宋体" w:hAnsi="宋体"/>
        </w:rPr>
        <w:t>和</w:t>
      </w:r>
      <w:r w:rsidR="00A61613" w:rsidRPr="00A61613">
        <w:rPr>
          <w:rFonts w:ascii="宋体" w:hAnsi="宋体"/>
          <w:position w:val="-4"/>
        </w:rPr>
        <w:object w:dxaOrig="260" w:dyaOrig="260" w14:anchorId="191BEF6D">
          <v:shape id="_x0000_i1132" type="#_x0000_t75" style="width:14.25pt;height:14.25pt" o:ole="">
            <v:imagedata r:id="rId223" o:title=""/>
          </v:shape>
          <o:OLEObject Type="Embed" ProgID="Equation.DSMT4" ShapeID="_x0000_i1132" DrawAspect="Content" ObjectID="_1807285779" r:id="rId224"/>
        </w:object>
      </w:r>
      <w:r w:rsidRPr="00EB6F77">
        <w:rPr>
          <w:rFonts w:ascii="宋体" w:hAnsi="宋体"/>
        </w:rPr>
        <w:t>卷积核，其输出特征图</w:t>
      </w:r>
      <w:r w:rsidR="006427F1" w:rsidRPr="006427F1">
        <w:rPr>
          <w:rFonts w:ascii="宋体" w:hAnsi="宋体"/>
          <w:position w:val="-6"/>
        </w:rPr>
        <w:object w:dxaOrig="240" w:dyaOrig="279" w14:anchorId="758A9EBC">
          <v:shape id="_x0000_i1133" type="#_x0000_t75" style="width:14.25pt;height:14.25pt" o:ole="">
            <v:imagedata r:id="rId225" o:title=""/>
          </v:shape>
          <o:OLEObject Type="Embed" ProgID="Equation.DSMT4" ShapeID="_x0000_i1133" DrawAspect="Content" ObjectID="_1807285780" r:id="rId226"/>
        </w:object>
      </w:r>
      <w:r w:rsidRPr="00EB6F77">
        <w:rPr>
          <w:rFonts w:ascii="宋体" w:hAnsi="宋体"/>
        </w:rPr>
        <w:t>的每个元素可以表示为：</w:t>
      </w:r>
    </w:p>
    <w:p w14:paraId="4536064B" w14:textId="6969CF36" w:rsidR="007F3688" w:rsidRPr="00EB6F77" w:rsidRDefault="007F3688" w:rsidP="007F3688">
      <w:pPr>
        <w:pStyle w:val="MTDisplayEquation"/>
      </w:pPr>
      <w:r>
        <w:tab/>
      </w:r>
      <w:r w:rsidR="00C67EA2" w:rsidRPr="00C67EA2">
        <w:rPr>
          <w:position w:val="-28"/>
        </w:rPr>
        <w:object w:dxaOrig="3980" w:dyaOrig="680" w14:anchorId="3E0A59F2">
          <v:shape id="_x0000_i1134" type="#_x0000_t75" style="width:201.75pt;height:36pt" o:ole="">
            <v:imagedata r:id="rId227" o:title=""/>
          </v:shape>
          <o:OLEObject Type="Embed" ProgID="Equation.DSMT4" ShapeID="_x0000_i1134" DrawAspect="Content" ObjectID="_1807285781"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10</w:instrText>
      </w:r>
      <w:r w:rsidR="00946B77">
        <w:rPr>
          <w:noProof/>
        </w:rPr>
        <w:fldChar w:fldCharType="end"/>
      </w:r>
      <w:r>
        <w:instrText>)</w:instrText>
      </w:r>
      <w:r>
        <w:fldChar w:fldCharType="end"/>
      </w:r>
    </w:p>
    <w:p w14:paraId="38761AB7" w14:textId="52C9BF24" w:rsidR="001F1592" w:rsidRDefault="00EB6F77" w:rsidP="006427F1">
      <w:pPr>
        <w:ind w:firstLine="0"/>
      </w:pPr>
      <w:r>
        <w:rPr>
          <w:rFonts w:hint="eastAsia"/>
        </w:rPr>
        <w:t>其中，</w:t>
      </w:r>
      <m:oMath>
        <m:r>
          <w:rPr>
            <w:rFonts w:ascii="Cambria Math" w:hAnsi="Cambria Math"/>
          </w:rPr>
          <m:t>a,b</m:t>
        </m:r>
      </m:oMath>
      <w:r>
        <w:rPr>
          <w:rFonts w:hint="eastAsia"/>
        </w:rPr>
        <w:t>表示卷积核的大小。接下来</w:t>
      </w:r>
      <w:r w:rsidR="0055600F">
        <w:rPr>
          <w:rFonts w:hint="eastAsia"/>
        </w:rPr>
        <w:t>本文</w:t>
      </w:r>
      <w:r>
        <w:rPr>
          <w:rFonts w:hint="eastAsia"/>
        </w:rPr>
        <w:t>介绍</w:t>
      </w:r>
      <w:r w:rsidR="001F1592">
        <w:rPr>
          <w:rFonts w:hint="eastAsia"/>
        </w:rPr>
        <w:t>可变形</w:t>
      </w:r>
      <w:r>
        <w:rPr>
          <w:rFonts w:hint="eastAsia"/>
        </w:rPr>
        <w:t>卷积公式，</w:t>
      </w:r>
      <w:r w:rsidR="001F1592">
        <w:t>可变形</w:t>
      </w:r>
      <w:r>
        <w:t>卷积在传统卷积的基础上加入了偏移量</w:t>
      </w:r>
      <m:oMath>
        <m:r>
          <w:rPr>
            <w:rFonts w:ascii="Cambria Math" w:hAnsi="Cambria Math"/>
          </w:rPr>
          <m:t>∆x</m:t>
        </m:r>
      </m:oMath>
      <w:r>
        <w:t>和</w:t>
      </w:r>
      <m:oMath>
        <m:r>
          <w:rPr>
            <w:rFonts w:ascii="Cambria Math" w:hAnsi="Cambria Math"/>
          </w:rPr>
          <m:t>∆y</m:t>
        </m:r>
      </m:oMath>
      <w:r>
        <w:t>，使得卷积核的采样位置变得灵活。即：</w:t>
      </w:r>
    </w:p>
    <w:p w14:paraId="20B6A930" w14:textId="11F5BCB1" w:rsidR="00C67EA2" w:rsidRDefault="00C67EA2" w:rsidP="00C67EA2">
      <w:pPr>
        <w:pStyle w:val="MTDisplayEquation"/>
      </w:pPr>
      <w:r>
        <w:tab/>
      </w:r>
      <w:r w:rsidRPr="00C67EA2">
        <w:rPr>
          <w:position w:val="-28"/>
        </w:rPr>
        <w:object w:dxaOrig="6039" w:dyaOrig="680" w14:anchorId="2EEE8D9C">
          <v:shape id="_x0000_i1135" type="#_x0000_t75" style="width:302.25pt;height:36pt" o:ole="">
            <v:imagedata r:id="rId229" o:title=""/>
          </v:shape>
          <o:OLEObject Type="Embed" ProgID="Equation.DSMT4" ShapeID="_x0000_i1135" DrawAspect="Content" ObjectID="_1807285782"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11</w:instrText>
      </w:r>
      <w:r w:rsidR="00946B77">
        <w:rPr>
          <w:noProof/>
        </w:rPr>
        <w:fldChar w:fldCharType="end"/>
      </w:r>
      <w:r>
        <w:instrText>)</w:instrText>
      </w:r>
      <w:r>
        <w:fldChar w:fldCharType="end"/>
      </w:r>
    </w:p>
    <w:p w14:paraId="2633FDFE" w14:textId="10874910" w:rsidR="00EB6F77" w:rsidRDefault="009967C7" w:rsidP="006427F1">
      <w:pPr>
        <w:ind w:firstLine="0"/>
      </w:pPr>
      <w:r>
        <w:t>其中，</w:t>
      </w:r>
      <w:r w:rsidR="00C67EA2" w:rsidRPr="00C67EA2">
        <w:rPr>
          <w:position w:val="-10"/>
        </w:rPr>
        <w:object w:dxaOrig="880" w:dyaOrig="320" w14:anchorId="03044D0A">
          <v:shape id="_x0000_i1136" type="#_x0000_t75" style="width:43.5pt;height:14.25pt" o:ole="">
            <v:imagedata r:id="rId231" o:title=""/>
          </v:shape>
          <o:OLEObject Type="Embed" ProgID="Equation.DSMT4" ShapeID="_x0000_i1136" DrawAspect="Content" ObjectID="_1807285783" r:id="rId232"/>
        </w:object>
      </w:r>
      <w:r>
        <w:t>和</w:t>
      </w:r>
      <w:r w:rsidR="00C67EA2" w:rsidRPr="00C67EA2">
        <w:rPr>
          <w:position w:val="-10"/>
        </w:rPr>
        <w:object w:dxaOrig="900" w:dyaOrig="320" w14:anchorId="2A8B8392">
          <v:shape id="_x0000_i1137" type="#_x0000_t75" style="width:43.5pt;height:14.25pt" o:ole="">
            <v:imagedata r:id="rId233" o:title=""/>
          </v:shape>
          <o:OLEObject Type="Embed" ProgID="Equation.DSMT4" ShapeID="_x0000_i1137" DrawAspect="Content" ObjectID="_1807285784" r:id="rId234"/>
        </w:object>
      </w:r>
      <w:r>
        <w:t>是由网络学习得到的偏移量，它们决定了每个卷积核位置的采样偏移。</w:t>
      </w:r>
    </w:p>
    <w:p w14:paraId="5A6F0A35" w14:textId="186E48FF" w:rsidR="00290CD3" w:rsidRDefault="009967C7" w:rsidP="007E50A2">
      <w:r w:rsidRPr="009967C7">
        <w:t>传统卷积核的感受野是固定的，而</w:t>
      </w:r>
      <w:r w:rsidR="001F1592">
        <w:t>可变形</w:t>
      </w:r>
      <w:r w:rsidRPr="009967C7">
        <w:t>卷积通过学习动态偏移量，能够自适应地调整感受野。这样，网络可以根据不同的图像特征选择最合适的卷积核位置。</w:t>
      </w:r>
      <w:r>
        <w:rPr>
          <w:rFonts w:hint="eastAsia"/>
        </w:rPr>
        <w:t>并且，</w:t>
      </w:r>
      <w:r w:rsidRPr="009967C7">
        <w:t>图像中的物体可能因为旋转、尺度变化或畸变等原因发生形变，传统的卷积操作很难处理这些问题。而</w:t>
      </w:r>
      <w:r w:rsidR="001F1592">
        <w:t>可变形</w:t>
      </w:r>
      <w:r w:rsidRPr="009967C7">
        <w:t>卷积能够通过调整卷积核的位置来适应图像中的形变，从而有效提高网络对变形物体的处理能力。</w:t>
      </w:r>
      <w:r>
        <w:rPr>
          <w:rFonts w:hint="eastAsia"/>
        </w:rPr>
        <w:t>此外，</w:t>
      </w:r>
      <w:r w:rsidR="001F1592">
        <w:rPr>
          <w:rFonts w:hint="eastAsia"/>
        </w:rPr>
        <w:t>可变形</w:t>
      </w:r>
      <w:r>
        <w:rPr>
          <w:rFonts w:hint="eastAsia"/>
        </w:rPr>
        <w:t>卷积有</w:t>
      </w:r>
      <w:r w:rsidRPr="009967C7">
        <w:t>更强的表达能力：通过自适应地调整卷积核的采样位置，网络能够捕捉到更多细粒度的特征，进而提升网络的表现力，尤其在目标检测、图像分割等任务中表现优异</w:t>
      </w:r>
      <w:r w:rsidR="00C1524D" w:rsidRPr="00C1524D">
        <w:rPr>
          <w:vertAlign w:val="superscript"/>
        </w:rPr>
        <w:fldChar w:fldCharType="begin"/>
      </w:r>
      <w:r w:rsidR="00C1524D" w:rsidRPr="00C1524D">
        <w:rPr>
          <w:vertAlign w:val="superscript"/>
        </w:rPr>
        <w:instrText xml:space="preserve"> REF _Ref193622559 \r \h  \* MERGEFORMAT </w:instrText>
      </w:r>
      <w:r w:rsidR="00C1524D" w:rsidRPr="00C1524D">
        <w:rPr>
          <w:vertAlign w:val="superscript"/>
        </w:rPr>
      </w:r>
      <w:r w:rsidR="00C1524D" w:rsidRPr="00C1524D">
        <w:rPr>
          <w:vertAlign w:val="superscript"/>
        </w:rPr>
        <w:fldChar w:fldCharType="separate"/>
      </w:r>
      <w:r w:rsidR="0002510B">
        <w:rPr>
          <w:vertAlign w:val="superscript"/>
        </w:rPr>
        <w:t>[38]</w:t>
      </w:r>
      <w:r w:rsidR="00C1524D" w:rsidRPr="00C1524D">
        <w:rPr>
          <w:vertAlign w:val="superscript"/>
        </w:rPr>
        <w:fldChar w:fldCharType="end"/>
      </w:r>
      <w:r w:rsidR="001F1592">
        <w:rPr>
          <w:rFonts w:hint="eastAsia"/>
        </w:rPr>
        <w:t>。</w:t>
      </w:r>
    </w:p>
    <w:p w14:paraId="18D55B62" w14:textId="2B929388" w:rsidR="006435A8" w:rsidRPr="009B4CB6" w:rsidRDefault="009B4EA3" w:rsidP="009B4CB6">
      <w:pPr>
        <w:pStyle w:val="2"/>
        <w:spacing w:before="156" w:after="156"/>
        <w:rPr>
          <w:rFonts w:ascii="黑体" w:hAnsi="黑体"/>
        </w:rPr>
      </w:pPr>
      <w:r>
        <w:rPr>
          <w:rFonts w:ascii="黑体" w:hAnsi="黑体" w:hint="eastAsia"/>
        </w:rPr>
        <w:t xml:space="preserve"> </w:t>
      </w:r>
      <w:bookmarkStart w:id="109" w:name="_Toc195208880"/>
      <w:r w:rsidR="00070246">
        <w:rPr>
          <w:rFonts w:ascii="黑体" w:hAnsi="黑体" w:hint="eastAsia"/>
        </w:rPr>
        <w:t>注意力机制</w:t>
      </w:r>
      <w:r w:rsidRPr="009B4EA3">
        <w:rPr>
          <w:rFonts w:ascii="Times New Roman" w:hAnsi="Times New Roman" w:cs="Times New Roman"/>
        </w:rPr>
        <w:t>（</w:t>
      </w:r>
      <w:r w:rsidRPr="009B4EA3">
        <w:rPr>
          <w:rFonts w:ascii="Times New Roman" w:hAnsi="Times New Roman" w:cs="Times New Roman"/>
        </w:rPr>
        <w:t>Attention mechanisms</w:t>
      </w:r>
      <w:r w:rsidRPr="009B4EA3">
        <w:rPr>
          <w:rFonts w:ascii="Times New Roman" w:hAnsi="Times New Roman" w:cs="Times New Roman"/>
        </w:rPr>
        <w:t>）</w:t>
      </w:r>
      <w:bookmarkEnd w:id="109"/>
      <w:r w:rsidR="00C370B0" w:rsidRPr="009B4EA3">
        <w:rPr>
          <w:rFonts w:ascii="Times New Roman" w:hAnsi="Times New Roman" w:cs="Times New Roman"/>
        </w:rPr>
        <w:fldChar w:fldCharType="begin"/>
      </w:r>
      <w:r w:rsidR="00C370B0" w:rsidRPr="009B4EA3">
        <w:rPr>
          <w:rFonts w:ascii="Times New Roman" w:hAnsi="Times New Roman" w:cs="Times New Roman"/>
        </w:rPr>
        <w:instrText xml:space="preserve"> TC  "</w:instrText>
      </w:r>
      <w:bookmarkStart w:id="110" w:name="_Toc195209501"/>
      <w:r w:rsidR="00C370B0" w:rsidRPr="009B4EA3">
        <w:rPr>
          <w:rFonts w:ascii="Times New Roman" w:hAnsi="Times New Roman" w:cs="Times New Roman"/>
        </w:rPr>
        <w:instrText>2.3 Attention mechanisms</w:instrText>
      </w:r>
      <w:bookmarkEnd w:id="110"/>
      <w:r w:rsidR="00C370B0" w:rsidRPr="009B4EA3">
        <w:rPr>
          <w:rFonts w:ascii="Times New Roman" w:hAnsi="Times New Roman" w:cs="Times New Roman"/>
        </w:rPr>
        <w:instrText xml:space="preserve">" \l 2 </w:instrText>
      </w:r>
      <w:r w:rsidR="00C370B0" w:rsidRPr="009B4EA3">
        <w:rPr>
          <w:rFonts w:ascii="Times New Roman" w:hAnsi="Times New Roman" w:cs="Times New Roman"/>
        </w:rPr>
        <w:fldChar w:fldCharType="end"/>
      </w:r>
    </w:p>
    <w:p w14:paraId="2AAA061B" w14:textId="58ECCE6C" w:rsidR="00070246" w:rsidRPr="00070246" w:rsidRDefault="006435A8" w:rsidP="006435A8">
      <w:r w:rsidRPr="006435A8">
        <w:t>注意力机制在人工智能领域，特别是深度学习中的应用，已经成为提升模型性能的重要技术之一。该机制的灵感来源于人类的认知过程，尤其是视觉注意力系统，即人在观察复杂场景时，会优先关注与当前任务最相关的区域，而忽略无关信息。类似地，在神经网络中，注意力机制通过动态调整输入特征的权重，使模型能够更加精准地捕捉关键信息，从而提高决策的准确性和计算效率</w:t>
      </w:r>
      <w:r w:rsidR="00C1524D" w:rsidRPr="00C1524D">
        <w:rPr>
          <w:vertAlign w:val="superscript"/>
        </w:rPr>
        <w:fldChar w:fldCharType="begin"/>
      </w:r>
      <w:r w:rsidR="00C1524D" w:rsidRPr="00C1524D">
        <w:rPr>
          <w:vertAlign w:val="superscript"/>
        </w:rPr>
        <w:instrText xml:space="preserve"> REF _Ref161950962 \r \h  \* MERGEFORMAT </w:instrText>
      </w:r>
      <w:r w:rsidR="00C1524D" w:rsidRPr="00C1524D">
        <w:rPr>
          <w:vertAlign w:val="superscript"/>
        </w:rPr>
      </w:r>
      <w:r w:rsidR="00C1524D" w:rsidRPr="00C1524D">
        <w:rPr>
          <w:vertAlign w:val="superscript"/>
        </w:rPr>
        <w:fldChar w:fldCharType="separate"/>
      </w:r>
      <w:r w:rsidR="0002510B">
        <w:rPr>
          <w:vertAlign w:val="superscript"/>
        </w:rPr>
        <w:t>[39]</w:t>
      </w:r>
      <w:r w:rsidR="00C1524D" w:rsidRPr="00C1524D">
        <w:rPr>
          <w:vertAlign w:val="superscript"/>
        </w:rPr>
        <w:fldChar w:fldCharType="end"/>
      </w:r>
      <w:r w:rsidR="00C1524D" w:rsidRPr="00C1524D">
        <w:rPr>
          <w:vertAlign w:val="superscript"/>
        </w:rPr>
        <w:t>-</w:t>
      </w:r>
      <w:r w:rsidR="00C1524D" w:rsidRPr="00C1524D">
        <w:rPr>
          <w:vertAlign w:val="superscript"/>
        </w:rPr>
        <w:fldChar w:fldCharType="begin"/>
      </w:r>
      <w:r w:rsidR="00C1524D" w:rsidRPr="00C1524D">
        <w:rPr>
          <w:vertAlign w:val="superscript"/>
        </w:rPr>
        <w:instrText xml:space="preserve"> REF _Ref194009041 \r \h  \* MERGEFORMAT </w:instrText>
      </w:r>
      <w:r w:rsidR="00C1524D" w:rsidRPr="00C1524D">
        <w:rPr>
          <w:vertAlign w:val="superscript"/>
        </w:rPr>
      </w:r>
      <w:r w:rsidR="00C1524D" w:rsidRPr="00C1524D">
        <w:rPr>
          <w:vertAlign w:val="superscript"/>
        </w:rPr>
        <w:fldChar w:fldCharType="separate"/>
      </w:r>
      <w:r w:rsidR="0002510B">
        <w:rPr>
          <w:vertAlign w:val="superscript"/>
        </w:rPr>
        <w:t>[44]</w:t>
      </w:r>
      <w:r w:rsidR="00C1524D" w:rsidRPr="00C1524D">
        <w:rPr>
          <w:vertAlign w:val="superscript"/>
        </w:rPr>
        <w:fldChar w:fldCharType="end"/>
      </w:r>
      <w:r w:rsidRPr="006435A8">
        <w:t>。在实现上，注意力机制通过计算不同输入特征的重要性分数，分配相应的权重，从而突出对任务有贡献的特征并抑制无关部分。这种机制本质上是模型内部的一种可学习的选择策略，使其能够在不同上下文中自适应地关注最相关的信息。例如，在图像分类任务中，注意力机制可以引导模型聚焦于目标对象的关键区域，以提取更具判别性的特征。</w:t>
      </w:r>
      <w:r w:rsidR="00070246" w:rsidRPr="00070246">
        <w:t>在遥感变化检测任务中，由于场景复杂、光照变化、地物类型多样，传统的深度学习方法难以精准地捕捉变化区域。因此，空间注意力（</w:t>
      </w:r>
      <w:r w:rsidR="00070246" w:rsidRPr="00070246">
        <w:t>Spatial Attention, SA</w:t>
      </w:r>
      <w:r w:rsidR="00070246" w:rsidRPr="00070246">
        <w:t>）和</w:t>
      </w:r>
      <w:r w:rsidR="00070246">
        <w:rPr>
          <w:rFonts w:hint="eastAsia"/>
        </w:rPr>
        <w:t>通道</w:t>
      </w:r>
      <w:r w:rsidR="00070246" w:rsidRPr="00070246">
        <w:t>注意力（</w:t>
      </w:r>
      <w:r w:rsidR="00070246">
        <w:rPr>
          <w:rFonts w:hint="eastAsia"/>
        </w:rPr>
        <w:t>Channel</w:t>
      </w:r>
      <w:r w:rsidR="00070246">
        <w:t xml:space="preserve"> </w:t>
      </w:r>
      <w:r w:rsidR="00070246" w:rsidRPr="00070246">
        <w:t xml:space="preserve">Attention, </w:t>
      </w:r>
      <w:r w:rsidR="00070246">
        <w:rPr>
          <w:rFonts w:hint="eastAsia"/>
        </w:rPr>
        <w:t>C</w:t>
      </w:r>
      <w:r w:rsidR="00070246" w:rsidRPr="00070246">
        <w:t>A</w:t>
      </w:r>
      <w:r w:rsidR="00070246" w:rsidRPr="00070246">
        <w:t>）被广泛应用于图像</w:t>
      </w:r>
      <w:r w:rsidR="00070246">
        <w:rPr>
          <w:rFonts w:hint="eastAsia"/>
        </w:rPr>
        <w:t>处理</w:t>
      </w:r>
      <w:r w:rsidR="00070246" w:rsidRPr="00070246">
        <w:t>分析中，以增强模型对关键区域的关注度。</w:t>
      </w:r>
    </w:p>
    <w:p w14:paraId="57B9032A" w14:textId="3ADDFEFA" w:rsidR="00070246" w:rsidRPr="00070246" w:rsidRDefault="00070246" w:rsidP="00070246">
      <w:r w:rsidRPr="00070246">
        <w:lastRenderedPageBreak/>
        <w:t>本节将分别介绍空间注意力和</w:t>
      </w:r>
      <w:r>
        <w:rPr>
          <w:rFonts w:hint="eastAsia"/>
        </w:rPr>
        <w:t>通道</w:t>
      </w:r>
      <w:r w:rsidRPr="00070246">
        <w:t>注意力的原理、数学建模及其</w:t>
      </w:r>
      <w:r>
        <w:rPr>
          <w:rFonts w:hint="eastAsia"/>
        </w:rPr>
        <w:t>在深度学习中的</w:t>
      </w:r>
      <w:r w:rsidRPr="00070246">
        <w:t>应用，并探讨如何结合两者以进一步提升模型性能。</w:t>
      </w:r>
    </w:p>
    <w:p w14:paraId="0030DD80" w14:textId="1FCDBC5F" w:rsidR="00070246" w:rsidRDefault="001C479C" w:rsidP="00070246">
      <w:pPr>
        <w:pStyle w:val="3"/>
        <w:numPr>
          <w:ilvl w:val="2"/>
          <w:numId w:val="1"/>
        </w:numPr>
        <w:spacing w:before="156" w:after="156"/>
      </w:pPr>
      <w:r>
        <w:rPr>
          <w:rFonts w:hint="eastAsia"/>
        </w:rPr>
        <w:t xml:space="preserve"> </w:t>
      </w:r>
      <w:r w:rsidR="00070246">
        <w:rPr>
          <w:rFonts w:hint="eastAsia"/>
        </w:rPr>
        <w:t>空间注意力</w:t>
      </w:r>
    </w:p>
    <w:p w14:paraId="0FB464C8" w14:textId="398A607C" w:rsidR="00070246" w:rsidRPr="000763EE" w:rsidRDefault="00070246" w:rsidP="000763EE">
      <w:pPr>
        <w:rPr>
          <w:rFonts w:cs="Times New Roman"/>
        </w:rPr>
      </w:pPr>
      <w:r w:rsidRPr="000763EE">
        <w:rPr>
          <w:rFonts w:cs="Times New Roman"/>
        </w:rPr>
        <w:t>空间注意力（</w:t>
      </w:r>
      <w:r w:rsidRPr="000763EE">
        <w:rPr>
          <w:rFonts w:cs="Times New Roman"/>
        </w:rPr>
        <w:t>SA</w:t>
      </w:r>
      <w:r w:rsidRPr="000763EE">
        <w:rPr>
          <w:rFonts w:cs="Times New Roman"/>
        </w:rPr>
        <w:t>）机制旨在增强模型对空间位置的重要性感知，使其能够关注关键区域并忽略冗余信息</w:t>
      </w:r>
      <w:r w:rsidR="009B4CB6" w:rsidRPr="000763EE">
        <w:rPr>
          <w:rFonts w:cs="Times New Roman"/>
        </w:rPr>
        <w:t>，其结构</w:t>
      </w:r>
      <w:r w:rsidR="00B664ED" w:rsidRPr="000763EE">
        <w:rPr>
          <w:rFonts w:cs="Times New Roman"/>
        </w:rPr>
        <w:t>如图</w:t>
      </w:r>
      <w:r w:rsidR="00B664ED" w:rsidRPr="000763EE">
        <w:rPr>
          <w:rFonts w:cs="Times New Roman"/>
        </w:rPr>
        <w:t>2.4</w:t>
      </w:r>
      <w:r w:rsidR="00B664ED" w:rsidRPr="000763EE">
        <w:rPr>
          <w:rFonts w:cs="Times New Roman"/>
        </w:rPr>
        <w:t>所示</w:t>
      </w:r>
      <w:r w:rsidRPr="000763EE">
        <w:rPr>
          <w:rFonts w:cs="Times New Roman"/>
        </w:rPr>
        <w:t>。遥感影像的变化区域往往具有较强的空间特征，例如</w:t>
      </w:r>
      <w:r w:rsidRPr="000763EE">
        <w:rPr>
          <w:rFonts w:cs="Times New Roman"/>
        </w:rPr>
        <w:t xml:space="preserve"> </w:t>
      </w:r>
      <w:r w:rsidRPr="000763EE">
        <w:rPr>
          <w:rFonts w:cs="Times New Roman"/>
        </w:rPr>
        <w:t>建筑物变化、植被生长、冰川消融等，因此，空间注意力能够帮助模型在特征提取过程中动态调整权重，提高对目标区域的检测能力。在计算机视觉任务中，空间注意力广泛应用于目标检测、语义分割、变化检测等任务</w:t>
      </w:r>
      <w:r w:rsidR="00C1524D" w:rsidRPr="00C1524D">
        <w:rPr>
          <w:rFonts w:cs="Times New Roman"/>
          <w:vertAlign w:val="superscript"/>
        </w:rPr>
        <w:fldChar w:fldCharType="begin"/>
      </w:r>
      <w:r w:rsidR="00C1524D" w:rsidRPr="00C1524D">
        <w:rPr>
          <w:rFonts w:cs="Times New Roman"/>
          <w:vertAlign w:val="superscript"/>
        </w:rPr>
        <w:instrText xml:space="preserve"> REF _Ref193659016 \r \h </w:instrText>
      </w:r>
      <w:r w:rsidR="00C1524D">
        <w:rPr>
          <w:rFonts w:cs="Times New Roman"/>
          <w:vertAlign w:val="superscript"/>
        </w:rPr>
        <w:instrText xml:space="preserve"> \* MERGEFORMAT </w:instrText>
      </w:r>
      <w:r w:rsidR="00C1524D" w:rsidRPr="00C1524D">
        <w:rPr>
          <w:rFonts w:cs="Times New Roman"/>
          <w:vertAlign w:val="superscript"/>
        </w:rPr>
      </w:r>
      <w:r w:rsidR="00C1524D" w:rsidRPr="00C1524D">
        <w:rPr>
          <w:rFonts w:cs="Times New Roman"/>
          <w:vertAlign w:val="superscript"/>
        </w:rPr>
        <w:fldChar w:fldCharType="separate"/>
      </w:r>
      <w:r w:rsidR="0002510B">
        <w:rPr>
          <w:rFonts w:cs="Times New Roman"/>
          <w:vertAlign w:val="superscript"/>
        </w:rPr>
        <w:t>[45]</w:t>
      </w:r>
      <w:r w:rsidR="00C1524D" w:rsidRPr="00C1524D">
        <w:rPr>
          <w:rFonts w:cs="Times New Roman"/>
          <w:vertAlign w:val="superscript"/>
        </w:rPr>
        <w:fldChar w:fldCharType="end"/>
      </w:r>
      <w:r w:rsidRPr="000763EE">
        <w:rPr>
          <w:rFonts w:cs="Times New Roman"/>
        </w:rPr>
        <w:t>。例如，在遥感影像变化检测任务中，空间注意力可以帮助模型聚焦于实际发生变化的区域，而减少对未变化区域的干扰</w:t>
      </w:r>
      <w:r w:rsidR="00C1524D" w:rsidRPr="00C1524D">
        <w:rPr>
          <w:rFonts w:cs="Times New Roman"/>
          <w:vertAlign w:val="superscript"/>
        </w:rPr>
        <w:fldChar w:fldCharType="begin"/>
      </w:r>
      <w:r w:rsidR="00C1524D" w:rsidRPr="00C1524D">
        <w:rPr>
          <w:rFonts w:cs="Times New Roman"/>
          <w:vertAlign w:val="superscript"/>
        </w:rPr>
        <w:instrText xml:space="preserve"> REF _Ref193659023 \r \h  \* MERGEFORMAT </w:instrText>
      </w:r>
      <w:r w:rsidR="00C1524D" w:rsidRPr="00C1524D">
        <w:rPr>
          <w:rFonts w:cs="Times New Roman"/>
          <w:vertAlign w:val="superscript"/>
        </w:rPr>
      </w:r>
      <w:r w:rsidR="00C1524D" w:rsidRPr="00C1524D">
        <w:rPr>
          <w:rFonts w:cs="Times New Roman"/>
          <w:vertAlign w:val="superscript"/>
        </w:rPr>
        <w:fldChar w:fldCharType="separate"/>
      </w:r>
      <w:r w:rsidR="0002510B">
        <w:rPr>
          <w:rFonts w:cs="Times New Roman"/>
          <w:vertAlign w:val="superscript"/>
        </w:rPr>
        <w:t>[46]</w:t>
      </w:r>
      <w:r w:rsidR="00C1524D" w:rsidRPr="00C1524D">
        <w:rPr>
          <w:rFonts w:cs="Times New Roman"/>
          <w:vertAlign w:val="superscript"/>
        </w:rPr>
        <w:fldChar w:fldCharType="end"/>
      </w:r>
      <w:r w:rsidR="001F1592" w:rsidRPr="000763EE">
        <w:rPr>
          <w:rFonts w:cs="Times New Roman"/>
        </w:rPr>
        <w:t>。</w:t>
      </w:r>
    </w:p>
    <w:p w14:paraId="23E538A8" w14:textId="7D0811A7" w:rsidR="000763EE" w:rsidRPr="000763EE" w:rsidRDefault="000763EE" w:rsidP="000763EE">
      <w:pPr>
        <w:rPr>
          <w:rFonts w:cs="Times New Roman"/>
          <w:kern w:val="0"/>
          <w:szCs w:val="24"/>
        </w:rPr>
      </w:pPr>
      <w:r w:rsidRPr="000763EE">
        <w:rPr>
          <w:rFonts w:cs="Times New Roman"/>
          <w:kern w:val="0"/>
          <w:szCs w:val="24"/>
        </w:rPr>
        <w:t>空间注意力的计算首先通过全局平均池化（</w:t>
      </w:r>
      <w:r w:rsidRPr="000763EE">
        <w:rPr>
          <w:rFonts w:cs="Times New Roman"/>
          <w:kern w:val="0"/>
          <w:szCs w:val="24"/>
        </w:rPr>
        <w:t>Average Pooling</w:t>
      </w:r>
      <w:r w:rsidRPr="000763EE">
        <w:rPr>
          <w:rFonts w:cs="Times New Roman"/>
          <w:kern w:val="0"/>
          <w:szCs w:val="24"/>
        </w:rPr>
        <w:t>）和全局最大池化（</w:t>
      </w:r>
      <w:r w:rsidRPr="000763EE">
        <w:rPr>
          <w:rFonts w:cs="Times New Roman"/>
          <w:kern w:val="0"/>
          <w:szCs w:val="24"/>
        </w:rPr>
        <w:t>Max Pooling</w:t>
      </w:r>
      <w:r w:rsidRPr="000763EE">
        <w:rPr>
          <w:rFonts w:cs="Times New Roman"/>
          <w:kern w:val="0"/>
          <w:szCs w:val="24"/>
        </w:rPr>
        <w:t>）在通道维度提取特征，以保留关键的空间信息。其中，平均池化特征和最大池化特征分别通过对输入特征图</w:t>
      </w:r>
      <w:r w:rsidR="00086AD1" w:rsidRPr="006D0BFD">
        <w:rPr>
          <w:position w:val="-4"/>
        </w:rPr>
        <w:object w:dxaOrig="1200" w:dyaOrig="300" w14:anchorId="69462972">
          <v:shape id="_x0000_i1138" type="#_x0000_t75" style="width:57.75pt;height:14.25pt" o:ole="">
            <v:imagedata r:id="rId235" o:title=""/>
          </v:shape>
          <o:OLEObject Type="Embed" ProgID="Equation.DSMT4" ShapeID="_x0000_i1138" DrawAspect="Content" ObjectID="_1807285785" r:id="rId236"/>
        </w:object>
      </w:r>
      <w:r w:rsidRPr="000763EE">
        <w:rPr>
          <w:rFonts w:cs="Times New Roman"/>
          <w:kern w:val="0"/>
          <w:szCs w:val="24"/>
        </w:rPr>
        <w:t>在通道维度上的统计计算得到，二者均保留了空间位置信息，而忽略通道间的差异。随后，将这两个池化特征在通道维度拼接，并通过一个</w:t>
      </w:r>
      <w:r w:rsidRPr="000763EE">
        <w:rPr>
          <w:rFonts w:cs="Times New Roman"/>
          <w:kern w:val="0"/>
          <w:szCs w:val="24"/>
        </w:rPr>
        <w:t>7×7</w:t>
      </w:r>
      <w:r w:rsidRPr="000763EE">
        <w:rPr>
          <w:rFonts w:cs="Times New Roman"/>
          <w:kern w:val="0"/>
          <w:szCs w:val="24"/>
        </w:rPr>
        <w:t>卷积层进一步融合信息。经过</w:t>
      </w:r>
      <w:r w:rsidRPr="000763EE">
        <w:rPr>
          <w:rFonts w:cs="Times New Roman"/>
          <w:kern w:val="0"/>
          <w:szCs w:val="24"/>
        </w:rPr>
        <w:t>Sigmoid</w:t>
      </w:r>
      <w:r w:rsidRPr="000763EE">
        <w:rPr>
          <w:rFonts w:cs="Times New Roman"/>
          <w:kern w:val="0"/>
          <w:szCs w:val="24"/>
        </w:rPr>
        <w:t>激活函数归一化后，得到空间注意力权重</w:t>
      </w:r>
      <w:r w:rsidR="00086AD1" w:rsidRPr="00086AD1">
        <w:rPr>
          <w:rFonts w:cs="Times New Roman"/>
          <w:kern w:val="0"/>
          <w:position w:val="-12"/>
          <w:szCs w:val="24"/>
        </w:rPr>
        <w:object w:dxaOrig="360" w:dyaOrig="360" w14:anchorId="46B572FE">
          <v:shape id="_x0000_i1139" type="#_x0000_t75" style="width:21.75pt;height:21.75pt" o:ole="">
            <v:imagedata r:id="rId237" o:title=""/>
          </v:shape>
          <o:OLEObject Type="Embed" ProgID="Equation.DSMT4" ShapeID="_x0000_i1139" DrawAspect="Content" ObjectID="_1807285786" r:id="rId238"/>
        </w:object>
      </w:r>
      <w:r w:rsidRPr="000763EE">
        <w:rPr>
          <w:rFonts w:eastAsia="MS Gothic" w:cs="Times New Roman"/>
          <w:kern w:val="0"/>
          <w:szCs w:val="24"/>
        </w:rPr>
        <w:t>​</w:t>
      </w:r>
      <w:r w:rsidRPr="000763EE">
        <w:rPr>
          <w:rFonts w:cs="Times New Roman"/>
          <w:kern w:val="0"/>
          <w:szCs w:val="24"/>
        </w:rPr>
        <w:t>，用于突出关键区域并抑制无关信息。最终，空间注意力权重</w:t>
      </w:r>
      <w:r w:rsidR="00086AD1" w:rsidRPr="00086AD1">
        <w:rPr>
          <w:rFonts w:cs="Times New Roman"/>
          <w:kern w:val="0"/>
          <w:position w:val="-12"/>
          <w:szCs w:val="24"/>
        </w:rPr>
        <w:object w:dxaOrig="360" w:dyaOrig="360" w14:anchorId="225F2CCB">
          <v:shape id="_x0000_i1140" type="#_x0000_t75" style="width:21.75pt;height:21.75pt" o:ole="">
            <v:imagedata r:id="rId239" o:title=""/>
          </v:shape>
          <o:OLEObject Type="Embed" ProgID="Equation.DSMT4" ShapeID="_x0000_i1140" DrawAspect="Content" ObjectID="_1807285787" r:id="rId240"/>
        </w:object>
      </w:r>
      <w:r w:rsidRPr="000763EE">
        <w:rPr>
          <w:rFonts w:cs="Times New Roman"/>
          <w:kern w:val="0"/>
          <w:szCs w:val="24"/>
        </w:rPr>
        <w:t>通过逐元素乘法作用于输入特征图</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0763EE">
        <w:rPr>
          <w:rFonts w:cs="Times New Roman"/>
          <w:kern w:val="0"/>
          <w:szCs w:val="24"/>
        </w:rPr>
        <w:t>，从而增强网络对重要空间位置的关注，提高特征表达能力。</w:t>
      </w:r>
    </w:p>
    <w:p w14:paraId="697DF570" w14:textId="0192BB0F" w:rsidR="001C479C" w:rsidRDefault="001C479C">
      <w:pPr>
        <w:widowControl/>
        <w:spacing w:line="240" w:lineRule="auto"/>
        <w:ind w:firstLine="0"/>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C479C" w14:paraId="62D8DFFA" w14:textId="77777777" w:rsidTr="0023066D">
        <w:tc>
          <w:tcPr>
            <w:tcW w:w="8296" w:type="dxa"/>
          </w:tcPr>
          <w:p w14:paraId="74DD24C7" w14:textId="6A0E38B7" w:rsidR="001C479C" w:rsidRDefault="00B664ED" w:rsidP="001C479C">
            <w:pPr>
              <w:pStyle w:val="afa"/>
              <w:rPr>
                <w:color w:val="FF0000"/>
              </w:rPr>
            </w:pPr>
            <w:r>
              <w:rPr>
                <w:noProof/>
              </w:rPr>
              <w:drawing>
                <wp:inline distT="0" distB="0" distL="0" distR="0" wp14:anchorId="3EA2B818" wp14:editId="037D54FA">
                  <wp:extent cx="3861744" cy="1170000"/>
                  <wp:effectExtent l="0" t="0" r="0" b="0"/>
                  <wp:docPr id="5444969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6980" name="图片 544496980"/>
                          <pic:cNvPicPr/>
                        </pic:nvPicPr>
                        <pic:blipFill>
                          <a:blip r:embed="rId241"/>
                          <a:stretch>
                            <a:fillRect/>
                          </a:stretch>
                        </pic:blipFill>
                        <pic:spPr>
                          <a:xfrm>
                            <a:off x="0" y="0"/>
                            <a:ext cx="3861744" cy="1170000"/>
                          </a:xfrm>
                          <a:prstGeom prst="rect">
                            <a:avLst/>
                          </a:prstGeom>
                        </pic:spPr>
                      </pic:pic>
                    </a:graphicData>
                  </a:graphic>
                </wp:inline>
              </w:drawing>
            </w:r>
          </w:p>
        </w:tc>
      </w:tr>
      <w:tr w:rsidR="001C479C" w14:paraId="0E204D1B" w14:textId="77777777" w:rsidTr="0023066D">
        <w:tc>
          <w:tcPr>
            <w:tcW w:w="8296" w:type="dxa"/>
          </w:tcPr>
          <w:p w14:paraId="2185D44D" w14:textId="77777777" w:rsidR="001C479C" w:rsidRPr="001C479C" w:rsidRDefault="001C479C" w:rsidP="001C479C">
            <w:pPr>
              <w:pStyle w:val="afa"/>
              <w:rPr>
                <w:rFonts w:ascii="Times New Roman" w:eastAsia="宋体" w:hAnsi="Times New Roman"/>
              </w:rPr>
            </w:pPr>
            <w:r w:rsidRPr="001C479C">
              <w:rPr>
                <w:rFonts w:ascii="Times New Roman" w:eastAsia="宋体" w:hAnsi="Times New Roman"/>
              </w:rPr>
              <w:t>图</w:t>
            </w:r>
            <w:r w:rsidRPr="001C479C">
              <w:rPr>
                <w:rFonts w:ascii="Times New Roman" w:eastAsia="宋体" w:hAnsi="Times New Roman"/>
              </w:rPr>
              <w:t xml:space="preserve">2.4 </w:t>
            </w:r>
            <w:r w:rsidRPr="001C479C">
              <w:rPr>
                <w:rFonts w:ascii="Times New Roman" w:eastAsia="宋体" w:hAnsi="Times New Roman"/>
              </w:rPr>
              <w:t>空间注意力模块示意图</w:t>
            </w:r>
          </w:p>
          <w:p w14:paraId="35155310" w14:textId="7D82B9B1" w:rsidR="001C479C" w:rsidRDefault="001C479C" w:rsidP="001C479C">
            <w:pPr>
              <w:pStyle w:val="afa"/>
              <w:rPr>
                <w:color w:val="FF0000"/>
              </w:rPr>
            </w:pPr>
            <w:r w:rsidRPr="001C479C">
              <w:rPr>
                <w:rFonts w:ascii="Times New Roman" w:eastAsia="宋体" w:hAnsi="Times New Roman"/>
              </w:rPr>
              <w:t>Fig. 2.4 Schematic diagram of the spatial attention module</w:t>
            </w:r>
          </w:p>
        </w:tc>
      </w:tr>
    </w:tbl>
    <w:p w14:paraId="67F79A9F" w14:textId="011FD4A5" w:rsidR="006435A8" w:rsidRPr="007E50A2" w:rsidRDefault="006435A8" w:rsidP="007E50A2">
      <w:pPr>
        <w:widowControl/>
        <w:spacing w:line="240" w:lineRule="auto"/>
        <w:ind w:firstLine="0"/>
      </w:pPr>
    </w:p>
    <w:p w14:paraId="1E0ADF49" w14:textId="716E5862" w:rsidR="00070246" w:rsidRDefault="006435A8" w:rsidP="00070246">
      <w:pPr>
        <w:pStyle w:val="3"/>
        <w:numPr>
          <w:ilvl w:val="2"/>
          <w:numId w:val="1"/>
        </w:numPr>
        <w:spacing w:before="156" w:after="156"/>
      </w:pPr>
      <w:r>
        <w:t xml:space="preserve"> </w:t>
      </w:r>
      <w:r w:rsidR="00070246">
        <w:rPr>
          <w:rFonts w:hint="eastAsia"/>
        </w:rPr>
        <w:t>通道注意力</w:t>
      </w:r>
      <w:bookmarkStart w:id="111" w:name="_Toc193307824"/>
    </w:p>
    <w:p w14:paraId="00FF0AA6" w14:textId="77777777" w:rsidR="00111FDF" w:rsidRDefault="001C479C" w:rsidP="00111FDF">
      <w:r w:rsidRPr="001C479C">
        <w:rPr>
          <w:rFonts w:hint="eastAsia"/>
        </w:rPr>
        <w:t>通道注意力（</w:t>
      </w:r>
      <w:r w:rsidRPr="001C479C">
        <w:rPr>
          <w:rFonts w:hint="eastAsia"/>
        </w:rPr>
        <w:t>Channel Attention</w:t>
      </w:r>
      <w:r w:rsidRPr="001C479C">
        <w:rPr>
          <w:rFonts w:hint="eastAsia"/>
        </w:rPr>
        <w:t>）是一种用于提升神经网络特征表示能力的重要方法，它的核心思想是让网络能够自适应地调整不同通道的重要性，以强化关键特征并抑制冗余信息。传统的卷积神经网络（</w:t>
      </w:r>
      <w:r w:rsidRPr="001C479C">
        <w:rPr>
          <w:rFonts w:hint="eastAsia"/>
        </w:rPr>
        <w:t>CNN</w:t>
      </w:r>
      <w:r w:rsidRPr="001C479C">
        <w:rPr>
          <w:rFonts w:hint="eastAsia"/>
        </w:rPr>
        <w:t>）对所有通道一视同仁，然而在实际应用中，不同通道所包含的信息可能具有不同的重要性。通道注意力机制</w:t>
      </w:r>
      <w:r w:rsidR="00111FDF" w:rsidRPr="001C479C">
        <w:rPr>
          <w:rFonts w:hint="eastAsia"/>
        </w:rPr>
        <w:t>能够赋予模型选择性关注能力，使其更加聚焦于对当前任务更具辨识度的特</w:t>
      </w:r>
    </w:p>
    <w:p w14:paraId="2295BF97" w14:textId="53483BEC" w:rsidR="00111FDF" w:rsidRPr="00111FDF" w:rsidRDefault="00111FDF" w:rsidP="001C479C"/>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11FDF" w14:paraId="6FD41D52" w14:textId="77777777" w:rsidTr="00111FDF">
        <w:tc>
          <w:tcPr>
            <w:tcW w:w="8296" w:type="dxa"/>
          </w:tcPr>
          <w:p w14:paraId="65E3D0F4" w14:textId="77777777" w:rsidR="00111FDF" w:rsidRDefault="00111FDF" w:rsidP="0002510B">
            <w:pPr>
              <w:pStyle w:val="afa"/>
            </w:pPr>
            <w:r>
              <w:rPr>
                <w:noProof/>
              </w:rPr>
              <w:lastRenderedPageBreak/>
              <w:drawing>
                <wp:inline distT="0" distB="0" distL="0" distR="0" wp14:anchorId="4378E697" wp14:editId="10330494">
                  <wp:extent cx="5029200" cy="1902752"/>
                  <wp:effectExtent l="0" t="0" r="0" b="0"/>
                  <wp:docPr id="13293878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894" name="图片 1329387894"/>
                          <pic:cNvPicPr/>
                        </pic:nvPicPr>
                        <pic:blipFill>
                          <a:blip r:embed="rId242"/>
                          <a:stretch>
                            <a:fillRect/>
                          </a:stretch>
                        </pic:blipFill>
                        <pic:spPr>
                          <a:xfrm>
                            <a:off x="0" y="0"/>
                            <a:ext cx="5043467" cy="1908150"/>
                          </a:xfrm>
                          <a:prstGeom prst="rect">
                            <a:avLst/>
                          </a:prstGeom>
                        </pic:spPr>
                      </pic:pic>
                    </a:graphicData>
                  </a:graphic>
                </wp:inline>
              </w:drawing>
            </w:r>
          </w:p>
        </w:tc>
      </w:tr>
      <w:tr w:rsidR="00111FDF" w14:paraId="5602C629" w14:textId="77777777" w:rsidTr="00111FDF">
        <w:tc>
          <w:tcPr>
            <w:tcW w:w="8296" w:type="dxa"/>
          </w:tcPr>
          <w:p w14:paraId="3775B638" w14:textId="77777777" w:rsidR="00111FDF" w:rsidRPr="000868F8" w:rsidRDefault="00111FDF" w:rsidP="0002510B">
            <w:pPr>
              <w:pStyle w:val="afa"/>
              <w:rPr>
                <w:rFonts w:ascii="Times New Roman" w:eastAsia="宋体" w:hAnsi="Times New Roman"/>
                <w:color w:val="000000" w:themeColor="text1"/>
              </w:rPr>
            </w:pPr>
            <w:r w:rsidRPr="000868F8">
              <w:rPr>
                <w:rFonts w:ascii="Times New Roman" w:eastAsia="宋体" w:hAnsi="Times New Roman"/>
                <w:color w:val="000000" w:themeColor="text1"/>
              </w:rPr>
              <w:t>图</w:t>
            </w:r>
            <w:r w:rsidRPr="000868F8">
              <w:rPr>
                <w:rFonts w:ascii="Times New Roman" w:eastAsia="宋体" w:hAnsi="Times New Roman"/>
                <w:color w:val="000000" w:themeColor="text1"/>
              </w:rPr>
              <w:t>2.5 SE</w:t>
            </w:r>
            <w:r w:rsidRPr="000868F8">
              <w:rPr>
                <w:rFonts w:ascii="Times New Roman" w:eastAsia="宋体" w:hAnsi="Times New Roman"/>
                <w:color w:val="000000" w:themeColor="text1"/>
              </w:rPr>
              <w:t>模块结构示意图</w:t>
            </w:r>
          </w:p>
          <w:p w14:paraId="39DC5DAF" w14:textId="77777777" w:rsidR="00111FDF" w:rsidRDefault="00111FDF" w:rsidP="0002510B">
            <w:pPr>
              <w:pStyle w:val="afa"/>
            </w:pPr>
            <w:r w:rsidRPr="000868F8">
              <w:rPr>
                <w:rFonts w:ascii="Times New Roman" w:eastAsia="宋体" w:hAnsi="Times New Roman"/>
                <w:color w:val="000000" w:themeColor="text1"/>
              </w:rPr>
              <w:t>Fig. 2.5 Schematic diagram of the SE module structure.</w:t>
            </w:r>
          </w:p>
        </w:tc>
      </w:tr>
    </w:tbl>
    <w:p w14:paraId="5C4284B4" w14:textId="7EBAB583" w:rsidR="001C479C" w:rsidRDefault="001C479C" w:rsidP="00111FDF">
      <w:pPr>
        <w:ind w:firstLine="0"/>
      </w:pPr>
      <w:r w:rsidRPr="001C479C">
        <w:rPr>
          <w:rFonts w:hint="eastAsia"/>
        </w:rPr>
        <w:t>征通道，从而提升性能。这种机制通常通过学习通道权重来自动调整不同通道的贡献，从而有效筛选出对任务最有帮助的特征。通过在网络的各层嵌入通道注意力机制，模型能够更好地理解输入数据的多样性，并增强模型的泛化能力。</w:t>
      </w:r>
    </w:p>
    <w:p w14:paraId="09333926" w14:textId="14E67DFD" w:rsidR="001C479C" w:rsidRDefault="001C479C" w:rsidP="004F1F37">
      <w:r>
        <w:t>给定输入特征图</w:t>
      </w:r>
      <m:oMath>
        <m:r>
          <m:rPr>
            <m:sty m:val="p"/>
          </m:rPr>
          <w:rPr>
            <w:rFonts w:ascii="Cambria Math" w:hAnsi="Cambria Math" w:hint="eastAsia"/>
            <w:shd w:val="clear" w:color="auto" w:fill="FFFFFF"/>
          </w:rPr>
          <m:t>X</m:t>
        </m:r>
        <m:r>
          <m:rPr>
            <m:sty m:val="p"/>
          </m:rPr>
          <w:rPr>
            <w:rStyle w:val="mrel"/>
            <w:rFonts w:ascii="Cambria Math" w:hAnsi="Cambria Math" w:cs="宋体" w:hint="eastAsia"/>
            <w:sz w:val="29"/>
            <w:szCs w:val="29"/>
            <w:bdr w:val="none" w:sz="0" w:space="0" w:color="auto" w:frame="1"/>
            <w:shd w:val="clear" w:color="auto" w:fill="FCFCFC"/>
          </w:rPr>
          <m:t>∈</m:t>
        </m:r>
        <m:sSup>
          <m:sSupPr>
            <m:ctrlPr>
              <w:rPr>
                <w:rStyle w:val="mord"/>
                <w:rFonts w:ascii="Cambria Math" w:hAnsi="Cambria Math" w:cs="Times New Roman"/>
                <w:sz w:val="29"/>
                <w:szCs w:val="29"/>
                <w:bdr w:val="none" w:sz="0" w:space="0" w:color="auto" w:frame="1"/>
                <w:shd w:val="clear" w:color="auto" w:fill="FCFCFC"/>
              </w:rPr>
            </m:ctrlPr>
          </m:sSupPr>
          <m:e>
            <m:r>
              <m:rPr>
                <m:scr m:val="double-struck"/>
              </m:rPr>
              <w:rPr>
                <w:rStyle w:val="mord"/>
                <w:rFonts w:ascii="Cambria Math" w:hAnsi="Cambria Math" w:cs="Times New Roman"/>
                <w:sz w:val="29"/>
                <w:szCs w:val="29"/>
                <w:bdr w:val="none" w:sz="0" w:space="0" w:color="auto" w:frame="1"/>
                <w:shd w:val="clear" w:color="auto" w:fill="FCFCFC"/>
              </w:rPr>
              <m:t>R</m:t>
            </m:r>
          </m:e>
          <m:sup>
            <m:r>
              <w:rPr>
                <w:rStyle w:val="mord"/>
                <w:rFonts w:ascii="Cambria Math" w:hAnsi="Cambria Math" w:cs="Times New Roman" w:hint="eastAsia"/>
                <w:sz w:val="29"/>
                <w:szCs w:val="29"/>
                <w:bdr w:val="none" w:sz="0" w:space="0" w:color="auto" w:frame="1"/>
                <w:shd w:val="clear" w:color="auto" w:fill="FCFCFC"/>
              </w:rPr>
              <m:t>H</m:t>
            </m:r>
            <m:r>
              <w:rPr>
                <w:rStyle w:val="mord"/>
                <w:rFonts w:ascii="Cambria Math" w:hAnsi="Cambria Math" w:cs="Times New Roman"/>
                <w:sz w:val="29"/>
                <w:szCs w:val="29"/>
                <w:bdr w:val="none" w:sz="0" w:space="0" w:color="auto" w:frame="1"/>
                <w:shd w:val="clear" w:color="auto" w:fill="FCFCFC"/>
              </w:rPr>
              <m:t>×</m:t>
            </m:r>
            <m:r>
              <w:rPr>
                <w:rStyle w:val="mord"/>
                <w:rFonts w:ascii="Cambria Math" w:hAnsi="Cambria Math" w:cs="Times New Roman" w:hint="eastAsia"/>
                <w:sz w:val="29"/>
                <w:szCs w:val="29"/>
                <w:bdr w:val="none" w:sz="0" w:space="0" w:color="auto" w:frame="1"/>
                <w:shd w:val="clear" w:color="auto" w:fill="FCFCFC"/>
              </w:rPr>
              <m:t>W</m:t>
            </m:r>
            <m:r>
              <w:rPr>
                <w:rStyle w:val="mord"/>
                <w:rFonts w:ascii="Cambria Math" w:hAnsi="Cambria Math" w:cs="Times New Roman"/>
                <w:sz w:val="29"/>
                <w:szCs w:val="29"/>
                <w:bdr w:val="none" w:sz="0" w:space="0" w:color="auto" w:frame="1"/>
                <w:shd w:val="clear" w:color="auto" w:fill="FCFCFC"/>
              </w:rPr>
              <m:t>×C</m:t>
            </m:r>
          </m:sup>
        </m:sSup>
      </m:oMath>
      <w:r>
        <w:t>，其中</w:t>
      </w:r>
      <m:oMath>
        <m:r>
          <w:rPr>
            <w:rStyle w:val="mord"/>
            <w:rFonts w:ascii="Cambria Math" w:hAnsi="Cambria Math" w:cs="Times New Roman"/>
            <w:sz w:val="29"/>
            <w:szCs w:val="29"/>
            <w:bdr w:val="none" w:sz="0" w:space="0" w:color="auto" w:frame="1"/>
            <w:shd w:val="clear" w:color="auto" w:fill="FCFCFC"/>
          </w:rPr>
          <m:t>C</m:t>
        </m:r>
      </m:oMath>
      <w:r>
        <w:t>为通道数，</w:t>
      </w:r>
      <m:oMath>
        <m:r>
          <w:rPr>
            <w:rFonts w:ascii="Cambria Math" w:hAnsi="Cambria Math" w:hint="eastAsia"/>
          </w:rPr>
          <m:t>H</m:t>
        </m:r>
      </m:oMath>
      <w:r>
        <w:t>和</w:t>
      </w:r>
      <m:oMath>
        <m:r>
          <w:rPr>
            <w:rFonts w:ascii="Cambria Math" w:hAnsi="Cambria Math" w:hint="eastAsia"/>
          </w:rPr>
          <m:t>W</m:t>
        </m:r>
      </m:oMath>
      <w:r>
        <w:t>分别表示特征图的高度和宽度。通道注意力的基本目标是为每个通道分配一个权重，使得模型能够自动强调重要通道，同时削弱不重要通道。</w:t>
      </w:r>
      <w:r w:rsidR="004F1F37" w:rsidRPr="00D432C5">
        <w:rPr>
          <w:rFonts w:hint="eastAsia"/>
        </w:rPr>
        <w:t>SE</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_Ref193659225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[47]</w:t>
      </w:r>
      <w:r w:rsidR="00C1524D" w:rsidRPr="00C1524D">
        <w:rPr>
          <w:vertAlign w:val="superscript"/>
        </w:rPr>
        <w:fldChar w:fldCharType="end"/>
      </w:r>
      <w:r w:rsidR="004F1F37" w:rsidRPr="0060404D">
        <w:rPr>
          <w:rFonts w:hint="eastAsia"/>
        </w:rPr>
        <w:t>（</w:t>
      </w:r>
      <w:r w:rsidR="004F1F37" w:rsidRPr="0060404D">
        <w:t>Squeeze-and-Excitation</w:t>
      </w:r>
      <w:r w:rsidR="004F1F37" w:rsidRPr="0060404D">
        <w:rPr>
          <w:rFonts w:hint="eastAsia"/>
        </w:rPr>
        <w:t>）</w:t>
      </w:r>
      <w:r w:rsidR="004F1F37" w:rsidRPr="0060404D">
        <w:t>模块是一种引入注意力机制的网络组件，旨在增强深度神经网络对输入特征的建模能力</w:t>
      </w:r>
      <w:r w:rsidR="004F1F37">
        <w:rPr>
          <w:rFonts w:hint="eastAsia"/>
        </w:rPr>
        <w:t>，其结构如图</w:t>
      </w:r>
      <w:r w:rsidR="004F1F37">
        <w:rPr>
          <w:rFonts w:hint="eastAsia"/>
        </w:rPr>
        <w:t>2</w:t>
      </w:r>
      <w:r w:rsidR="004F1F37">
        <w:t>.5</w:t>
      </w:r>
      <w:r w:rsidR="004F1F37">
        <w:rPr>
          <w:rFonts w:hint="eastAsia"/>
        </w:rPr>
        <w:t>所示</w:t>
      </w:r>
      <w:r w:rsidR="004F1F37" w:rsidRPr="0060404D">
        <w:t>。</w:t>
      </w:r>
      <w:r>
        <w:t>典型的通道注意力机制如</w:t>
      </w:r>
      <w:r>
        <w:t>Squeeze-and-Excitation</w:t>
      </w:r>
      <w:r>
        <w:t>（</w:t>
      </w:r>
      <w:r>
        <w:t>SE</w:t>
      </w:r>
      <w:r>
        <w:t>）模块采用以下三步计算过程：</w:t>
      </w:r>
    </w:p>
    <w:p w14:paraId="4135D599" w14:textId="7B3BD5D8" w:rsidR="001C479C" w:rsidRDefault="001C479C" w:rsidP="001C479C">
      <w:r>
        <w:rPr>
          <w:rFonts w:hint="eastAsia"/>
        </w:rPr>
        <w:t>首先是</w:t>
      </w:r>
      <w:r>
        <w:t>全局信息聚合</w:t>
      </w:r>
      <w:r>
        <w:rPr>
          <w:rFonts w:hint="eastAsia"/>
        </w:rPr>
        <w:t>，</w:t>
      </w:r>
      <w:r>
        <w:t>为了提取全局信息，</w:t>
      </w:r>
      <w:r>
        <w:t>SE</w:t>
      </w:r>
      <w:r>
        <w:t>模块对输入特征图</w:t>
      </w:r>
      <w:r w:rsidR="006D0BFD" w:rsidRPr="006D0BFD">
        <w:rPr>
          <w:position w:val="-4"/>
        </w:rPr>
        <w:object w:dxaOrig="1180" w:dyaOrig="300" w14:anchorId="2E8D6D1F">
          <v:shape id="_x0000_i1141" type="#_x0000_t75" style="width:57.75pt;height:14.25pt" o:ole="">
            <v:imagedata r:id="rId243" o:title=""/>
          </v:shape>
          <o:OLEObject Type="Embed" ProgID="Equation.DSMT4" ShapeID="_x0000_i1141" DrawAspect="Content" ObjectID="_1807285788" r:id="rId244"/>
        </w:object>
      </w:r>
      <w:r>
        <w:t>的每个通道进行全局平均池化（</w:t>
      </w:r>
      <w:r>
        <w:t>Global Average Pooling, GAP</w:t>
      </w:r>
      <w:r>
        <w:t>），计算得到通道</w:t>
      </w:r>
      <w:r w:rsidR="006D0BFD">
        <w:rPr>
          <w:rFonts w:hint="eastAsia"/>
        </w:rPr>
        <w:t>统计量</w:t>
      </w:r>
      <w:r w:rsidR="006D0BFD" w:rsidRPr="006D0BFD">
        <w:rPr>
          <w:position w:val="-12"/>
        </w:rPr>
        <w:object w:dxaOrig="760" w:dyaOrig="380" w14:anchorId="31A212B9">
          <v:shape id="_x0000_i1142" type="#_x0000_t75" style="width:36pt;height:21.75pt" o:ole="">
            <v:imagedata r:id="rId245" o:title=""/>
          </v:shape>
          <o:OLEObject Type="Embed" ProgID="Equation.DSMT4" ShapeID="_x0000_i1142" DrawAspect="Content" ObjectID="_1807285789" r:id="rId246"/>
        </w:object>
      </w:r>
      <w:r>
        <w:t>：</w:t>
      </w:r>
    </w:p>
    <w:p w14:paraId="0092411C" w14:textId="74C01ED6" w:rsidR="00C67EA2" w:rsidRDefault="00C67EA2" w:rsidP="00C67EA2">
      <w:pPr>
        <w:pStyle w:val="MTDisplayEquation"/>
      </w:pPr>
      <w:r>
        <w:tab/>
      </w:r>
      <w:r w:rsidR="003B6E3C" w:rsidRPr="00C67EA2">
        <w:rPr>
          <w:position w:val="-30"/>
        </w:rPr>
        <w:object w:dxaOrig="2439" w:dyaOrig="700" w14:anchorId="47014BFB">
          <v:shape id="_x0000_i1143" type="#_x0000_t75" style="width:122.25pt;height:36pt" o:ole="">
            <v:imagedata r:id="rId247" o:title=""/>
          </v:shape>
          <o:OLEObject Type="Embed" ProgID="Equation.DSMT4" ShapeID="_x0000_i1143" DrawAspect="Content" ObjectID="_1807285790" r:id="rId2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12</w:instrText>
      </w:r>
      <w:r w:rsidR="00946B77">
        <w:rPr>
          <w:noProof/>
        </w:rPr>
        <w:fldChar w:fldCharType="end"/>
      </w:r>
      <w:r>
        <w:instrText>)</w:instrText>
      </w:r>
      <w:r>
        <w:fldChar w:fldCharType="end"/>
      </w:r>
    </w:p>
    <w:p w14:paraId="4B42DDDD" w14:textId="3E795122" w:rsidR="001C479C" w:rsidRDefault="001C479C" w:rsidP="006427F1">
      <w:pPr>
        <w:ind w:firstLine="0"/>
      </w:pPr>
      <w:r>
        <w:t>其中</w:t>
      </w:r>
      <w:r w:rsidR="00F51CB1" w:rsidRPr="00C67EA2">
        <w:rPr>
          <w:position w:val="-12"/>
        </w:rPr>
        <w:object w:dxaOrig="260" w:dyaOrig="360" w14:anchorId="3D94EDA6">
          <v:shape id="_x0000_i1144" type="#_x0000_t75" style="width:14.25pt;height:21.75pt" o:ole="">
            <v:imagedata r:id="rId249" o:title=""/>
          </v:shape>
          <o:OLEObject Type="Embed" ProgID="Equation.DSMT4" ShapeID="_x0000_i1144" DrawAspect="Content" ObjectID="_1807285791" r:id="rId250"/>
        </w:object>
      </w:r>
      <w:r>
        <w:t>代表第</w:t>
      </w:r>
      <w:r w:rsidR="00C67EA2" w:rsidRPr="00C67EA2">
        <w:rPr>
          <w:position w:val="-6"/>
        </w:rPr>
        <w:object w:dxaOrig="180" w:dyaOrig="220" w14:anchorId="1D18BDA4">
          <v:shape id="_x0000_i1145" type="#_x0000_t75" style="width:7.5pt;height:14.25pt" o:ole="">
            <v:imagedata r:id="rId251" o:title=""/>
          </v:shape>
          <o:OLEObject Type="Embed" ProgID="Equation.DSMT4" ShapeID="_x0000_i1145" DrawAspect="Content" ObjectID="_1807285792" r:id="rId252"/>
        </w:object>
      </w:r>
      <w:r>
        <w:t>个通道的全局统计信息，</w:t>
      </w:r>
      <w:r w:rsidR="008E1BED" w:rsidRPr="00C67EA2">
        <w:rPr>
          <w:position w:val="-12"/>
        </w:rPr>
        <w:object w:dxaOrig="740" w:dyaOrig="360" w14:anchorId="7212417D">
          <v:shape id="_x0000_i1146" type="#_x0000_t75" style="width:36pt;height:21.75pt" o:ole="">
            <v:imagedata r:id="rId253" o:title=""/>
          </v:shape>
          <o:OLEObject Type="Embed" ProgID="Equation.DSMT4" ShapeID="_x0000_i1146" DrawAspect="Content" ObjectID="_1807285793" r:id="rId254"/>
        </w:object>
      </w:r>
      <w:r>
        <w:t>代表输入特征图在第</w:t>
      </w:r>
      <m:oMath>
        <m:r>
          <w:rPr>
            <w:rStyle w:val="katex-mathml"/>
            <w:rFonts w:ascii="Cambria Math" w:hAnsi="Cambria Math"/>
          </w:rPr>
          <m:t>c</m:t>
        </m:r>
      </m:oMath>
      <w:r>
        <w:t>个通道的像素值。</w:t>
      </w:r>
    </w:p>
    <w:p w14:paraId="20898213" w14:textId="2BDEC493" w:rsidR="001C479C" w:rsidRDefault="00C12384" w:rsidP="001C479C">
      <w:pPr>
        <w:spacing w:line="360" w:lineRule="auto"/>
      </w:pPr>
      <w:r>
        <w:rPr>
          <w:rFonts w:hint="eastAsia"/>
        </w:rPr>
        <w:t>随后</w:t>
      </w:r>
      <w:r w:rsidR="001C479C">
        <w:rPr>
          <w:rFonts w:hint="eastAsia"/>
        </w:rPr>
        <w:t>进行通道权重计算，</w:t>
      </w:r>
      <w:r w:rsidR="001C479C">
        <w:t>为了计算每个通道的重要性，</w:t>
      </w:r>
      <w:r w:rsidR="001C479C">
        <w:t>SE</w:t>
      </w:r>
      <w:r w:rsidR="001C479C">
        <w:t>模块采用一个两层全连接网络学习通道之间的依赖关系</w:t>
      </w:r>
      <w:r w:rsidR="008E1BED">
        <w:rPr>
          <w:rFonts w:hint="eastAsia"/>
        </w:rPr>
        <w:t>，生成权重向量</w:t>
      </w:r>
      <w:r w:rsidR="008E1BED" w:rsidRPr="008E1BED">
        <w:rPr>
          <w:position w:val="-6"/>
        </w:rPr>
        <w:object w:dxaOrig="700" w:dyaOrig="320" w14:anchorId="4F3DD19C">
          <v:shape id="_x0000_i1147" type="#_x0000_t75" style="width:36pt;height:14.25pt" o:ole="">
            <v:imagedata r:id="rId255" o:title=""/>
          </v:shape>
          <o:OLEObject Type="Embed" ProgID="Equation.DSMT4" ShapeID="_x0000_i1147" DrawAspect="Content" ObjectID="_1807285794" r:id="rId256"/>
        </w:object>
      </w:r>
      <w:r w:rsidR="001C479C">
        <w:rPr>
          <w:rFonts w:hint="eastAsia"/>
        </w:rPr>
        <w:t>：</w:t>
      </w:r>
    </w:p>
    <w:p w14:paraId="1C1EE2D6" w14:textId="6B644AB3" w:rsidR="00C67EA2" w:rsidRPr="00C67EA2" w:rsidRDefault="00C67EA2" w:rsidP="00C67EA2">
      <w:pPr>
        <w:pStyle w:val="MTDisplayEquation"/>
      </w:pPr>
      <w:r>
        <w:tab/>
      </w:r>
      <w:r w:rsidR="00DF2CB5" w:rsidRPr="00C67EA2">
        <w:rPr>
          <w:position w:val="-12"/>
        </w:rPr>
        <w:object w:dxaOrig="1640" w:dyaOrig="360" w14:anchorId="224A68D3">
          <v:shape id="_x0000_i1148" type="#_x0000_t75" style="width:79.5pt;height:21.75pt" o:ole="">
            <v:imagedata r:id="rId257" o:title=""/>
          </v:shape>
          <o:OLEObject Type="Embed" ProgID="Equation.DSMT4" ShapeID="_x0000_i1148" DrawAspect="Content" ObjectID="_1807285795"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13</w:instrText>
      </w:r>
      <w:r w:rsidR="00946B77">
        <w:rPr>
          <w:noProof/>
        </w:rPr>
        <w:fldChar w:fldCharType="end"/>
      </w:r>
      <w:r>
        <w:instrText>)</w:instrText>
      </w:r>
      <w:r>
        <w:fldChar w:fldCharType="end"/>
      </w:r>
    </w:p>
    <w:p w14:paraId="2760765B" w14:textId="159C1533" w:rsidR="00B0787F" w:rsidRDefault="00B0787F" w:rsidP="006427F1">
      <w:pPr>
        <w:spacing w:line="360" w:lineRule="auto"/>
        <w:ind w:firstLine="0"/>
      </w:pPr>
      <w:r w:rsidRPr="004F1F37">
        <w:rPr>
          <w:rFonts w:hint="eastAsia"/>
          <w:szCs w:val="24"/>
        </w:rPr>
        <w:t>其中</w:t>
      </w:r>
      <w:r w:rsidR="002E1220" w:rsidRPr="00C67EA2">
        <w:rPr>
          <w:position w:val="-12"/>
          <w:szCs w:val="24"/>
        </w:rPr>
        <w:object w:dxaOrig="1020" w:dyaOrig="540" w14:anchorId="7578245C">
          <v:shape id="_x0000_i1149" type="#_x0000_t75" style="width:50.25pt;height:28.5pt" o:ole="">
            <v:imagedata r:id="rId259" o:title=""/>
          </v:shape>
          <o:OLEObject Type="Embed" ProgID="Equation.DSMT4" ShapeID="_x0000_i1149" DrawAspect="Content" ObjectID="_1807285796" r:id="rId260"/>
        </w:object>
      </w:r>
      <w:r w:rsidRPr="004F1F37">
        <w:rPr>
          <w:rStyle w:val="mord"/>
          <w:rFonts w:hint="eastAsia"/>
          <w:szCs w:val="24"/>
          <w:bdr w:val="none" w:sz="0" w:space="0" w:color="auto" w:frame="1"/>
          <w:shd w:val="clear" w:color="auto" w:fill="FCFCFC"/>
        </w:rPr>
        <w:t>和</w:t>
      </w:r>
      <w:r w:rsidR="002E1220" w:rsidRPr="002E1220">
        <w:rPr>
          <w:rStyle w:val="mord"/>
          <w:szCs w:val="24"/>
          <w:bdr w:val="none" w:sz="0" w:space="0" w:color="auto" w:frame="1"/>
          <w:shd w:val="clear" w:color="auto" w:fill="FCFCFC"/>
        </w:rPr>
        <w:object w:dxaOrig="1020" w:dyaOrig="540" w14:anchorId="17CD3CAD">
          <v:shape id="_x0000_i1150" type="#_x0000_t75" style="width:50.25pt;height:28.5pt" o:ole="">
            <v:imagedata r:id="rId261" o:title=""/>
          </v:shape>
          <o:OLEObject Type="Embed" ProgID="Equation.DSMT4" ShapeID="_x0000_i1150" DrawAspect="Content" ObjectID="_1807285797" r:id="rId262"/>
        </w:object>
      </w:r>
      <w:r w:rsidRPr="004F1F37">
        <w:rPr>
          <w:rStyle w:val="mord"/>
          <w:rFonts w:hint="eastAsia"/>
          <w:szCs w:val="24"/>
          <w:bdr w:val="none" w:sz="0" w:space="0" w:color="auto" w:frame="1"/>
          <w:shd w:val="clear" w:color="auto" w:fill="FCFCFC"/>
        </w:rPr>
        <w:t>是两个全连接层的权重</w:t>
      </w:r>
      <w:r>
        <w:rPr>
          <w:rStyle w:val="mord"/>
          <w:rFonts w:hint="eastAsia"/>
          <w:sz w:val="29"/>
          <w:szCs w:val="29"/>
          <w:bdr w:val="none" w:sz="0" w:space="0" w:color="auto" w:frame="1"/>
          <w:shd w:val="clear" w:color="auto" w:fill="FCFCFC"/>
        </w:rPr>
        <w:t>，</w:t>
      </w:r>
      <w:r w:rsidR="002E1220" w:rsidRPr="002E1220">
        <w:rPr>
          <w:rStyle w:val="mord"/>
          <w:sz w:val="29"/>
          <w:szCs w:val="29"/>
          <w:bdr w:val="none" w:sz="0" w:space="0" w:color="auto" w:frame="1"/>
          <w:shd w:val="clear" w:color="auto" w:fill="FCFCFC"/>
        </w:rPr>
        <w:object w:dxaOrig="400" w:dyaOrig="320" w14:anchorId="5E224244">
          <v:shape id="_x0000_i1151" type="#_x0000_t75" style="width:21.75pt;height:14.25pt" o:ole="">
            <v:imagedata r:id="rId263" o:title=""/>
          </v:shape>
          <o:OLEObject Type="Embed" ProgID="Equation.DSMT4" ShapeID="_x0000_i1151" DrawAspect="Content" ObjectID="_1807285798" r:id="rId264"/>
        </w:object>
      </w:r>
      <w:r>
        <w:rPr>
          <w:rFonts w:hint="eastAsia"/>
        </w:rPr>
        <w:t>表示</w:t>
      </w:r>
      <w:r>
        <w:rPr>
          <w:rFonts w:hint="eastAsia"/>
        </w:rPr>
        <w:t>ReLU</w:t>
      </w:r>
      <w:r>
        <w:rPr>
          <w:rFonts w:hint="eastAsia"/>
        </w:rPr>
        <w:t>激活函数，</w:t>
      </w:r>
      <w:r w:rsidR="002E1220" w:rsidRPr="002E1220">
        <w:rPr>
          <w:position w:val="-10"/>
        </w:rPr>
        <w:object w:dxaOrig="420" w:dyaOrig="320" w14:anchorId="3FE6BA0B">
          <v:shape id="_x0000_i1152" type="#_x0000_t75" style="width:21.75pt;height:14.25pt" o:ole="">
            <v:imagedata r:id="rId265" o:title=""/>
          </v:shape>
          <o:OLEObject Type="Embed" ProgID="Equation.DSMT4" ShapeID="_x0000_i1152" DrawAspect="Content" ObjectID="_1807285799" r:id="rId266"/>
        </w:object>
      </w:r>
      <w:r>
        <w:rPr>
          <w:rFonts w:hint="eastAsia"/>
        </w:rPr>
        <w:t>表示</w:t>
      </w:r>
      <w:r>
        <w:rPr>
          <w:rFonts w:hint="eastAsia"/>
        </w:rPr>
        <w:t>Sigmoid</w:t>
      </w:r>
      <w:r>
        <w:rPr>
          <w:rFonts w:hint="eastAsia"/>
        </w:rPr>
        <w:t>激活函数</w:t>
      </w:r>
      <w:r w:rsidR="00804CEA">
        <w:rPr>
          <w:rFonts w:hint="eastAsia"/>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91445" w14:paraId="36E6B374" w14:textId="77777777" w:rsidTr="0002510B">
        <w:tc>
          <w:tcPr>
            <w:tcW w:w="8296" w:type="dxa"/>
          </w:tcPr>
          <w:p w14:paraId="6DBAEB6D" w14:textId="77777777" w:rsidR="00991445" w:rsidRDefault="00991445" w:rsidP="0002510B">
            <w:pPr>
              <w:pStyle w:val="afa"/>
            </w:pPr>
            <w:r>
              <w:rPr>
                <w:noProof/>
              </w:rPr>
              <w:lastRenderedPageBreak/>
              <w:drawing>
                <wp:inline distT="0" distB="0" distL="0" distR="0" wp14:anchorId="098990A0" wp14:editId="7D7E05FD">
                  <wp:extent cx="5237683" cy="1082650"/>
                  <wp:effectExtent l="0" t="0" r="0" b="0"/>
                  <wp:docPr id="2"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028965" name="图片 1201028965"/>
                          <pic:cNvPicPr preferRelativeResize="0"/>
                        </pic:nvPicPr>
                        <pic:blipFill>
                          <a:blip r:embed="rId267"/>
                          <a:stretch>
                            <a:fillRect/>
                          </a:stretch>
                        </pic:blipFill>
                        <pic:spPr>
                          <a:xfrm>
                            <a:off x="0" y="0"/>
                            <a:ext cx="5340042" cy="1103808"/>
                          </a:xfrm>
                          <a:prstGeom prst="rect">
                            <a:avLst/>
                          </a:prstGeom>
                        </pic:spPr>
                      </pic:pic>
                    </a:graphicData>
                  </a:graphic>
                </wp:inline>
              </w:drawing>
            </w:r>
          </w:p>
        </w:tc>
      </w:tr>
      <w:tr w:rsidR="00991445" w14:paraId="79CEB1D7" w14:textId="77777777" w:rsidTr="0002510B">
        <w:tc>
          <w:tcPr>
            <w:tcW w:w="8296" w:type="dxa"/>
          </w:tcPr>
          <w:p w14:paraId="4B7F308C" w14:textId="77777777" w:rsidR="00991445" w:rsidRPr="000868F8" w:rsidRDefault="00991445" w:rsidP="0002510B">
            <w:pPr>
              <w:pStyle w:val="afa"/>
              <w:rPr>
                <w:rFonts w:ascii="Times New Roman" w:eastAsia="宋体" w:hAnsi="Times New Roman"/>
                <w:szCs w:val="21"/>
              </w:rPr>
            </w:pPr>
            <w:r w:rsidRPr="000868F8">
              <w:rPr>
                <w:rFonts w:ascii="Times New Roman" w:eastAsia="宋体" w:hAnsi="Times New Roman"/>
                <w:szCs w:val="21"/>
              </w:rPr>
              <w:t>图</w:t>
            </w:r>
            <w:r w:rsidRPr="000868F8">
              <w:rPr>
                <w:rFonts w:ascii="Times New Roman" w:eastAsia="宋体" w:hAnsi="Times New Roman"/>
                <w:szCs w:val="21"/>
              </w:rPr>
              <w:t>2.6 CBAM</w:t>
            </w:r>
            <w:r w:rsidRPr="000868F8">
              <w:rPr>
                <w:rFonts w:ascii="Times New Roman" w:eastAsia="宋体" w:hAnsi="Times New Roman"/>
                <w:szCs w:val="21"/>
              </w:rPr>
              <w:t>模块结构示意图</w:t>
            </w:r>
          </w:p>
          <w:p w14:paraId="697648AB" w14:textId="77777777" w:rsidR="00991445" w:rsidRPr="000868F8" w:rsidRDefault="00991445" w:rsidP="0002510B">
            <w:pPr>
              <w:pStyle w:val="afa"/>
              <w:rPr>
                <w:rFonts w:ascii="Times New Roman" w:eastAsia="宋体" w:hAnsi="Times New Roman"/>
              </w:rPr>
            </w:pPr>
            <w:r w:rsidRPr="000868F8">
              <w:rPr>
                <w:rFonts w:ascii="Times New Roman" w:eastAsia="宋体" w:hAnsi="Times New Roman"/>
                <w:szCs w:val="21"/>
              </w:rPr>
              <w:t>Fig. 2.6 CBAM module structure schematic.</w:t>
            </w:r>
          </w:p>
        </w:tc>
      </w:tr>
    </w:tbl>
    <w:p w14:paraId="7F5D9733" w14:textId="2B2FE3D7" w:rsidR="00B0787F" w:rsidRDefault="00B0787F" w:rsidP="00C12384">
      <w:pPr>
        <w:spacing w:line="360" w:lineRule="auto"/>
        <w:ind w:firstLine="0"/>
      </w:pPr>
      <w:r>
        <w:t>最终，计算得到的通道注意力权重</w:t>
      </w:r>
      <w:r w:rsidR="00804CEA" w:rsidRPr="00804CEA">
        <w:rPr>
          <w:position w:val="-6"/>
        </w:rPr>
        <w:object w:dxaOrig="180" w:dyaOrig="220" w14:anchorId="07A0729F">
          <v:shape id="_x0000_i1153" type="#_x0000_t75" style="width:7.5pt;height:14.25pt" o:ole="">
            <v:imagedata r:id="rId268" o:title=""/>
          </v:shape>
          <o:OLEObject Type="Embed" ProgID="Equation.DSMT4" ShapeID="_x0000_i1153" DrawAspect="Content" ObjectID="_1807285800" r:id="rId269"/>
        </w:object>
      </w:r>
      <w:r>
        <w:t>被用于对原始输入特征进行加权：</w:t>
      </w:r>
    </w:p>
    <w:p w14:paraId="756CC8C1" w14:textId="20076671" w:rsidR="002E1220" w:rsidRDefault="002E1220" w:rsidP="002E1220">
      <w:pPr>
        <w:pStyle w:val="MTDisplayEquation"/>
      </w:pPr>
      <w:r>
        <w:tab/>
      </w:r>
      <w:r w:rsidR="003960A8" w:rsidRPr="00E458FD">
        <w:rPr>
          <w:position w:val="-6"/>
        </w:rPr>
        <w:object w:dxaOrig="900" w:dyaOrig="340" w14:anchorId="6B436C5B">
          <v:shape id="_x0000_i1154" type="#_x0000_t75" style="width:43.5pt;height:14.25pt" o:ole="">
            <v:imagedata r:id="rId270" o:title=""/>
          </v:shape>
          <o:OLEObject Type="Embed" ProgID="Equation.DSMT4" ShapeID="_x0000_i1154" DrawAspect="Content" ObjectID="_1807285801" r:id="rId2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14</w:instrText>
      </w:r>
      <w:r w:rsidR="00946B77">
        <w:rPr>
          <w:noProof/>
        </w:rPr>
        <w:fldChar w:fldCharType="end"/>
      </w:r>
      <w:r>
        <w:instrText>)</w:instrText>
      </w:r>
      <w:r>
        <w:fldChar w:fldCharType="end"/>
      </w:r>
    </w:p>
    <w:p w14:paraId="685C6CF4" w14:textId="38E04FAF" w:rsidR="001C479C" w:rsidRDefault="00B0787F" w:rsidP="00C12384">
      <w:pPr>
        <w:ind w:firstLine="0"/>
      </w:pPr>
      <w:r>
        <w:t>通过这种方式，通道注意力模块能够增强网络对关键通道的关注度，从而提高特征表达能力。</w:t>
      </w:r>
    </w:p>
    <w:p w14:paraId="30816F02" w14:textId="14EDB01A" w:rsidR="009B4CB6" w:rsidRPr="009B4CB6" w:rsidRDefault="009B4CB6" w:rsidP="007E50A2">
      <w:pPr>
        <w:spacing w:line="360" w:lineRule="auto"/>
        <w:ind w:firstLine="420"/>
      </w:pPr>
      <w:r>
        <w:rPr>
          <w:rFonts w:hint="eastAsia"/>
        </w:rPr>
        <w:t>在这里要特别介绍</w:t>
      </w:r>
      <w:r w:rsidRPr="009D510A">
        <w:rPr>
          <w:rFonts w:hint="eastAsia"/>
        </w:rPr>
        <w:t>CBAM</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_Ref194009281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[48]</w:t>
      </w:r>
      <w:r w:rsidR="00C1524D" w:rsidRPr="00C1524D">
        <w:rPr>
          <w:vertAlign w:val="superscript"/>
        </w:rPr>
        <w:fldChar w:fldCharType="end"/>
      </w:r>
      <w:r>
        <w:rPr>
          <w:rFonts w:hint="eastAsia"/>
        </w:rPr>
        <w:t>（</w:t>
      </w:r>
      <w:r>
        <w:rPr>
          <w:rFonts w:hint="eastAsia"/>
        </w:rPr>
        <w:t>Convolutional Block Attention Module</w:t>
      </w:r>
      <w:r>
        <w:rPr>
          <w:rFonts w:hint="eastAsia"/>
        </w:rPr>
        <w:t>），该模块</w:t>
      </w:r>
      <w:r w:rsidRPr="009B4CB6">
        <w:t>是由韩国首尔大学的</w:t>
      </w:r>
      <w:r w:rsidRPr="009B4CB6">
        <w:t>Sanghyun Woo</w:t>
      </w:r>
      <w:r w:rsidRPr="009B4CB6">
        <w:t>等人在</w:t>
      </w:r>
      <w:r w:rsidRPr="009B4CB6">
        <w:t>2018</w:t>
      </w:r>
      <w:r w:rsidRPr="009B4CB6">
        <w:t>年</w:t>
      </w:r>
      <w:r w:rsidRPr="009B4CB6">
        <w:t>ECCV</w:t>
      </w:r>
      <w:r w:rsidRPr="009B4CB6">
        <w:t>会议上提出的，旨在通过融合通道和空间维度的注意力机制来增强特征表达。</w:t>
      </w:r>
      <w:r>
        <w:rPr>
          <w:rFonts w:hint="eastAsia"/>
        </w:rPr>
        <w:t>其结构如图</w:t>
      </w:r>
      <w:r w:rsidR="000868F8">
        <w:rPr>
          <w:rFonts w:hint="eastAsia"/>
        </w:rPr>
        <w:t>2</w:t>
      </w:r>
      <w:r w:rsidR="000868F8">
        <w:t>.6</w:t>
      </w:r>
      <w:r w:rsidR="000868F8">
        <w:rPr>
          <w:rFonts w:hint="eastAsia"/>
        </w:rPr>
        <w:t>所示，</w:t>
      </w:r>
      <w:r w:rsidRPr="009B4CB6">
        <w:t>受</w:t>
      </w:r>
      <w:r w:rsidRPr="009B4CB6">
        <w:t>SENet</w:t>
      </w:r>
      <w:r w:rsidRPr="009B4CB6">
        <w:t>（</w:t>
      </w:r>
      <w:r w:rsidRPr="009B4CB6">
        <w:t>Squeeze-and-Excitation Network</w:t>
      </w:r>
      <w:r w:rsidRPr="009B4CB6">
        <w:t>）启发，</w:t>
      </w:r>
      <w:r w:rsidRPr="009B4CB6">
        <w:t>CBAM</w:t>
      </w:r>
      <w:r w:rsidRPr="009B4CB6">
        <w:t>通过级联通道注意力和空间注意力机制，能够自适应地增强关键特征并抑制冗余信息。</w:t>
      </w:r>
    </w:p>
    <w:p w14:paraId="708C6FAC" w14:textId="7576CFF6" w:rsidR="009B4CB6" w:rsidRDefault="000868F8" w:rsidP="009B4CB6">
      <w:r>
        <w:rPr>
          <w:rFonts w:hint="eastAsia"/>
        </w:rPr>
        <w:t>如图</w:t>
      </w:r>
      <w:r>
        <w:rPr>
          <w:rFonts w:hint="eastAsia"/>
        </w:rPr>
        <w:t>2</w:t>
      </w:r>
      <w:r>
        <w:t>.</w:t>
      </w:r>
      <w:r w:rsidR="005C2A4A">
        <w:t>7</w:t>
      </w:r>
      <w:r>
        <w:rPr>
          <w:rFonts w:hint="eastAsia"/>
        </w:rPr>
        <w:t>所示，这里的</w:t>
      </w:r>
      <w:r w:rsidR="009B4CB6" w:rsidRPr="009B4CB6">
        <w:t>通道注意力通过全局平均池化和最大池化捕捉全局信息，并通过轻量级</w:t>
      </w:r>
      <w:r w:rsidR="009B4CB6" w:rsidRPr="009B4CB6">
        <w:t>MLP</w:t>
      </w:r>
      <w:r w:rsidR="009B4CB6" w:rsidRPr="009B4CB6">
        <w:t>网络生成通道权重，强化重要通道；空间注意力则通过沿通道维度的池化操作生成空间特征图，并通过卷积层融合生成空间权重，突出关键区域。通道和空间注意力通常按顺序级联优化，以全面提升特征表达。</w:t>
      </w:r>
    </w:p>
    <w:p w14:paraId="5F71FAD9" w14:textId="28ECBC52" w:rsidR="0023066D" w:rsidRDefault="009B4CB6" w:rsidP="007E50A2">
      <w:pPr>
        <w:ind w:firstLine="420"/>
      </w:pPr>
      <w:r w:rsidRPr="009B4CB6">
        <w:t>CBAM</w:t>
      </w:r>
      <w:r w:rsidRPr="009B4CB6">
        <w:t>的</w:t>
      </w:r>
      <w:r>
        <w:rPr>
          <w:rFonts w:hint="eastAsia"/>
        </w:rPr>
        <w:t>能够</w:t>
      </w:r>
      <w:r w:rsidRPr="009B4CB6">
        <w:t>同时优化通道和空间维度，比单一维度的注意力机制更全面；计算成本极低，仅增加约</w:t>
      </w:r>
      <w:r w:rsidRPr="009B4CB6">
        <w:t>1%</w:t>
      </w:r>
      <w:r w:rsidRPr="009B4CB6">
        <w:t>的参数量，且可以轻松嵌入主流</w:t>
      </w:r>
      <w:r w:rsidRPr="009B4CB6">
        <w:t>CNN</w:t>
      </w:r>
      <w:r w:rsidRPr="009B4CB6">
        <w:t>架构，如</w:t>
      </w:r>
      <w:r w:rsidRPr="009B4CB6">
        <w:t>ResNet</w:t>
      </w:r>
      <w:r w:rsidRPr="009B4CB6">
        <w:t>、</w:t>
      </w:r>
    </w:p>
    <w:p w14:paraId="53D5A0E1" w14:textId="77777777" w:rsidR="00991445" w:rsidRPr="00111FDF" w:rsidRDefault="00111FDF" w:rsidP="007E50A2">
      <w:pPr>
        <w:ind w:firstLine="0"/>
      </w:pPr>
      <w:r w:rsidRPr="009B4CB6">
        <w:t>MobileNet</w:t>
      </w:r>
      <w:r w:rsidRPr="009B4CB6">
        <w:t>、</w:t>
      </w:r>
      <w:r w:rsidRPr="009B4CB6">
        <w:t>YOLO</w:t>
      </w:r>
      <w:r w:rsidRPr="009B4CB6">
        <w:t>等；能够抑制无关通道和空间区域的噪声，从而提升模型性能，在分类、检测和分割任务中能平均提升</w:t>
      </w:r>
      <w:r w:rsidRPr="009B4CB6">
        <w:t>1-3%</w:t>
      </w:r>
      <w:r w:rsidRPr="009B4CB6">
        <w:t>的精度。</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7"/>
      </w:tblGrid>
      <w:tr w:rsidR="00991445" w14:paraId="5096339B" w14:textId="77777777" w:rsidTr="0002510B">
        <w:tc>
          <w:tcPr>
            <w:tcW w:w="8296" w:type="dxa"/>
          </w:tcPr>
          <w:p w14:paraId="4589BFF7" w14:textId="77777777" w:rsidR="00991445" w:rsidRPr="000868F8" w:rsidRDefault="00991445" w:rsidP="0002510B">
            <w:pPr>
              <w:pStyle w:val="afa"/>
            </w:pPr>
            <w:r>
              <w:rPr>
                <w:noProof/>
              </w:rPr>
              <w:drawing>
                <wp:inline distT="0" distB="0" distL="0" distR="0" wp14:anchorId="6F88390E" wp14:editId="5801BD5A">
                  <wp:extent cx="5131676" cy="1082403"/>
                  <wp:effectExtent l="0" t="0" r="0" b="0"/>
                  <wp:docPr id="2106041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41605" name="图片 2106041605"/>
                          <pic:cNvPicPr/>
                        </pic:nvPicPr>
                        <pic:blipFill>
                          <a:blip r:embed="rId272"/>
                          <a:stretch>
                            <a:fillRect/>
                          </a:stretch>
                        </pic:blipFill>
                        <pic:spPr>
                          <a:xfrm>
                            <a:off x="0" y="0"/>
                            <a:ext cx="5148365" cy="1085923"/>
                          </a:xfrm>
                          <a:prstGeom prst="rect">
                            <a:avLst/>
                          </a:prstGeom>
                        </pic:spPr>
                      </pic:pic>
                    </a:graphicData>
                  </a:graphic>
                </wp:inline>
              </w:drawing>
            </w:r>
          </w:p>
        </w:tc>
      </w:tr>
      <w:tr w:rsidR="00991445" w14:paraId="21525B60" w14:textId="77777777" w:rsidTr="0002510B">
        <w:tc>
          <w:tcPr>
            <w:tcW w:w="8296" w:type="dxa"/>
          </w:tcPr>
          <w:p w14:paraId="2D46A916" w14:textId="77777777" w:rsidR="00991445" w:rsidRPr="000868F8" w:rsidRDefault="00991445" w:rsidP="0002510B">
            <w:pPr>
              <w:pStyle w:val="afa"/>
              <w:rPr>
                <w:rFonts w:ascii="Times New Roman" w:eastAsia="宋体" w:hAnsi="Times New Roman"/>
              </w:rPr>
            </w:pPr>
            <w:r w:rsidRPr="000868F8">
              <w:rPr>
                <w:rFonts w:ascii="Times New Roman" w:eastAsia="宋体" w:hAnsi="Times New Roman"/>
              </w:rPr>
              <w:t>图</w:t>
            </w:r>
            <w:r w:rsidRPr="000868F8">
              <w:rPr>
                <w:rFonts w:ascii="Times New Roman" w:eastAsia="宋体" w:hAnsi="Times New Roman"/>
              </w:rPr>
              <w:t>2.</w:t>
            </w:r>
            <w:r>
              <w:rPr>
                <w:rFonts w:ascii="Times New Roman" w:eastAsia="宋体" w:hAnsi="Times New Roman"/>
              </w:rPr>
              <w:t>7</w:t>
            </w:r>
            <w:r w:rsidRPr="000868F8">
              <w:rPr>
                <w:rFonts w:ascii="Times New Roman" w:eastAsia="宋体" w:hAnsi="Times New Roman"/>
              </w:rPr>
              <w:t xml:space="preserve"> </w:t>
            </w:r>
            <w:r w:rsidRPr="000868F8">
              <w:rPr>
                <w:rFonts w:ascii="Times New Roman" w:eastAsia="宋体" w:hAnsi="Times New Roman"/>
              </w:rPr>
              <w:t>通道注意力结构示意图</w:t>
            </w:r>
          </w:p>
          <w:p w14:paraId="0AD17A6D" w14:textId="77777777" w:rsidR="00991445" w:rsidRDefault="00991445" w:rsidP="0002510B">
            <w:pPr>
              <w:pStyle w:val="afa"/>
            </w:pPr>
            <w:r w:rsidRPr="000868F8">
              <w:rPr>
                <w:rFonts w:ascii="Times New Roman" w:eastAsia="宋体" w:hAnsi="Times New Roman"/>
              </w:rPr>
              <w:t>Fig</w:t>
            </w:r>
            <w:r>
              <w:rPr>
                <w:rFonts w:ascii="Times New Roman" w:eastAsia="宋体" w:hAnsi="Times New Roman"/>
              </w:rPr>
              <w:t>.</w:t>
            </w:r>
            <w:r w:rsidRPr="000868F8">
              <w:rPr>
                <w:rFonts w:ascii="Times New Roman" w:eastAsia="宋体" w:hAnsi="Times New Roman"/>
              </w:rPr>
              <w:t xml:space="preserve"> 2.</w:t>
            </w:r>
            <w:r>
              <w:rPr>
                <w:rFonts w:ascii="Times New Roman" w:eastAsia="宋体" w:hAnsi="Times New Roman"/>
              </w:rPr>
              <w:t>7</w:t>
            </w:r>
            <w:r w:rsidRPr="000868F8">
              <w:rPr>
                <w:rFonts w:ascii="Times New Roman" w:eastAsia="宋体" w:hAnsi="Times New Roman"/>
              </w:rPr>
              <w:t xml:space="preserve"> Schematic diagram of channel attention structure</w:t>
            </w:r>
          </w:p>
        </w:tc>
      </w:tr>
    </w:tbl>
    <w:p w14:paraId="4C255DD7" w14:textId="6BC085B0" w:rsidR="00111FDF" w:rsidRPr="00991445" w:rsidRDefault="00111FDF" w:rsidP="007E50A2">
      <w:pPr>
        <w:ind w:firstLine="0"/>
      </w:pPr>
    </w:p>
    <w:p w14:paraId="5DA5087A" w14:textId="52F50E2B" w:rsidR="001C479C" w:rsidRPr="00991445" w:rsidRDefault="009B4CB6" w:rsidP="00111FDF">
      <w:r w:rsidRPr="009B4CB6">
        <w:t>在应用上，</w:t>
      </w:r>
      <w:r w:rsidRPr="009B4CB6">
        <w:t>CBAM</w:t>
      </w:r>
      <w:r w:rsidRPr="009B4CB6">
        <w:t>被广泛应用于图像分类（如在</w:t>
      </w:r>
      <w:r w:rsidRPr="009B4CB6">
        <w:t>ResNet-50</w:t>
      </w:r>
      <w:r w:rsidRPr="009B4CB6">
        <w:t>中加入</w:t>
      </w:r>
      <w:r w:rsidRPr="009B4CB6">
        <w:t>CBAM</w:t>
      </w:r>
      <w:r w:rsidRPr="009B4CB6">
        <w:t>提升</w:t>
      </w:r>
      <w:r w:rsidRPr="009B4CB6">
        <w:t>ImageNet</w:t>
      </w:r>
      <w:r w:rsidRPr="009B4CB6">
        <w:t>分类任务准确率）、目标检测（如</w:t>
      </w:r>
      <w:r w:rsidRPr="009B4CB6">
        <w:t>YOLOv4</w:t>
      </w:r>
      <w:r w:rsidRPr="009B4CB6">
        <w:t>中增强小目标检测能力）、语义分割（如在</w:t>
      </w:r>
      <w:r w:rsidRPr="009B4CB6">
        <w:t>U-Net</w:t>
      </w:r>
      <w:r w:rsidRPr="009B4CB6">
        <w:t>中提升医学影像的边缘分割精度）、轻量化模型（如</w:t>
      </w:r>
      <w:r w:rsidRPr="009B4CB6">
        <w:lastRenderedPageBreak/>
        <w:t>MobileNetV3</w:t>
      </w:r>
      <w:r w:rsidRPr="009B4CB6">
        <w:t>提升效率与性能）和视频分析（如动作识别中的关键帧聚焦）。</w:t>
      </w:r>
    </w:p>
    <w:p w14:paraId="70E78179" w14:textId="262BB770" w:rsidR="00290CD3" w:rsidRPr="00C10F73" w:rsidRDefault="009B4EA3" w:rsidP="00F124C9">
      <w:pPr>
        <w:pStyle w:val="2"/>
        <w:spacing w:before="156" w:after="156"/>
        <w:rPr>
          <w:rFonts w:ascii="黑体" w:hAnsi="黑体"/>
        </w:rPr>
      </w:pPr>
      <w:r>
        <w:rPr>
          <w:rFonts w:ascii="黑体" w:hAnsi="黑体" w:hint="eastAsia"/>
        </w:rPr>
        <w:t xml:space="preserve"> </w:t>
      </w:r>
      <w:bookmarkStart w:id="112" w:name="_Toc195208881"/>
      <w:r w:rsidR="007B6A44">
        <w:rPr>
          <w:rFonts w:ascii="黑体" w:hAnsi="黑体" w:hint="eastAsia"/>
        </w:rPr>
        <w:t>特征线性调制</w:t>
      </w:r>
      <w:bookmarkEnd w:id="111"/>
      <w:r w:rsidRPr="009B4EA3">
        <w:rPr>
          <w:rFonts w:ascii="Times New Roman" w:hAnsi="Times New Roman" w:cs="Times New Roman"/>
        </w:rPr>
        <w:t>（</w:t>
      </w:r>
      <w:r w:rsidRPr="009B4EA3">
        <w:rPr>
          <w:rFonts w:ascii="Times New Roman" w:hAnsi="Times New Roman" w:cs="Times New Roman"/>
        </w:rPr>
        <w:t>Feature-wise Linear Modulation</w:t>
      </w:r>
      <w:r w:rsidRPr="009B4EA3">
        <w:rPr>
          <w:rFonts w:ascii="Times New Roman" w:hAnsi="Times New Roman" w:cs="Times New Roman"/>
        </w:rPr>
        <w:t>）</w:t>
      </w:r>
      <w:bookmarkEnd w:id="112"/>
      <w:r w:rsidR="007B6A44">
        <w:rPr>
          <w:rFonts w:ascii="黑体" w:hAnsi="黑体"/>
        </w:rPr>
        <w:fldChar w:fldCharType="begin"/>
      </w:r>
      <w:r w:rsidR="007B6A44">
        <w:rPr>
          <w:rFonts w:ascii="黑体" w:hAnsi="黑体"/>
        </w:rPr>
        <w:instrText xml:space="preserve"> </w:instrText>
      </w:r>
      <w:r w:rsidR="007B6A44">
        <w:rPr>
          <w:rFonts w:ascii="黑体" w:hAnsi="黑体" w:hint="eastAsia"/>
        </w:rPr>
        <w:instrText>TC  "</w:instrText>
      </w:r>
      <w:bookmarkStart w:id="113" w:name="_Toc193307769"/>
      <w:bookmarkStart w:id="114" w:name="_Toc193826719"/>
      <w:bookmarkStart w:id="115" w:name="_Toc195209502"/>
      <w:r w:rsidR="007B6A44" w:rsidRPr="00383C37">
        <w:rPr>
          <w:rFonts w:ascii="Times New Roman" w:hAnsi="Times New Roman" w:cs="Times New Roman"/>
        </w:rPr>
        <w:instrText>2.3 Feature-wise Linear Modulation</w:instrText>
      </w:r>
      <w:bookmarkEnd w:id="113"/>
      <w:bookmarkEnd w:id="114"/>
      <w:bookmarkEnd w:id="115"/>
      <w:r w:rsidR="007B6A44">
        <w:rPr>
          <w:rFonts w:ascii="黑体" w:hAnsi="黑体" w:hint="eastAsia"/>
        </w:rPr>
        <w:instrText>" \l 2</w:instrText>
      </w:r>
      <w:r w:rsidR="007B6A44">
        <w:rPr>
          <w:rFonts w:ascii="黑体" w:hAnsi="黑体"/>
        </w:rPr>
        <w:instrText xml:space="preserve"> </w:instrText>
      </w:r>
      <w:r w:rsidR="007B6A44">
        <w:rPr>
          <w:rFonts w:ascii="黑体" w:hAnsi="黑体"/>
        </w:rPr>
        <w:fldChar w:fldCharType="end"/>
      </w:r>
    </w:p>
    <w:p w14:paraId="7C5EE036" w14:textId="55158034" w:rsidR="00290CD3" w:rsidRDefault="00757C4D">
      <w:r>
        <w:rPr>
          <w:rFonts w:hint="eastAsia"/>
        </w:rPr>
        <w:t>FiLM</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_Ref193660118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[49]</w:t>
      </w:r>
      <w:r w:rsidR="00C1524D" w:rsidRPr="00C1524D">
        <w:rPr>
          <w:vertAlign w:val="superscript"/>
        </w:rPr>
        <w:fldChar w:fldCharType="end"/>
      </w:r>
      <w:r w:rsidR="003A25D0">
        <w:rPr>
          <w:rFonts w:hint="eastAsia"/>
        </w:rPr>
        <w:t>（</w:t>
      </w:r>
      <w:r>
        <w:rPr>
          <w:rFonts w:hint="eastAsia"/>
        </w:rPr>
        <w:t>Feature-wise Linear Modulation</w:t>
      </w:r>
      <w:r>
        <w:rPr>
          <w:rFonts w:hint="eastAsia"/>
        </w:rPr>
        <w:t>）的提出源于对多模态学习和动态特征适应的需求。其设计初衷是为了解决传统神经网络在融合外部条件信息（如文本、时间序列、地理坐标等）时的僵化性问题。在</w:t>
      </w:r>
      <w:r>
        <w:rPr>
          <w:rFonts w:hint="eastAsia"/>
        </w:rPr>
        <w:t>2017</w:t>
      </w:r>
      <w:r>
        <w:rPr>
          <w:rFonts w:hint="eastAsia"/>
        </w:rPr>
        <w:t>年之前，条件生成模型（如条件</w:t>
      </w:r>
      <w:r>
        <w:rPr>
          <w:rFonts w:hint="eastAsia"/>
        </w:rPr>
        <w:t>GAN</w:t>
      </w:r>
      <w:r>
        <w:rPr>
          <w:rFonts w:hint="eastAsia"/>
        </w:rPr>
        <w:t>）主要通过拼接输入​（如将标签向量与噪声拼接）或条件批归一化​（如</w:t>
      </w:r>
      <w:r>
        <w:rPr>
          <w:rFonts w:hint="eastAsia"/>
        </w:rPr>
        <w:t>AdaIN</w:t>
      </w:r>
      <w:r>
        <w:rPr>
          <w:rFonts w:hint="eastAsia"/>
        </w:rPr>
        <w:t>）引入外部信息。这些方法对复杂条件的表达能力有限。</w:t>
      </w:r>
    </w:p>
    <w:p w14:paraId="71A8350C" w14:textId="45215256" w:rsidR="00935BA6" w:rsidRPr="00935BA6" w:rsidRDefault="00757C4D" w:rsidP="007E50A2">
      <w:r>
        <w:rPr>
          <w:rFonts w:hint="eastAsia"/>
        </w:rPr>
        <w:t>例如，在图像生成任务中，若需根据文字描述生成细节（如“冰川上的裂缝”），简单拼接难以精确控制局部特征。</w:t>
      </w:r>
      <w:r w:rsidR="001D4533" w:rsidRPr="00111776">
        <w:rPr>
          <w:rFonts w:hint="eastAsia"/>
          <w:color w:val="000000" w:themeColor="text1"/>
        </w:rPr>
        <w:t>如图</w:t>
      </w:r>
      <w:r w:rsidR="00111776" w:rsidRPr="00111776">
        <w:rPr>
          <w:rFonts w:hint="eastAsia"/>
          <w:color w:val="000000" w:themeColor="text1"/>
        </w:rPr>
        <w:t>2</w:t>
      </w:r>
      <w:r w:rsidR="00111776" w:rsidRPr="00111776">
        <w:rPr>
          <w:color w:val="000000" w:themeColor="text1"/>
        </w:rPr>
        <w:t>.</w:t>
      </w:r>
      <w:r w:rsidR="009245F4">
        <w:rPr>
          <w:color w:val="000000" w:themeColor="text1"/>
        </w:rPr>
        <w:t>8</w:t>
      </w:r>
      <w:r w:rsidR="009245F4">
        <w:rPr>
          <w:rFonts w:hint="eastAsia"/>
          <w:color w:val="000000" w:themeColor="text1"/>
        </w:rPr>
        <w:t>所示</w:t>
      </w:r>
      <w:r>
        <w:rPr>
          <w:rFonts w:hint="eastAsia"/>
        </w:rPr>
        <w:t>。其核心思想是通过仿射变换</w:t>
      </w:r>
      <w:r w:rsidR="00F8430A">
        <w:rPr>
          <w:rFonts w:hint="eastAsia"/>
        </w:rPr>
        <w:t>线性调制</w:t>
      </w:r>
      <w:r>
        <w:rPr>
          <w:rFonts w:hint="eastAsia"/>
        </w:rPr>
        <w:t>网络中间特征，而非静态调整输入或归一化参数，从而实现对特征空间的细粒度控制。</w:t>
      </w:r>
    </w:p>
    <w:p w14:paraId="409D8F50" w14:textId="76D3F340" w:rsidR="00290CD3" w:rsidRDefault="00935BA6" w:rsidP="00F124C9">
      <w:pPr>
        <w:pStyle w:val="3"/>
        <w:numPr>
          <w:ilvl w:val="2"/>
          <w:numId w:val="1"/>
        </w:numPr>
        <w:spacing w:before="156" w:after="156"/>
      </w:pPr>
      <w:r>
        <w:t xml:space="preserve"> </w:t>
      </w:r>
      <w:r w:rsidR="00757C4D">
        <w:t>FiLM</w:t>
      </w:r>
      <w:r w:rsidR="00757C4D">
        <w:t>的基本原理</w:t>
      </w:r>
    </w:p>
    <w:p w14:paraId="72DFDF5D" w14:textId="0CA61BED" w:rsidR="007669DF" w:rsidRDefault="007669DF" w:rsidP="00420D20">
      <w:r w:rsidRPr="007669DF">
        <w:t>FiLM</w:t>
      </w:r>
      <w:r w:rsidRPr="007669DF">
        <w:t>的核心思想是通过条件输入动态生成一组调制参数，对目标神经网络的中间特征进行特征级的线性变换，从而实现对网络行为的条件控制。具体而言，</w:t>
      </w:r>
      <w:r w:rsidRPr="007669DF">
        <w:t>FiLM</w:t>
      </w:r>
      <w:r w:rsidRPr="007669DF">
        <w:t>通过两个函数</w:t>
      </w:r>
      <m:oMath>
        <m:r>
          <w:rPr>
            <w:rFonts w:ascii="Cambria Math" w:hAnsi="Cambria Math"/>
          </w:rPr>
          <m:t>f</m:t>
        </m:r>
      </m:oMath>
      <w:r w:rsidRPr="007669DF">
        <w:t>和</w:t>
      </w:r>
      <m:oMath>
        <m:r>
          <w:rPr>
            <w:rFonts w:ascii="Cambria Math" w:hAnsi="Cambria Math"/>
          </w:rPr>
          <m:t>h</m:t>
        </m:r>
      </m:oMath>
      <w:r w:rsidRPr="007669DF">
        <w:t>（通常由神经网络实现）生成调制参数</w:t>
      </w:r>
      <m:oMath>
        <m:sSub>
          <m:sSubPr>
            <m:ctrlPr>
              <w:rPr>
                <w:rFonts w:ascii="Cambria Math" w:hAnsi="Cambria Math"/>
                <w:i/>
              </w:rPr>
            </m:ctrlPr>
          </m:sSubPr>
          <m:e>
            <m:r>
              <w:rPr>
                <w:rFonts w:ascii="Cambria Math" w:hAnsi="Cambria Math"/>
              </w:rPr>
              <m:t>γ</m:t>
            </m:r>
          </m:e>
          <m:sub>
            <m:r>
              <w:rPr>
                <w:rFonts w:ascii="Cambria Math" w:hAnsi="Cambria Math" w:hint="eastAsia"/>
              </w:rPr>
              <m:t>i</m:t>
            </m:r>
            <m:r>
              <w:rPr>
                <w:rFonts w:ascii="Cambria Math" w:hAnsi="Cambria Math"/>
              </w:rPr>
              <m:t>,c</m:t>
            </m:r>
          </m:sub>
        </m:sSub>
      </m:oMath>
      <w:r w:rsidRPr="007669DF">
        <w:t>和</w:t>
      </w:r>
      <m:oMath>
        <m:sSub>
          <m:sSubPr>
            <m:ctrlPr>
              <w:rPr>
                <w:rFonts w:ascii="Cambria Math" w:hAnsi="Cambria Math"/>
                <w:i/>
              </w:rPr>
            </m:ctrlPr>
          </m:sSubPr>
          <m:e>
            <m:r>
              <w:rPr>
                <w:rFonts w:ascii="Cambria Math" w:hAnsi="Cambria Math"/>
              </w:rPr>
              <m:t>β</m:t>
            </m:r>
          </m:e>
          <m:sub>
            <m:r>
              <w:rPr>
                <w:rFonts w:ascii="Cambria Math" w:hAnsi="Cambria Math" w:hint="eastAsia"/>
              </w:rPr>
              <m:t>i</m:t>
            </m:r>
            <m:r>
              <w:rPr>
                <w:rFonts w:ascii="Cambria Math" w:hAnsi="Cambria Math"/>
              </w:rPr>
              <m:t>,c</m:t>
            </m:r>
          </m:sub>
        </m:sSub>
      </m:oMath>
      <w:r w:rsidRPr="007669DF">
        <w:rPr>
          <w:rFonts w:ascii="MS Gothic" w:eastAsia="MS Gothic" w:hAnsi="MS Gothic" w:cs="MS Gothic" w:hint="eastAsia"/>
        </w:rPr>
        <w:t>​</w:t>
      </w:r>
      <w:r w:rsidRPr="007669DF">
        <w:t>，这些参数基于条件输入</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7669DF">
        <w:t>计算：</w:t>
      </w:r>
    </w:p>
    <w:p w14:paraId="5B8A13C2" w14:textId="4D128A24" w:rsidR="00F82804" w:rsidRDefault="00F82804" w:rsidP="00F82804">
      <w:pPr>
        <w:pStyle w:val="MTDisplayEquation"/>
      </w:pPr>
      <w:r>
        <w:tab/>
      </w:r>
      <w:r w:rsidRPr="00F82804">
        <w:rPr>
          <w:position w:val="-14"/>
        </w:rPr>
        <w:object w:dxaOrig="1180" w:dyaOrig="380" w14:anchorId="5C12B736">
          <v:shape id="_x0000_i1155" type="#_x0000_t75" style="width:57.75pt;height:21.75pt" o:ole="">
            <v:imagedata r:id="rId273" o:title=""/>
          </v:shape>
          <o:OLEObject Type="Embed" ProgID="Equation.DSMT4" ShapeID="_x0000_i1155" DrawAspect="Content" ObjectID="_1807285802" r:id="rId2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15</w:instrText>
      </w:r>
      <w:r w:rsidR="00946B77">
        <w:rPr>
          <w:noProof/>
        </w:rPr>
        <w:fldChar w:fldCharType="end"/>
      </w:r>
      <w:r>
        <w:instrText>)</w:instrText>
      </w:r>
      <w:r>
        <w:fldChar w:fldCharType="end"/>
      </w:r>
    </w:p>
    <w:p w14:paraId="6BB4A836" w14:textId="5E6E6FDF" w:rsidR="00F82804" w:rsidRDefault="00F82804" w:rsidP="00F82804">
      <w:pPr>
        <w:pStyle w:val="MTDisplayEquation"/>
      </w:pPr>
      <w:r>
        <w:tab/>
      </w:r>
      <w:r w:rsidRPr="00F82804">
        <w:rPr>
          <w:position w:val="-14"/>
        </w:rPr>
        <w:object w:dxaOrig="1160" w:dyaOrig="380" w14:anchorId="4170D299">
          <v:shape id="_x0000_i1156" type="#_x0000_t75" style="width:57.75pt;height:21.75pt" o:ole="">
            <v:imagedata r:id="rId275" o:title=""/>
          </v:shape>
          <o:OLEObject Type="Embed" ProgID="Equation.DSMT4" ShapeID="_x0000_i1156" DrawAspect="Content" ObjectID="_1807285803" r:id="rId2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16</w:instrText>
      </w:r>
      <w:r w:rsidR="00946B77">
        <w:rPr>
          <w:noProof/>
        </w:rPr>
        <w:fldChar w:fldCharType="end"/>
      </w:r>
      <w:r>
        <w:instrText>)</w:instrText>
      </w:r>
      <w:r>
        <w:fldChar w:fldCharType="end"/>
      </w:r>
    </w:p>
    <w:p w14:paraId="16702C1E" w14:textId="02BE8D2D" w:rsidR="00420D20" w:rsidRDefault="00420D20" w:rsidP="006427F1">
      <w:pPr>
        <w:ind w:firstLine="0"/>
        <w:rPr>
          <w:rFonts w:ascii="宋体" w:hAnsi="宋体" w:cs="宋体"/>
          <w:kern w:val="0"/>
          <w:szCs w:val="24"/>
        </w:rPr>
      </w:pPr>
      <w:r w:rsidRPr="00420D20">
        <w:rPr>
          <w:rFonts w:ascii="宋体" w:hAnsi="宋体" w:cs="宋体"/>
          <w:kern w:val="0"/>
          <w:szCs w:val="24"/>
        </w:rPr>
        <w:t>其中，</w:t>
      </w:r>
      <w:r w:rsidR="00F82804" w:rsidRPr="00F82804">
        <w:rPr>
          <w:rFonts w:ascii="宋体" w:hAnsi="宋体" w:cs="宋体"/>
          <w:kern w:val="0"/>
          <w:position w:val="-14"/>
          <w:szCs w:val="24"/>
        </w:rPr>
        <w:object w:dxaOrig="340" w:dyaOrig="380" w14:anchorId="78C160B3">
          <v:shape id="_x0000_i1157" type="#_x0000_t75" style="width:14.25pt;height:21.75pt" o:ole="">
            <v:imagedata r:id="rId277" o:title=""/>
          </v:shape>
          <o:OLEObject Type="Embed" ProgID="Equation.DSMT4" ShapeID="_x0000_i1157" DrawAspect="Content" ObjectID="_1807285804" r:id="rId278"/>
        </w:object>
      </w:r>
      <w:r w:rsidRPr="007669DF">
        <w:t>和</w:t>
      </w:r>
      <w:r w:rsidR="00F82804" w:rsidRPr="00CC5824">
        <w:rPr>
          <w:position w:val="-14"/>
        </w:rPr>
        <w:object w:dxaOrig="340" w:dyaOrig="380" w14:anchorId="65A47408">
          <v:shape id="_x0000_i1158" type="#_x0000_t75" style="width:14.25pt;height:21.75pt" o:ole="">
            <v:imagedata r:id="rId279" o:title=""/>
          </v:shape>
          <o:OLEObject Type="Embed" ProgID="Equation.DSMT4" ShapeID="_x0000_i1158" DrawAspect="Content" ObjectID="_1807285805" r:id="rId280"/>
        </w:object>
      </w:r>
      <w:r w:rsidRPr="00420D20">
        <w:rPr>
          <w:rFonts w:ascii="宋体" w:hAnsi="宋体" w:cs="宋体"/>
          <w:kern w:val="0"/>
          <w:szCs w:val="24"/>
        </w:rPr>
        <w:t>分别表示第</w:t>
      </w:r>
      <w:r w:rsidR="005B5C01" w:rsidRPr="005B5C01">
        <w:rPr>
          <w:rFonts w:ascii="宋体" w:hAnsi="宋体" w:cs="宋体"/>
          <w:kern w:val="0"/>
          <w:position w:val="-6"/>
          <w:szCs w:val="24"/>
        </w:rPr>
        <w:object w:dxaOrig="139" w:dyaOrig="260" w14:anchorId="102CFFEF">
          <v:shape id="_x0000_i1159" type="#_x0000_t75" style="width:7.5pt;height:14.25pt" o:ole="">
            <v:imagedata r:id="rId16" o:title=""/>
          </v:shape>
          <o:OLEObject Type="Embed" ProgID="Equation.DSMT4" ShapeID="_x0000_i1159" DrawAspect="Content" ObjectID="_1807285806" r:id="rId281"/>
        </w:object>
      </w:r>
      <w:r w:rsidRPr="00420D20">
        <w:rPr>
          <w:rFonts w:ascii="宋体" w:hAnsi="宋体" w:cs="宋体"/>
          <w:kern w:val="0"/>
          <w:szCs w:val="24"/>
        </w:rPr>
        <w:t>个输入的第</w:t>
      </w:r>
      <w:r w:rsidR="005B5C01" w:rsidRPr="005B5C01">
        <w:rPr>
          <w:rFonts w:ascii="宋体" w:hAnsi="宋体" w:cs="宋体"/>
          <w:kern w:val="0"/>
          <w:position w:val="-6"/>
          <w:szCs w:val="24"/>
        </w:rPr>
        <w:object w:dxaOrig="180" w:dyaOrig="220" w14:anchorId="3DF8F006">
          <v:shape id="_x0000_i1160" type="#_x0000_t75" style="width:7.5pt;height:14.25pt" o:ole="">
            <v:imagedata r:id="rId282" o:title=""/>
          </v:shape>
          <o:OLEObject Type="Embed" ProgID="Equation.DSMT4" ShapeID="_x0000_i1160" DrawAspect="Content" ObjectID="_1807285807" r:id="rId283"/>
        </w:object>
      </w:r>
      <w:r w:rsidRPr="00420D20">
        <w:rPr>
          <w:rFonts w:ascii="宋体" w:hAnsi="宋体" w:cs="宋体"/>
          <w:kern w:val="0"/>
          <w:szCs w:val="24"/>
        </w:rPr>
        <w:t>个特征通道的缩放和偏移参数。目标网络的特征图</w:t>
      </w:r>
      <m:oMath>
        <m:sSub>
          <m:sSubPr>
            <m:ctrlPr>
              <w:rPr>
                <w:rFonts w:ascii="Cambria Math" w:hAnsi="Cambria Math"/>
                <w:i/>
              </w:rPr>
            </m:ctrlPr>
          </m:sSubPr>
          <m:e>
            <m:r>
              <w:rPr>
                <w:rFonts w:ascii="Cambria Math" w:hAnsi="Cambria Math"/>
              </w:rPr>
              <m:t>F</m:t>
            </m:r>
          </m:e>
          <m:sub>
            <m:r>
              <w:rPr>
                <w:rFonts w:ascii="Cambria Math" w:hAnsi="Cambria Math"/>
              </w:rPr>
              <m:t>i,c</m:t>
            </m:r>
          </m:sub>
        </m:sSub>
      </m:oMath>
      <w:r w:rsidRPr="00420D20">
        <w:rPr>
          <w:rFonts w:ascii="宋体" w:hAnsi="宋体" w:cs="宋体"/>
          <w:kern w:val="0"/>
          <w:szCs w:val="24"/>
        </w:rPr>
        <w:t>随后通过以下仿射变换进行调制：</w:t>
      </w:r>
    </w:p>
    <w:p w14:paraId="6AFF1823" w14:textId="0E5CF978" w:rsidR="00F82804" w:rsidRPr="00420D20" w:rsidRDefault="00F82804" w:rsidP="00F82804">
      <w:pPr>
        <w:pStyle w:val="MTDisplayEquation"/>
      </w:pPr>
      <w:r>
        <w:tab/>
      </w:r>
      <w:r w:rsidR="00361CBE" w:rsidRPr="00F82804">
        <w:rPr>
          <w:position w:val="-14"/>
        </w:rPr>
        <w:object w:dxaOrig="3280" w:dyaOrig="380" w14:anchorId="1B181465">
          <v:shape id="_x0000_i1161" type="#_x0000_t75" style="width:165.75pt;height:21.75pt" o:ole="">
            <v:imagedata r:id="rId284" o:title=""/>
          </v:shape>
          <o:OLEObject Type="Embed" ProgID="Equation.DSMT4" ShapeID="_x0000_i1161" DrawAspect="Content" ObjectID="_1807285808" r:id="rId2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17</w:instrText>
      </w:r>
      <w:r w:rsidR="00946B77">
        <w:rPr>
          <w:noProof/>
        </w:rPr>
        <w:fldChar w:fldCharType="end"/>
      </w:r>
      <w:r>
        <w:instrText>)</w:instrText>
      </w:r>
      <w:r>
        <w:fldChar w:fldCharType="end"/>
      </w:r>
    </w:p>
    <w:p w14:paraId="63913C7B" w14:textId="7C8F3107" w:rsidR="00420D20" w:rsidRDefault="00420D20" w:rsidP="006427F1">
      <w:pPr>
        <w:ind w:firstLine="0"/>
      </w:pPr>
      <w:r w:rsidRPr="00420D20">
        <w:t>这一变换对每个特征通道独立操作，赋予了</w:t>
      </w:r>
      <m:oMath>
        <m:r>
          <w:rPr>
            <w:rFonts w:ascii="Cambria Math" w:hAnsi="Cambria Math"/>
          </w:rPr>
          <m:t>FiLM</m:t>
        </m:r>
      </m:oMath>
      <w:r w:rsidRPr="00420D20">
        <w:t>对特征图的细粒度控制能力。</w:t>
      </w:r>
      <w:r w:rsidR="005B5C01" w:rsidRPr="005B5C01">
        <w:rPr>
          <w:position w:val="-10"/>
        </w:rPr>
        <w:object w:dxaOrig="240" w:dyaOrig="320" w14:anchorId="345CE23B">
          <v:shape id="_x0000_i1162" type="#_x0000_t75" style="width:14.25pt;height:14.25pt" o:ole="">
            <v:imagedata r:id="rId286" o:title=""/>
          </v:shape>
          <o:OLEObject Type="Embed" ProgID="Equation.DSMT4" ShapeID="_x0000_i1162" DrawAspect="Content" ObjectID="_1807285809" r:id="rId287"/>
        </w:object>
      </w:r>
      <w:r w:rsidR="005B5C01">
        <w:rPr>
          <w:rFonts w:hint="eastAsia"/>
        </w:rPr>
        <w:t>和</w:t>
      </w:r>
      <w:r w:rsidR="005B5C01" w:rsidRPr="005B5C01">
        <w:rPr>
          <w:position w:val="-6"/>
        </w:rPr>
        <w:object w:dxaOrig="200" w:dyaOrig="279" w14:anchorId="75A0E47B">
          <v:shape id="_x0000_i1163" type="#_x0000_t75" style="width:7.5pt;height:14.25pt" o:ole="">
            <v:imagedata r:id="rId288" o:title=""/>
          </v:shape>
          <o:OLEObject Type="Embed" ProgID="Equation.DSMT4" ShapeID="_x0000_i1163" DrawAspect="Content" ObjectID="_1807285810" r:id="rId289"/>
        </w:object>
      </w:r>
      <w:r w:rsidRPr="00420D20">
        <w:t>可以是任意函数，但在实践中通常被实现为一个共享参数的神经网络，称为</w:t>
      </w:r>
      <w:r w:rsidR="005B5C01">
        <w:rPr>
          <w:rFonts w:hint="eastAsia"/>
        </w:rPr>
        <w:t>FiLM</w:t>
      </w:r>
      <w:r w:rsidRPr="00935BA6">
        <w:t>生成器。被调制的目标网络则称为</w:t>
      </w:r>
      <w:r w:rsidR="005B5C01">
        <w:rPr>
          <w:rFonts w:hint="eastAsia"/>
        </w:rPr>
        <w:t>FiLM</w:t>
      </w:r>
      <w:r w:rsidR="005B5C01">
        <w:t>-</w:t>
      </w:r>
      <w:r w:rsidR="005B5C01">
        <w:rPr>
          <w:rFonts w:hint="eastAsia"/>
        </w:rPr>
        <w:t>ed</w:t>
      </w:r>
      <w:r w:rsidRPr="00935BA6">
        <w:t>网络。</w:t>
      </w:r>
      <w:r w:rsidRPr="00935BA6">
        <w:t>FiLM</w:t>
      </w:r>
      <w:r w:rsidRPr="00935BA6">
        <w:t>的调制能力体现在其可以根据条</w:t>
      </w:r>
      <w:r w:rsidRPr="00420D20">
        <w:t>件输入</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420D20">
        <w:t>对特征图进行多种操作，例如放大、缩小、取反、关闭（当</w:t>
      </w:r>
      <w:r w:rsidR="00361CBE" w:rsidRPr="00CC5824">
        <w:rPr>
          <w:position w:val="-14"/>
        </w:rPr>
        <w:object w:dxaOrig="720" w:dyaOrig="380" w14:anchorId="2699CFA8">
          <v:shape id="_x0000_i1164" type="#_x0000_t75" style="width:36pt;height:21.75pt" o:ole="">
            <v:imagedata r:id="rId290" o:title=""/>
          </v:shape>
          <o:OLEObject Type="Embed" ProgID="Equation.DSMT4" ShapeID="_x0000_i1164" DrawAspect="Content" ObjectID="_1807285811" r:id="rId291"/>
        </w:object>
      </w:r>
      <w:r w:rsidRPr="00420D20">
        <w:t>时），甚至结合后续的</w:t>
      </w:r>
      <w:r w:rsidRPr="00420D20">
        <w:t>ReLU</w:t>
      </w:r>
      <w:r w:rsidRPr="00420D20">
        <w:t>激活函数实现选择性阈值操作。这种灵活性使得</w:t>
      </w:r>
      <w:r w:rsidRPr="00420D20">
        <w:t>FiLM</w:t>
      </w:r>
      <w:r w:rsidRPr="00420D20">
        <w:t>能够根据任务需求动态调整网络的特征表达。</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E50A2" w14:paraId="1AB51C77" w14:textId="77777777" w:rsidTr="00DB7D78">
        <w:tc>
          <w:tcPr>
            <w:tcW w:w="8296" w:type="dxa"/>
          </w:tcPr>
          <w:p w14:paraId="363497EC" w14:textId="77777777" w:rsidR="007E50A2" w:rsidRDefault="007E50A2" w:rsidP="00DB7D78">
            <w:pPr>
              <w:pStyle w:val="afa"/>
              <w:jc w:val="left"/>
            </w:pPr>
            <w:r>
              <w:rPr>
                <w:noProof/>
              </w:rPr>
              <w:lastRenderedPageBreak/>
              <w:drawing>
                <wp:anchor distT="0" distB="0" distL="114300" distR="114300" simplePos="0" relativeHeight="251659264" behindDoc="0" locked="0" layoutInCell="1" allowOverlap="1" wp14:anchorId="1770AA6B" wp14:editId="58469ABE">
                  <wp:simplePos x="0" y="0"/>
                  <wp:positionH relativeFrom="column">
                    <wp:posOffset>1285240</wp:posOffset>
                  </wp:positionH>
                  <wp:positionV relativeFrom="page">
                    <wp:posOffset>-557530</wp:posOffset>
                  </wp:positionV>
                  <wp:extent cx="2468245" cy="3650615"/>
                  <wp:effectExtent l="0" t="635" r="7620"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rot="5400000">
                            <a:off x="0" y="0"/>
                            <a:ext cx="2468245" cy="3650615"/>
                          </a:xfrm>
                          <a:prstGeom prst="rect">
                            <a:avLst/>
                          </a:prstGeom>
                        </pic:spPr>
                      </pic:pic>
                    </a:graphicData>
                  </a:graphic>
                  <wp14:sizeRelH relativeFrom="page">
                    <wp14:pctWidth>0</wp14:pctWidth>
                  </wp14:sizeRelH>
                  <wp14:sizeRelV relativeFrom="page">
                    <wp14:pctHeight>0</wp14:pctHeight>
                  </wp14:sizeRelV>
                </wp:anchor>
              </w:drawing>
            </w:r>
          </w:p>
        </w:tc>
      </w:tr>
      <w:tr w:rsidR="007E50A2" w:rsidRPr="00935BA6" w14:paraId="38BBCB3D" w14:textId="77777777" w:rsidTr="00DB7D78">
        <w:tc>
          <w:tcPr>
            <w:tcW w:w="8296" w:type="dxa"/>
          </w:tcPr>
          <w:p w14:paraId="3111D201" w14:textId="77777777" w:rsidR="007E50A2" w:rsidRPr="0023066D" w:rsidRDefault="007E50A2" w:rsidP="0023066D">
            <w:pPr>
              <w:pStyle w:val="afa"/>
              <w:rPr>
                <w:rFonts w:ascii="Times New Roman" w:eastAsia="宋体" w:hAnsi="Times New Roman"/>
              </w:rPr>
            </w:pPr>
            <w:r w:rsidRPr="0023066D">
              <w:rPr>
                <w:rFonts w:ascii="Times New Roman" w:eastAsia="宋体" w:hAnsi="Times New Roman"/>
              </w:rPr>
              <w:t>图</w:t>
            </w:r>
            <w:r w:rsidRPr="0023066D">
              <w:rPr>
                <w:rFonts w:ascii="Times New Roman" w:eastAsia="宋体" w:hAnsi="Times New Roman"/>
              </w:rPr>
              <w:t xml:space="preserve">2.8 </w:t>
            </w:r>
            <w:r w:rsidRPr="0023066D">
              <w:rPr>
                <w:rFonts w:ascii="Times New Roman" w:eastAsia="宋体" w:hAnsi="Times New Roman"/>
              </w:rPr>
              <w:t>特征线性调制过程示意图</w:t>
            </w:r>
          </w:p>
          <w:p w14:paraId="13B242DD" w14:textId="77777777" w:rsidR="007E50A2" w:rsidRPr="00935BA6" w:rsidRDefault="007E50A2" w:rsidP="0023066D">
            <w:pPr>
              <w:pStyle w:val="afa"/>
            </w:pPr>
            <w:r w:rsidRPr="0023066D">
              <w:rPr>
                <w:rFonts w:ascii="Times New Roman" w:eastAsia="宋体" w:hAnsi="Times New Roman"/>
              </w:rPr>
              <w:t>Fig. 2.8 Schematic diagram of the characteristic linear modulation process</w:t>
            </w:r>
          </w:p>
        </w:tc>
      </w:tr>
    </w:tbl>
    <w:p w14:paraId="4611DC13" w14:textId="77777777" w:rsidR="007E50A2" w:rsidRPr="007E50A2" w:rsidRDefault="007E50A2" w:rsidP="007E50A2">
      <w:pPr>
        <w:ind w:firstLine="0"/>
      </w:pPr>
    </w:p>
    <w:p w14:paraId="292A2D26" w14:textId="1825F3A7" w:rsidR="00420D20" w:rsidRPr="00420D20" w:rsidRDefault="00CC5286" w:rsidP="00420D20">
      <w:pPr>
        <w:pStyle w:val="3"/>
        <w:numPr>
          <w:ilvl w:val="2"/>
          <w:numId w:val="1"/>
        </w:numPr>
        <w:spacing w:before="156" w:after="156"/>
      </w:pPr>
      <w:r>
        <w:t xml:space="preserve"> </w:t>
      </w:r>
      <w:r w:rsidR="00420D20" w:rsidRPr="00420D20">
        <w:t>FiLM</w:t>
      </w:r>
      <w:r w:rsidR="00420D20" w:rsidRPr="00420D20">
        <w:t>的模型结构与实现</w:t>
      </w:r>
    </w:p>
    <w:p w14:paraId="460E7B63" w14:textId="4F521D49" w:rsidR="00296FAC" w:rsidRDefault="0023066D" w:rsidP="0023066D">
      <w:r>
        <w:rPr>
          <w:rFonts w:hint="eastAsia"/>
        </w:rPr>
        <w:t>（</w:t>
      </w:r>
      <w:r>
        <w:rPr>
          <w:rFonts w:hint="eastAsia"/>
        </w:rPr>
        <w:t>1</w:t>
      </w:r>
      <w:r>
        <w:rPr>
          <w:rFonts w:hint="eastAsia"/>
        </w:rPr>
        <w:t>）</w:t>
      </w:r>
      <w:r w:rsidR="00420D20" w:rsidRPr="00296FAC">
        <w:t>FiLM</w:t>
      </w:r>
      <w:r w:rsidR="00420D20" w:rsidRPr="00296FAC">
        <w:t>生成器</w:t>
      </w:r>
    </w:p>
    <w:p w14:paraId="2EBD8BB7" w14:textId="09BFDD19" w:rsidR="00420D20" w:rsidRPr="00420D20" w:rsidRDefault="00420D20" w:rsidP="00296FAC">
      <w:r w:rsidRPr="00420D20">
        <w:t>负责处理条件输入（例如问题文本）。在视觉问答任务中，</w:t>
      </w:r>
      <w:r w:rsidRPr="00420D20">
        <w:t>FiLM</w:t>
      </w:r>
      <w:r w:rsidRPr="00420D20">
        <w:t>生成器通常采用循环神经网络（如</w:t>
      </w:r>
      <w:r w:rsidRPr="00420D20">
        <w:t>GRU</w:t>
      </w:r>
      <w:r w:rsidRPr="00420D20">
        <w:t>）处理问题文本</w:t>
      </w:r>
      <w:r w:rsidR="00C1524D" w:rsidRPr="00C1524D">
        <w:rPr>
          <w:vertAlign w:val="superscript"/>
        </w:rPr>
        <w:fldChar w:fldCharType="begin"/>
      </w:r>
      <w:r w:rsidR="00C1524D" w:rsidRPr="00C1524D">
        <w:rPr>
          <w:vertAlign w:val="superscript"/>
        </w:rPr>
        <w:instrText xml:space="preserve"> REF _Ref193623301 \r \h  \* MERGEFORMAT </w:instrText>
      </w:r>
      <w:r w:rsidR="00C1524D" w:rsidRPr="00C1524D">
        <w:rPr>
          <w:vertAlign w:val="superscript"/>
        </w:rPr>
      </w:r>
      <w:r w:rsidR="00C1524D" w:rsidRPr="00C1524D">
        <w:rPr>
          <w:vertAlign w:val="superscript"/>
        </w:rPr>
        <w:fldChar w:fldCharType="separate"/>
      </w:r>
      <w:r w:rsidR="0002510B">
        <w:rPr>
          <w:vertAlign w:val="superscript"/>
        </w:rPr>
        <w:t>[50]</w:t>
      </w:r>
      <w:r w:rsidR="00C1524D" w:rsidRPr="00C1524D">
        <w:rPr>
          <w:vertAlign w:val="superscript"/>
        </w:rPr>
        <w:fldChar w:fldCharType="end"/>
      </w:r>
      <w:r w:rsidRPr="00420D20">
        <w:t>，生成问题嵌入向量。以</w:t>
      </w:r>
      <w:r w:rsidRPr="00420D20">
        <w:t>Perez</w:t>
      </w:r>
      <w:r w:rsidRPr="00420D20">
        <w:t>等人的实现为例，</w:t>
      </w:r>
      <w:r w:rsidRPr="00420D20">
        <w:t>GRU</w:t>
      </w:r>
      <w:r w:rsidRPr="00420D20">
        <w:t>网络包含</w:t>
      </w:r>
      <w:r w:rsidRPr="00420D20">
        <w:t>4096</w:t>
      </w:r>
      <w:r w:rsidRPr="00420D20">
        <w:t>个隐藏单元，输入为</w:t>
      </w:r>
      <w:r w:rsidRPr="00420D20">
        <w:t>200</w:t>
      </w:r>
      <w:r w:rsidRPr="00420D20">
        <w:t>维的词嵌入向量</w:t>
      </w:r>
      <w:r w:rsidR="00FF05AF">
        <w:rPr>
          <w:rFonts w:hint="eastAsia"/>
        </w:rPr>
        <w:t>，</w:t>
      </w:r>
      <w:r w:rsidRPr="00420D20">
        <w:t>GRU</w:t>
      </w:r>
      <w:r w:rsidRPr="00420D20">
        <w:t>的最终隐藏状态被用作问题嵌入，通过仿射投影生成每个残差块（</w:t>
      </w:r>
      <w:r w:rsidRPr="00420D20">
        <w:t>Residual Block</w:t>
      </w:r>
      <w:r w:rsidRPr="00420D20">
        <w:t>）的</w:t>
      </w:r>
      <w:r w:rsidR="005B5C01" w:rsidRPr="005B5C01">
        <w:rPr>
          <w:position w:val="-12"/>
        </w:rPr>
        <w:object w:dxaOrig="760" w:dyaOrig="380" w14:anchorId="42FFF26C">
          <v:shape id="_x0000_i1165" type="#_x0000_t75" style="width:36pt;height:21.75pt" o:ole="">
            <v:imagedata r:id="rId293" o:title=""/>
          </v:shape>
          <o:OLEObject Type="Embed" ProgID="Equation.DSMT4" ShapeID="_x0000_i1165" DrawAspect="Content" ObjectID="_1807285812" r:id="rId294"/>
        </w:object>
      </w:r>
      <w:r w:rsidRPr="00420D20">
        <w:t>参数对</w:t>
      </w:r>
      <w:r w:rsidR="00C1524D" w:rsidRPr="00C1524D">
        <w:rPr>
          <w:vertAlign w:val="superscript"/>
        </w:rPr>
        <w:fldChar w:fldCharType="begin"/>
      </w:r>
      <w:r w:rsidR="00C1524D" w:rsidRPr="00C1524D">
        <w:rPr>
          <w:vertAlign w:val="superscript"/>
        </w:rPr>
        <w:instrText xml:space="preserve"> REF _Ref193623401 \r \h  \* MERGEFORMAT </w:instrText>
      </w:r>
      <w:r w:rsidR="00C1524D" w:rsidRPr="00C1524D">
        <w:rPr>
          <w:vertAlign w:val="superscript"/>
        </w:rPr>
      </w:r>
      <w:r w:rsidR="00C1524D" w:rsidRPr="00C1524D">
        <w:rPr>
          <w:vertAlign w:val="superscript"/>
        </w:rPr>
        <w:fldChar w:fldCharType="separate"/>
      </w:r>
      <w:r w:rsidR="0002510B">
        <w:rPr>
          <w:vertAlign w:val="superscript"/>
        </w:rPr>
        <w:t>[51]</w:t>
      </w:r>
      <w:r w:rsidR="00C1524D" w:rsidRPr="00C1524D">
        <w:rPr>
          <w:vertAlign w:val="superscript"/>
        </w:rPr>
        <w:fldChar w:fldCharType="end"/>
      </w:r>
      <w:r w:rsidRPr="00420D20">
        <w:t>。</w:t>
      </w:r>
    </w:p>
    <w:p w14:paraId="51BCA54B" w14:textId="0551B185" w:rsidR="00296FAC" w:rsidRDefault="0023066D" w:rsidP="0023066D">
      <w:r>
        <w:rPr>
          <w:rFonts w:hint="eastAsia"/>
        </w:rPr>
        <w:t>（</w:t>
      </w:r>
      <w:r>
        <w:rPr>
          <w:rFonts w:hint="eastAsia"/>
        </w:rPr>
        <w:t>2</w:t>
      </w:r>
      <w:r>
        <w:rPr>
          <w:rFonts w:hint="eastAsia"/>
        </w:rPr>
        <w:t>）</w:t>
      </w:r>
      <w:r w:rsidR="00420D20" w:rsidRPr="00296FAC">
        <w:t>FiLM-ed</w:t>
      </w:r>
      <w:r w:rsidR="00420D20" w:rsidRPr="00296FAC">
        <w:t>视觉管道</w:t>
      </w:r>
    </w:p>
    <w:p w14:paraId="38A5BB81" w14:textId="12CF435F" w:rsidR="00420D20" w:rsidRPr="00420D20" w:rsidRDefault="00420D20" w:rsidP="00296FAC">
      <w:r w:rsidRPr="00420D20">
        <w:t>负责处理图像输入并应用</w:t>
      </w:r>
      <w:r w:rsidRPr="00420D20">
        <w:t>FiLM</w:t>
      </w:r>
      <w:r w:rsidRPr="00420D20">
        <w:t>调制。视觉管道首先通过</w:t>
      </w:r>
      <w:r w:rsidRPr="00420D20">
        <w:t>CNN</w:t>
      </w:r>
      <w:r w:rsidRPr="00420D20">
        <w:t>提取图像特征，例如使用预训练的</w:t>
      </w:r>
      <w:r w:rsidRPr="00420D20">
        <w:t>ResNet-101</w:t>
      </w:r>
      <w:r w:rsidRPr="00420D20">
        <w:t>提取</w:t>
      </w:r>
      <w:r w:rsidRPr="00420D20">
        <w:t>conv4</w:t>
      </w:r>
      <w:r w:rsidRPr="00420D20">
        <w:t>层的特征，或者从头训练一个包含</w:t>
      </w:r>
      <w:r w:rsidRPr="00420D20">
        <w:t>4</w:t>
      </w:r>
      <w:r w:rsidRPr="00420D20">
        <w:t>层的</w:t>
      </w:r>
      <w:r w:rsidRPr="00420D20">
        <w:t>CNN</w:t>
      </w:r>
      <w:r w:rsidRPr="00420D20">
        <w:t>（每层具有</w:t>
      </w:r>
      <w:r w:rsidRPr="00420D20">
        <w:t>128</w:t>
      </w:r>
      <w:r w:rsidRPr="00420D20">
        <w:t>个</w:t>
      </w:r>
      <w:r w:rsidRPr="00420D20">
        <w:t>4×4</w:t>
      </w:r>
      <w:r w:rsidRPr="00420D20">
        <w:t>卷积核，结合</w:t>
      </w:r>
      <w:r w:rsidRPr="00420D20">
        <w:t>ReLU</w:t>
      </w:r>
      <w:r w:rsidRPr="00420D20">
        <w:t>和批归一化）。提取的特征图（例如</w:t>
      </w:r>
      <w:r w:rsidRPr="00420D20">
        <w:t>128</w:t>
      </w:r>
      <w:r w:rsidRPr="00420D20">
        <w:t>个</w:t>
      </w:r>
      <w:r w:rsidRPr="00420D20">
        <w:t>14×14</w:t>
      </w:r>
      <w:r w:rsidRPr="00420D20">
        <w:t>的特征图）随后通过多个</w:t>
      </w:r>
      <w:r w:rsidRPr="00420D20">
        <w:t>FiLM-ed</w:t>
      </w:r>
      <w:r w:rsidRPr="00420D20">
        <w:t>残差块（</w:t>
      </w:r>
      <w:r w:rsidRPr="00420D20">
        <w:t>ResBlocks</w:t>
      </w:r>
      <w:r w:rsidRPr="00420D20">
        <w:t>）处理，每个残差块包含</w:t>
      </w:r>
      <w:r w:rsidRPr="00420D20">
        <w:t>1×1</w:t>
      </w:r>
      <w:r w:rsidRPr="00420D20">
        <w:t>卷积和</w:t>
      </w:r>
      <w:r w:rsidRPr="00420D20">
        <w:t>3×3</w:t>
      </w:r>
      <w:r w:rsidRPr="00420D20">
        <w:t>卷积，并在特定位置应用</w:t>
      </w:r>
      <w:r w:rsidRPr="00420D20">
        <w:t>FiLM</w:t>
      </w:r>
      <w:r w:rsidRPr="00420D20">
        <w:t>层。最终，特征图通过分类器（包括</w:t>
      </w:r>
      <w:r w:rsidRPr="00420D20">
        <w:t>1×1</w:t>
      </w:r>
      <w:r w:rsidRPr="00420D20">
        <w:t>卷积、全局最大池化和两层</w:t>
      </w:r>
      <w:r w:rsidRPr="00420D20">
        <w:t>MLP</w:t>
      </w:r>
      <w:r w:rsidRPr="00420D20">
        <w:t>）生成答案的</w:t>
      </w:r>
      <w:r w:rsidRPr="00420D20">
        <w:t>softmax</w:t>
      </w:r>
      <w:r w:rsidRPr="00420D20">
        <w:t>分布</w:t>
      </w:r>
      <w:r w:rsidR="00C1524D" w:rsidRPr="00C1524D">
        <w:rPr>
          <w:vertAlign w:val="superscript"/>
        </w:rPr>
        <w:fldChar w:fldCharType="begin"/>
      </w:r>
      <w:r w:rsidR="00C1524D" w:rsidRPr="00C1524D">
        <w:rPr>
          <w:vertAlign w:val="superscript"/>
        </w:rPr>
        <w:instrText xml:space="preserve"> REF _Ref193623981 \r \h  \* MERGEFORMAT </w:instrText>
      </w:r>
      <w:r w:rsidR="00C1524D" w:rsidRPr="00C1524D">
        <w:rPr>
          <w:vertAlign w:val="superscript"/>
        </w:rPr>
      </w:r>
      <w:r w:rsidR="00C1524D" w:rsidRPr="00C1524D">
        <w:rPr>
          <w:vertAlign w:val="superscript"/>
        </w:rPr>
        <w:fldChar w:fldCharType="separate"/>
      </w:r>
      <w:r w:rsidR="0002510B">
        <w:rPr>
          <w:vertAlign w:val="superscript"/>
        </w:rPr>
        <w:t>[52]</w:t>
      </w:r>
      <w:r w:rsidR="00C1524D" w:rsidRPr="00C1524D">
        <w:rPr>
          <w:vertAlign w:val="superscript"/>
        </w:rPr>
        <w:fldChar w:fldCharType="end"/>
      </w:r>
      <w:r w:rsidRPr="00420D20">
        <w:t>。</w:t>
      </w:r>
    </w:p>
    <w:p w14:paraId="5681FCE2" w14:textId="5E52B5FD" w:rsidR="00420D20" w:rsidRPr="00C558E6" w:rsidRDefault="00420D20" w:rsidP="00C558E6">
      <w:r w:rsidRPr="00420D20">
        <w:t>FiLM</w:t>
      </w:r>
      <w:r w:rsidRPr="00420D20">
        <w:t>层的实现非常高效，每个特征通道仅需两个参数（</w:t>
      </w:r>
      <w:r w:rsidRPr="00420D20">
        <w:t>γ</w:t>
      </w:r>
      <w:r w:rsidRPr="00420D20">
        <w:t>和</w:t>
      </w:r>
      <w:r w:rsidRPr="00420D20">
        <w:t>β</w:t>
      </w:r>
      <w:r w:rsidRPr="00420D20">
        <w:t>），因此其计算成本与图像分辨率无关。这种特性使其在高分辨率任务中具有显著优势，相比之下，其他方法（如</w:t>
      </w:r>
      <w:r w:rsidRPr="00420D20">
        <w:t>Relation Networks</w:t>
      </w:r>
      <w:r w:rsidRPr="00420D20">
        <w:t>）的计算成本可能随分辨率呈二次方增长。</w:t>
      </w:r>
    </w:p>
    <w:p w14:paraId="5B0124A6" w14:textId="6223944E" w:rsidR="00126C3B" w:rsidRDefault="009B4EA3" w:rsidP="00126C3B">
      <w:pPr>
        <w:pStyle w:val="2"/>
        <w:spacing w:before="156" w:after="156"/>
      </w:pPr>
      <w:bookmarkStart w:id="116" w:name="_Toc193307825"/>
      <w:r>
        <w:rPr>
          <w:rFonts w:hint="eastAsia"/>
        </w:rPr>
        <w:t xml:space="preserve"> </w:t>
      </w:r>
      <w:bookmarkStart w:id="117" w:name="_Toc195208882"/>
      <w:r w:rsidR="00757C4D">
        <w:rPr>
          <w:rFonts w:hint="eastAsia"/>
        </w:rPr>
        <w:t>视觉提示</w:t>
      </w:r>
      <w:bookmarkEnd w:id="116"/>
      <w:r w:rsidRPr="009B4EA3">
        <w:rPr>
          <w:rFonts w:ascii="Times New Roman" w:hAnsi="Times New Roman" w:cs="Times New Roman"/>
        </w:rPr>
        <w:t>（</w:t>
      </w:r>
      <w:r w:rsidRPr="009B4EA3">
        <w:rPr>
          <w:rFonts w:ascii="Times New Roman" w:hAnsi="Times New Roman" w:cs="Times New Roman"/>
        </w:rPr>
        <w:t>Visual Prompt</w:t>
      </w:r>
      <w:r w:rsidRPr="009B4EA3">
        <w:rPr>
          <w:rFonts w:ascii="Times New Roman" w:hAnsi="Times New Roman" w:cs="Times New Roman"/>
        </w:rPr>
        <w:t>）</w:t>
      </w:r>
      <w:bookmarkEnd w:id="117"/>
      <w:r w:rsidR="007B6A44">
        <w:fldChar w:fldCharType="begin"/>
      </w:r>
      <w:r w:rsidR="007B6A44">
        <w:instrText xml:space="preserve"> </w:instrText>
      </w:r>
      <w:r w:rsidR="007B6A44">
        <w:rPr>
          <w:rFonts w:hint="eastAsia"/>
        </w:rPr>
        <w:instrText>TC  "</w:instrText>
      </w:r>
      <w:bookmarkStart w:id="118" w:name="_Toc193307772"/>
      <w:bookmarkStart w:id="119" w:name="_Toc193826722"/>
      <w:bookmarkStart w:id="120" w:name="_Toc195209503"/>
      <w:r w:rsidR="007B6A44">
        <w:rPr>
          <w:rFonts w:hint="eastAsia"/>
        </w:rPr>
        <w:instrText>2.4 Visual Prompt Engineering</w:instrText>
      </w:r>
      <w:bookmarkEnd w:id="118"/>
      <w:bookmarkEnd w:id="119"/>
      <w:bookmarkEnd w:id="120"/>
      <w:r w:rsidR="007B6A44">
        <w:rPr>
          <w:rFonts w:hint="eastAsia"/>
        </w:rPr>
        <w:instrText>" \l 2</w:instrText>
      </w:r>
      <w:r w:rsidR="007B6A44">
        <w:instrText xml:space="preserve"> </w:instrText>
      </w:r>
      <w:r w:rsidR="007B6A44">
        <w:fldChar w:fldCharType="end"/>
      </w:r>
    </w:p>
    <w:p w14:paraId="700CC511" w14:textId="3D59DF09" w:rsidR="00126C3B" w:rsidRDefault="00126C3B" w:rsidP="00126C3B">
      <w:r>
        <w:rPr>
          <w:rFonts w:hint="eastAsia"/>
        </w:rPr>
        <w:t>视觉提示</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_Ref193623866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[53]</w:t>
      </w:r>
      <w:r w:rsidR="00C1524D" w:rsidRPr="00C1524D">
        <w:rPr>
          <w:vertAlign w:val="superscript"/>
        </w:rPr>
        <w:fldChar w:fldCharType="end"/>
      </w:r>
      <w:r>
        <w:rPr>
          <w:rFonts w:hint="eastAsia"/>
        </w:rPr>
        <w:t>（</w:t>
      </w:r>
      <w:r>
        <w:rPr>
          <w:rFonts w:hint="eastAsia"/>
        </w:rPr>
        <w:t>Visual Prompt, VP</w:t>
      </w:r>
      <w:r>
        <w:rPr>
          <w:rFonts w:hint="eastAsia"/>
        </w:rPr>
        <w:t>）起源于自然语言处理（</w:t>
      </w:r>
      <w:r>
        <w:rPr>
          <w:rFonts w:hint="eastAsia"/>
        </w:rPr>
        <w:t xml:space="preserve">Natural Language </w:t>
      </w:r>
      <w:r>
        <w:rPr>
          <w:rFonts w:hint="eastAsia"/>
        </w:rPr>
        <w:lastRenderedPageBreak/>
        <w:t>Processing,</w:t>
      </w:r>
      <w:r w:rsidR="0023066D">
        <w:t xml:space="preserve"> </w:t>
      </w:r>
      <w:r>
        <w:rPr>
          <w:rFonts w:hint="eastAsia"/>
        </w:rPr>
        <w:t>NLP</w:t>
      </w:r>
      <w:r>
        <w:rPr>
          <w:rFonts w:hint="eastAsia"/>
        </w:rPr>
        <w:t>）领域的提示学习（</w:t>
      </w:r>
      <w:r>
        <w:rPr>
          <w:rFonts w:hint="eastAsia"/>
        </w:rPr>
        <w:t>Prompt Learning</w:t>
      </w:r>
      <w:r>
        <w:rPr>
          <w:rFonts w:hint="eastAsia"/>
        </w:rPr>
        <w:t>），其核心思想是通过构造特定指令（如文本模板）引导预训练模型适配下游任务。在</w:t>
      </w:r>
      <w:r>
        <w:rPr>
          <w:rFonts w:hint="eastAsia"/>
        </w:rPr>
        <w:t>NLP</w:t>
      </w:r>
      <w:r>
        <w:rPr>
          <w:rFonts w:hint="eastAsia"/>
        </w:rPr>
        <w:t>任务中，提示学习通过精心设计的上下文信息，使预训练语言模型在少量或零样本的情况下高效执行目标任务。随着多模态预训练模型（如</w:t>
      </w:r>
      <w:r>
        <w:rPr>
          <w:rFonts w:hint="eastAsia"/>
        </w:rPr>
        <w:t>CLIP</w:t>
      </w:r>
      <w:r>
        <w:rPr>
          <w:rFonts w:hint="eastAsia"/>
        </w:rPr>
        <w:t>、</w:t>
      </w:r>
      <w:r>
        <w:rPr>
          <w:rFonts w:hint="eastAsia"/>
        </w:rPr>
        <w:t>ALIGN</w:t>
      </w:r>
      <w:r>
        <w:rPr>
          <w:rFonts w:hint="eastAsia"/>
        </w:rPr>
        <w:t>等）的发展，这一思想被引入计算机视觉（</w:t>
      </w:r>
      <w:r>
        <w:rPr>
          <w:rFonts w:hint="eastAsia"/>
        </w:rPr>
        <w:t>Computer Vision, CV</w:t>
      </w:r>
      <w:r>
        <w:rPr>
          <w:rFonts w:hint="eastAsia"/>
        </w:rPr>
        <w:t>）领域，以显式视觉信号（如差异图、</w:t>
      </w:r>
      <w:r w:rsidR="005A3BD1">
        <w:rPr>
          <w:rFonts w:hint="eastAsia"/>
        </w:rPr>
        <w:t>掩码</w:t>
      </w:r>
      <w:r>
        <w:rPr>
          <w:rFonts w:hint="eastAsia"/>
        </w:rPr>
        <w:t>、边界框）注入先验知识，动态引导模型关注关键区域，提高模型的泛化能力和鲁棒性</w:t>
      </w:r>
      <w:r w:rsidR="006427F1">
        <w:rPr>
          <w:rFonts w:hint="eastAsia"/>
        </w:rPr>
        <w:t>。</w:t>
      </w:r>
    </w:p>
    <w:p w14:paraId="3BDB350E" w14:textId="3FFACF31" w:rsidR="00126C3B" w:rsidRDefault="00126C3B" w:rsidP="00126C3B">
      <w:r>
        <w:rPr>
          <w:rFonts w:hint="eastAsia"/>
        </w:rPr>
        <w:t>视觉提示工程已在计算机视觉的多个任务中展现出广泛的适用性。在目标分类任务中，通过向输入图像添加边界框提示，可以有效增强模型对目标区域的关注度，提高分类准确率；在目标检测任务中，可学习的位置编码能够提供更精确的空间信息，从而提升检测性能；在医学影像分析领域，利用病灶提示信息可以提升病变区域的分割精度，减少误检率。此外，近年来涌现的多模态模型（如</w:t>
      </w:r>
      <w:r>
        <w:rPr>
          <w:rFonts w:hint="eastAsia"/>
        </w:rPr>
        <w:t>Flamingo</w:t>
      </w:r>
      <w:r>
        <w:rPr>
          <w:rFonts w:hint="eastAsia"/>
        </w:rPr>
        <w:t>、</w:t>
      </w:r>
      <w:r>
        <w:rPr>
          <w:rFonts w:hint="eastAsia"/>
        </w:rPr>
        <w:t>GATO</w:t>
      </w:r>
      <w:r>
        <w:rPr>
          <w:rFonts w:hint="eastAsia"/>
        </w:rPr>
        <w:t>等）借助图文混合提示，实现了更复杂的跨模态推理任务，进一步扩展了视觉提示工程的应用边界。</w:t>
      </w:r>
    </w:p>
    <w:p w14:paraId="5EAF1B91" w14:textId="5DBE2EBB" w:rsidR="00126C3B" w:rsidRDefault="00CF5581" w:rsidP="00126C3B">
      <w:r w:rsidRPr="00CF5581">
        <w:rPr>
          <w:rFonts w:hint="eastAsia"/>
        </w:rPr>
        <w:t>目前的视觉提示多依赖人工设计或固定规则，未来可探索基于元学习（</w:t>
      </w:r>
      <w:r w:rsidRPr="00CF5581">
        <w:rPr>
          <w:rFonts w:hint="eastAsia"/>
        </w:rPr>
        <w:t>Meta-learning</w:t>
      </w:r>
      <w:r w:rsidRPr="00CF5581">
        <w:rPr>
          <w:rFonts w:hint="eastAsia"/>
        </w:rPr>
        <w:t>）或强化学习（</w:t>
      </w:r>
      <w:r w:rsidRPr="00CF5581">
        <w:rPr>
          <w:rFonts w:hint="eastAsia"/>
        </w:rPr>
        <w:t>Reinforcement Learning, RL</w:t>
      </w:r>
      <w:r w:rsidRPr="00CF5581">
        <w:rPr>
          <w:rFonts w:hint="eastAsia"/>
        </w:rPr>
        <w:t>）的动态优化方法，以根据不同环境条件自适应调整提示信息。例如，在遥感变化检测任务中，可通过自适应调整阈值策略，使模型能够针对不同地理区域或季节特征生成最优提示，提高其适应性和检测精度</w:t>
      </w:r>
      <w:r w:rsidR="00C1524D" w:rsidRPr="00C1524D">
        <w:rPr>
          <w:vertAlign w:val="superscript"/>
        </w:rPr>
        <w:fldChar w:fldCharType="begin"/>
      </w:r>
      <w:r w:rsidR="00C1524D" w:rsidRPr="00C1524D">
        <w:rPr>
          <w:vertAlign w:val="superscript"/>
        </w:rPr>
        <w:instrText xml:space="preserve"> </w:instrText>
      </w:r>
      <w:r w:rsidR="00C1524D" w:rsidRPr="00C1524D">
        <w:rPr>
          <w:rFonts w:hint="eastAsia"/>
          <w:vertAlign w:val="superscript"/>
        </w:rPr>
        <w:instrText>REF _Ref195129793 \r \h</w:instrText>
      </w:r>
      <w:r w:rsidR="00C1524D" w:rsidRPr="00C1524D">
        <w:rPr>
          <w:vertAlign w:val="superscript"/>
        </w:rPr>
        <w:instrText xml:space="preserve">  \* MERGEFORMAT </w:instrText>
      </w:r>
      <w:r w:rsidR="00C1524D" w:rsidRPr="00C1524D">
        <w:rPr>
          <w:vertAlign w:val="superscript"/>
        </w:rPr>
      </w:r>
      <w:r w:rsidR="00C1524D" w:rsidRPr="00C1524D">
        <w:rPr>
          <w:vertAlign w:val="superscript"/>
        </w:rPr>
        <w:fldChar w:fldCharType="separate"/>
      </w:r>
      <w:r w:rsidR="0002510B">
        <w:rPr>
          <w:vertAlign w:val="superscript"/>
        </w:rPr>
        <w:t>[54]</w:t>
      </w:r>
      <w:r w:rsidR="00C1524D" w:rsidRPr="00C1524D">
        <w:rPr>
          <w:vertAlign w:val="superscript"/>
        </w:rPr>
        <w:fldChar w:fldCharType="end"/>
      </w:r>
      <w:r w:rsidRPr="00CF5581">
        <w:rPr>
          <w:rFonts w:hint="eastAsia"/>
        </w:rPr>
        <w:t>。同时，随着多模态学习的进步，视觉提示可与文本、语音等模态信息相结合，以增强模型的综合感知能力</w:t>
      </w:r>
      <w:r w:rsidR="00C1524D" w:rsidRPr="00392CBE">
        <w:rPr>
          <w:vertAlign w:val="superscript"/>
        </w:rPr>
        <w:fldChar w:fldCharType="begin"/>
      </w:r>
      <w:r w:rsidR="00C1524D" w:rsidRPr="00392CBE">
        <w:rPr>
          <w:vertAlign w:val="superscript"/>
        </w:rPr>
        <w:instrText xml:space="preserve"> </w:instrText>
      </w:r>
      <w:r w:rsidR="00C1524D" w:rsidRPr="00392CBE">
        <w:rPr>
          <w:rFonts w:hint="eastAsia"/>
          <w:vertAlign w:val="superscript"/>
        </w:rPr>
        <w:instrText>REF _Ref195129807 \r \h</w:instrText>
      </w:r>
      <w:r w:rsidR="00C1524D" w:rsidRPr="00392CBE">
        <w:rPr>
          <w:vertAlign w:val="superscript"/>
        </w:rPr>
        <w:instrText xml:space="preserve">  \* MERGEFORMAT </w:instrText>
      </w:r>
      <w:r w:rsidR="00C1524D" w:rsidRPr="00392CBE">
        <w:rPr>
          <w:vertAlign w:val="superscript"/>
        </w:rPr>
      </w:r>
      <w:r w:rsidR="00C1524D" w:rsidRPr="00392CBE">
        <w:rPr>
          <w:vertAlign w:val="superscript"/>
        </w:rPr>
        <w:fldChar w:fldCharType="separate"/>
      </w:r>
      <w:r w:rsidR="0002510B">
        <w:rPr>
          <w:vertAlign w:val="superscript"/>
        </w:rPr>
        <w:t>0</w:t>
      </w:r>
      <w:r w:rsidR="00C1524D" w:rsidRPr="00392CBE">
        <w:rPr>
          <w:vertAlign w:val="superscript"/>
        </w:rPr>
        <w:fldChar w:fldCharType="end"/>
      </w:r>
      <w:r w:rsidRPr="00CF5581">
        <w:rPr>
          <w:rFonts w:hint="eastAsia"/>
        </w:rPr>
        <w:t>。例如，结合地理文本描述（如地形特征、气候信息）可使遥感变化检测模型对复杂场景的理解更加精准。此外，在变化检测、医学影像分割等任务中，目标区域通常具有明显的边缘特征，引入边缘感知优化能够进一步提升模型的检测能力</w:t>
      </w:r>
      <w:r w:rsidR="00392CBE" w:rsidRPr="00392CBE">
        <w:rPr>
          <w:vertAlign w:val="superscript"/>
        </w:rPr>
        <w:fldChar w:fldCharType="begin"/>
      </w:r>
      <w:r w:rsidR="00392CBE" w:rsidRPr="00392CBE">
        <w:rPr>
          <w:vertAlign w:val="superscript"/>
        </w:rPr>
        <w:instrText xml:space="preserve"> </w:instrText>
      </w:r>
      <w:r w:rsidR="00392CBE" w:rsidRPr="00392CBE">
        <w:rPr>
          <w:rFonts w:hint="eastAsia"/>
          <w:vertAlign w:val="superscript"/>
        </w:rPr>
        <w:instrText>REF _Ref193624320 \r \h</w:instrText>
      </w:r>
      <w:r w:rsidR="00392CBE" w:rsidRPr="00392CBE">
        <w:rPr>
          <w:vertAlign w:val="superscript"/>
        </w:rPr>
        <w:instrText xml:space="preserve"> </w:instrText>
      </w:r>
      <w:r w:rsidR="00392CBE">
        <w:rPr>
          <w:vertAlign w:val="superscript"/>
        </w:rPr>
        <w:instrText xml:space="preserve"> \* MERGEFORMAT </w:instrText>
      </w:r>
      <w:r w:rsidR="00392CBE" w:rsidRPr="00392CBE">
        <w:rPr>
          <w:vertAlign w:val="superscript"/>
        </w:rPr>
      </w:r>
      <w:r w:rsidR="00392CBE" w:rsidRPr="00392CBE">
        <w:rPr>
          <w:vertAlign w:val="superscript"/>
        </w:rPr>
        <w:fldChar w:fldCharType="separate"/>
      </w:r>
      <w:r w:rsidR="0002510B">
        <w:rPr>
          <w:vertAlign w:val="superscript"/>
        </w:rPr>
        <w:t>[56]</w:t>
      </w:r>
      <w:r w:rsidR="00392CBE" w:rsidRPr="00392CBE">
        <w:rPr>
          <w:vertAlign w:val="superscript"/>
        </w:rPr>
        <w:fldChar w:fldCharType="end"/>
      </w:r>
      <w:r w:rsidRPr="00CF5581">
        <w:rPr>
          <w:rFonts w:hint="eastAsia"/>
        </w:rPr>
        <w:t>。基于梯度引导的边缘强化或曲率约束的边界细化等技术，可增强模型对目标边界的捕捉能力，有效减少伪变化区域的影响，从而提高整体检测的准确性和鲁棒性。</w:t>
      </w:r>
    </w:p>
    <w:p w14:paraId="555E7325" w14:textId="567430D1" w:rsidR="009967C7" w:rsidRDefault="00126C3B" w:rsidP="00126C3B">
      <w:r>
        <w:rPr>
          <w:rFonts w:hint="eastAsia"/>
        </w:rPr>
        <w:t>综上所述，视觉提示工程通过引入显式的先验信息，有效提升了深度学习模型在复杂场景中的泛化能力。在冰川变化检测、医学影像分析、目标检测等多个领域，视觉提示工程均展现出显著优势。未来，随着自适应优化、多模态融合及边缘感知等技术的发展，视觉提示工程有望进一步拓展其应用范围，并在资源受限环境下实现更高效的部署，为计算机视觉任务提供更加精准解决方案。</w:t>
      </w:r>
    </w:p>
    <w:p w14:paraId="4F636634" w14:textId="195C3268" w:rsidR="00C53265" w:rsidRDefault="00C53265" w:rsidP="009967C7">
      <w:pPr>
        <w:pStyle w:val="2"/>
        <w:spacing w:before="156" w:after="156"/>
      </w:pPr>
      <w:bookmarkStart w:id="121" w:name="_Toc193307826"/>
      <w:r>
        <w:rPr>
          <w:rFonts w:hint="eastAsia"/>
        </w:rPr>
        <w:t xml:space="preserve"> </w:t>
      </w:r>
      <w:bookmarkStart w:id="122" w:name="_Toc195208883"/>
      <w:r>
        <w:rPr>
          <w:rFonts w:hint="eastAsia"/>
        </w:rPr>
        <w:t>边缘检测算子</w:t>
      </w:r>
      <w:r w:rsidR="000763EE">
        <w:rPr>
          <w:rFonts w:hint="eastAsia"/>
        </w:rPr>
        <w:t>（</w:t>
      </w:r>
      <w:r w:rsidR="000763EE" w:rsidRPr="000763EE">
        <w:rPr>
          <w:rFonts w:ascii="Times New Roman" w:hAnsi="Times New Roman" w:cs="Times New Roman"/>
        </w:rPr>
        <w:t>Edge Detection Operator</w:t>
      </w:r>
      <w:r w:rsidR="000763EE">
        <w:rPr>
          <w:rFonts w:hint="eastAsia"/>
        </w:rPr>
        <w:t>）</w:t>
      </w:r>
      <w:bookmarkEnd w:id="122"/>
      <w:r w:rsidR="000763EE">
        <w:fldChar w:fldCharType="begin"/>
      </w:r>
      <w:r w:rsidR="000763EE">
        <w:instrText xml:space="preserve"> </w:instrText>
      </w:r>
      <w:r w:rsidR="000763EE">
        <w:rPr>
          <w:rFonts w:hint="eastAsia"/>
        </w:rPr>
        <w:instrText>TC  "</w:instrText>
      </w:r>
      <w:bookmarkStart w:id="123" w:name="_Toc195209504"/>
      <w:r w:rsidR="000763EE">
        <w:rPr>
          <w:rFonts w:hint="eastAsia"/>
        </w:rPr>
        <w:instrText>2.6 Edge Detection Operator</w:instrText>
      </w:r>
      <w:bookmarkEnd w:id="123"/>
      <w:r w:rsidR="000763EE">
        <w:rPr>
          <w:rFonts w:hint="eastAsia"/>
        </w:rPr>
        <w:instrText>" \l 2</w:instrText>
      </w:r>
      <w:r w:rsidR="000763EE">
        <w:instrText xml:space="preserve"> </w:instrText>
      </w:r>
      <w:r w:rsidR="000763EE">
        <w:fldChar w:fldCharType="end"/>
      </w:r>
    </w:p>
    <w:p w14:paraId="21FCE61B" w14:textId="48A982BF" w:rsidR="00B2249A" w:rsidRPr="00D66DCE" w:rsidRDefault="0016018F" w:rsidP="00D66DCE">
      <w:r w:rsidRPr="00D66DCE">
        <w:t>边缘检测算子是提取图像中灰度变化较大区域的一类工具，其基本原理是利用局部梯度或差分运算来发现图像中边缘所在的位置</w:t>
      </w:r>
      <w:r w:rsidRPr="00D66DCE">
        <w:rPr>
          <w:rFonts w:hint="eastAsia"/>
        </w:rPr>
        <w:t>，</w:t>
      </w:r>
      <w:r w:rsidR="00B2249A" w:rsidRPr="00D66DCE">
        <w:t>传统边缘检测算子（如</w:t>
      </w:r>
      <w:r w:rsidR="00B2249A" w:rsidRPr="00D66DCE">
        <w:t>Sobel</w:t>
      </w:r>
      <w:r w:rsidR="00B2249A" w:rsidRPr="00D66DCE">
        <w:t>、</w:t>
      </w:r>
      <w:r w:rsidR="00B2249A" w:rsidRPr="00D66DCE">
        <w:t>Canny</w:t>
      </w:r>
      <w:r w:rsidR="00B2249A" w:rsidRPr="00D66DCE">
        <w:t>）与深度学习技术的结合，推动了边缘感知模型的语义化与自适应</w:t>
      </w:r>
      <w:r w:rsidR="00B2249A" w:rsidRPr="00D66DCE">
        <w:lastRenderedPageBreak/>
        <w:t>能力提升。</w:t>
      </w:r>
      <w:r w:rsidRPr="00D66DCE">
        <w:rPr>
          <w:rFonts w:hint="eastAsia"/>
        </w:rPr>
        <w:t>下面介绍几种经典的边缘检测算子。</w:t>
      </w:r>
    </w:p>
    <w:p w14:paraId="72D43CCB" w14:textId="38E3F01D" w:rsidR="00C53265" w:rsidRDefault="000763EE" w:rsidP="000763EE">
      <w:pPr>
        <w:pStyle w:val="3"/>
        <w:spacing w:before="156" w:after="156"/>
      </w:pPr>
      <w:r>
        <w:t xml:space="preserve">2.6.1 </w:t>
      </w:r>
      <w:r w:rsidR="00C53265">
        <w:rPr>
          <w:rFonts w:hint="eastAsia"/>
        </w:rPr>
        <w:t>Sobel</w:t>
      </w:r>
      <w:r w:rsidR="00C53265">
        <w:rPr>
          <w:rFonts w:hint="eastAsia"/>
        </w:rPr>
        <w:t>算子</w:t>
      </w:r>
    </w:p>
    <w:p w14:paraId="2422B54E" w14:textId="13AE26E3" w:rsidR="000763EE" w:rsidRDefault="00C53265" w:rsidP="000763EE">
      <w:pPr>
        <w:rPr>
          <w:rFonts w:ascii="宋体" w:hAnsi="宋体" w:cs="宋体"/>
          <w:kern w:val="0"/>
          <w:szCs w:val="24"/>
        </w:rPr>
      </w:pPr>
      <w:r>
        <w:rPr>
          <w:rFonts w:hint="eastAsia"/>
        </w:rPr>
        <w:t>Sobel</w:t>
      </w:r>
      <w:r>
        <w:rPr>
          <w:rFonts w:hint="eastAsia"/>
        </w:rPr>
        <w:t>算子是一种基于一阶梯度计算的边缘检测方法，通过水平（</w:t>
      </w:r>
      <w:r w:rsidR="00404B18" w:rsidRPr="00404B18">
        <w:rPr>
          <w:position w:val="-12"/>
        </w:rPr>
        <w:object w:dxaOrig="320" w:dyaOrig="360" w14:anchorId="4AF2283D">
          <v:shape id="_x0000_i1166" type="#_x0000_t75" style="width:14.25pt;height:21.75pt" o:ole="">
            <v:imagedata r:id="rId295" o:title=""/>
          </v:shape>
          <o:OLEObject Type="Embed" ProgID="Equation.DSMT4" ShapeID="_x0000_i1166" DrawAspect="Content" ObjectID="_1807285813" r:id="rId296"/>
        </w:object>
      </w:r>
      <w:r>
        <w:rPr>
          <w:rFonts w:hint="eastAsia"/>
        </w:rPr>
        <w:t>）和垂直方向</w:t>
      </w:r>
      <w:r w:rsidR="007D6D59">
        <w:rPr>
          <w:rFonts w:hint="eastAsia"/>
        </w:rPr>
        <w:t>（</w:t>
      </w:r>
      <w:r w:rsidR="007D6D59" w:rsidRPr="007D6D59">
        <w:rPr>
          <w:position w:val="-14"/>
        </w:rPr>
        <w:object w:dxaOrig="320" w:dyaOrig="380" w14:anchorId="6069D286">
          <v:shape id="_x0000_i1167" type="#_x0000_t75" style="width:14.25pt;height:21.75pt" o:ole="">
            <v:imagedata r:id="rId297" o:title=""/>
          </v:shape>
          <o:OLEObject Type="Embed" ProgID="Equation.DSMT4" ShapeID="_x0000_i1167" DrawAspect="Content" ObjectID="_1807285814" r:id="rId298"/>
        </w:object>
      </w:r>
      <w:r w:rsidR="007D6D59">
        <w:rPr>
          <w:rFonts w:hint="eastAsia"/>
        </w:rPr>
        <w:t>）</w:t>
      </w:r>
      <w:r>
        <w:rPr>
          <w:rFonts w:hint="eastAsia"/>
        </w:rPr>
        <w:t>的卷积核提取图像梯度。</w:t>
      </w:r>
      <w:r w:rsidR="0016018F" w:rsidRPr="0016018F">
        <w:rPr>
          <w:rFonts w:ascii="宋体" w:hAnsi="宋体" w:cs="宋体"/>
          <w:kern w:val="0"/>
          <w:szCs w:val="24"/>
        </w:rPr>
        <w:t>水平方向梯度计算公式为：</w:t>
      </w:r>
    </w:p>
    <w:p w14:paraId="125A1BB0" w14:textId="0BA3E266" w:rsidR="000425EF" w:rsidRDefault="000425EF" w:rsidP="000425EF">
      <w:pPr>
        <w:pStyle w:val="MTDisplayEquation"/>
      </w:pPr>
      <w:r>
        <w:tab/>
      </w:r>
      <w:r w:rsidRPr="000425EF">
        <w:rPr>
          <w:position w:val="-30"/>
        </w:rPr>
        <w:object w:dxaOrig="4080" w:dyaOrig="700" w14:anchorId="68FC77BB">
          <v:shape id="_x0000_i1168" type="#_x0000_t75" style="width:201.75pt;height:36pt" o:ole="">
            <v:imagedata r:id="rId299" o:title=""/>
          </v:shape>
          <o:OLEObject Type="Embed" ProgID="Equation.DSMT4" ShapeID="_x0000_i1168" DrawAspect="Content" ObjectID="_1807285815"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18</w:instrText>
      </w:r>
      <w:r w:rsidR="00946B77">
        <w:rPr>
          <w:noProof/>
        </w:rPr>
        <w:fldChar w:fldCharType="end"/>
      </w:r>
      <w:r>
        <w:instrText>)</w:instrText>
      </w:r>
      <w:r>
        <w:fldChar w:fldCharType="end"/>
      </w:r>
    </w:p>
    <w:p w14:paraId="23C02D69" w14:textId="1F9B2750" w:rsidR="000763EE" w:rsidRDefault="0016018F" w:rsidP="000763EE">
      <w:pPr>
        <w:spacing w:line="360" w:lineRule="auto"/>
        <w:ind w:firstLine="0"/>
      </w:pPr>
      <w:r w:rsidRPr="000763EE">
        <w:t>其中，</w:t>
      </w:r>
      <m:oMath>
        <m:sSub>
          <m:sSubPr>
            <m:ctrlPr>
              <w:rPr>
                <w:rFonts w:ascii="Cambria Math" w:hAnsi="Cambria Math"/>
              </w:rPr>
            </m:ctrlPr>
          </m:sSubPr>
          <m:e>
            <m:r>
              <w:rPr>
                <w:rFonts w:ascii="Cambria Math" w:hAnsi="Cambria Math"/>
              </w:rPr>
              <m:t>S</m:t>
            </m:r>
          </m:e>
          <m:sub>
            <m:r>
              <w:rPr>
                <w:rFonts w:ascii="Cambria Math" w:hAnsi="Cambria Math"/>
              </w:rPr>
              <m:t>x</m:t>
            </m:r>
          </m:sub>
        </m:sSub>
      </m:oMath>
      <w:r w:rsidRPr="000763EE">
        <w:t>是水平</w:t>
      </w:r>
      <w:r w:rsidRPr="000763EE">
        <w:t>Sobel</w:t>
      </w:r>
      <w:r w:rsidRPr="000763EE">
        <w:t>模板，常见的模板为</w:t>
      </w:r>
      <w:r w:rsidR="000763EE">
        <w:rPr>
          <w:rFonts w:hint="eastAsia"/>
        </w:rPr>
        <w:t>:</w:t>
      </w:r>
    </w:p>
    <w:p w14:paraId="1E3FF6AA" w14:textId="059A39BE" w:rsidR="000425EF" w:rsidRDefault="000425EF" w:rsidP="000425EF">
      <w:pPr>
        <w:pStyle w:val="MTDisplayEquation"/>
      </w:pPr>
      <w:r>
        <w:tab/>
      </w:r>
      <w:r w:rsidRPr="000425EF">
        <w:rPr>
          <w:position w:val="-48"/>
        </w:rPr>
        <w:object w:dxaOrig="1380" w:dyaOrig="1100" w14:anchorId="50C430A9">
          <v:shape id="_x0000_i1169" type="#_x0000_t75" style="width:1in;height:57.75pt" o:ole="">
            <v:imagedata r:id="rId301" o:title=""/>
          </v:shape>
          <o:OLEObject Type="Embed" ProgID="Equation.DSMT4" ShapeID="_x0000_i1169" DrawAspect="Content" ObjectID="_1807285816" r:id="rId3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19</w:instrText>
      </w:r>
      <w:r w:rsidR="00946B77">
        <w:rPr>
          <w:noProof/>
        </w:rPr>
        <w:fldChar w:fldCharType="end"/>
      </w:r>
      <w:r>
        <w:instrText>)</w:instrText>
      </w:r>
      <w:r>
        <w:fldChar w:fldCharType="end"/>
      </w:r>
    </w:p>
    <w:p w14:paraId="332C3C98" w14:textId="4DD61846" w:rsidR="000763EE" w:rsidRDefault="0016018F" w:rsidP="007D6D59">
      <w:pPr>
        <w:spacing w:line="240" w:lineRule="auto"/>
        <w:ind w:right="960" w:firstLine="0"/>
      </w:pPr>
      <w:r w:rsidRPr="000763EE">
        <w:t>垂直方向梯度计算公式为：</w:t>
      </w:r>
    </w:p>
    <w:p w14:paraId="296E1291" w14:textId="70BE6D9B" w:rsidR="000425EF" w:rsidRDefault="000425EF" w:rsidP="000425EF">
      <w:pPr>
        <w:pStyle w:val="MTDisplayEquation"/>
      </w:pPr>
      <w:r>
        <w:tab/>
      </w:r>
      <w:r w:rsidRPr="000425EF">
        <w:rPr>
          <w:position w:val="-30"/>
        </w:rPr>
        <w:object w:dxaOrig="4099" w:dyaOrig="700" w14:anchorId="3F210668">
          <v:shape id="_x0000_i1170" type="#_x0000_t75" style="width:201.75pt;height:36pt" o:ole="">
            <v:imagedata r:id="rId303" o:title=""/>
          </v:shape>
          <o:OLEObject Type="Embed" ProgID="Equation.DSMT4" ShapeID="_x0000_i1170" DrawAspect="Content" ObjectID="_1807285817"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20</w:instrText>
      </w:r>
      <w:r w:rsidR="00946B77">
        <w:rPr>
          <w:noProof/>
        </w:rPr>
        <w:fldChar w:fldCharType="end"/>
      </w:r>
      <w:r>
        <w:instrText>)</w:instrText>
      </w:r>
      <w:r>
        <w:fldChar w:fldCharType="end"/>
      </w:r>
    </w:p>
    <w:p w14:paraId="187F5A44" w14:textId="7B75B5D2" w:rsidR="000763EE" w:rsidRDefault="0016018F" w:rsidP="007D6D59">
      <w:pPr>
        <w:spacing w:line="240" w:lineRule="auto"/>
        <w:ind w:firstLine="0"/>
        <w:rPr>
          <w:rFonts w:ascii="宋体" w:hAnsi="宋体" w:cs="宋体"/>
          <w:kern w:val="0"/>
          <w:szCs w:val="24"/>
        </w:rPr>
      </w:pPr>
      <w:r w:rsidRPr="0016018F">
        <w:rPr>
          <w:rFonts w:ascii="宋体" w:hAnsi="宋体" w:cs="宋体"/>
          <w:kern w:val="0"/>
          <w:szCs w:val="24"/>
        </w:rPr>
        <w:t>其中，</w:t>
      </w:r>
      <w:r w:rsidR="00832D9A" w:rsidRPr="00832D9A">
        <w:rPr>
          <w:rFonts w:ascii="宋体" w:hAnsi="宋体" w:cs="宋体"/>
          <w:kern w:val="0"/>
          <w:position w:val="-14"/>
          <w:szCs w:val="24"/>
        </w:rPr>
        <w:object w:dxaOrig="300" w:dyaOrig="380" w14:anchorId="6816F331">
          <v:shape id="_x0000_i1171" type="#_x0000_t75" style="width:14.25pt;height:21.75pt" o:ole="">
            <v:imagedata r:id="rId305" o:title=""/>
          </v:shape>
          <o:OLEObject Type="Embed" ProgID="Equation.DSMT4" ShapeID="_x0000_i1171" DrawAspect="Content" ObjectID="_1807285818" r:id="rId306"/>
        </w:object>
      </w:r>
      <w:r w:rsidRPr="0016018F">
        <w:rPr>
          <w:rFonts w:ascii="宋体" w:hAnsi="宋体" w:cs="宋体"/>
          <w:kern w:val="0"/>
          <w:szCs w:val="24"/>
        </w:rPr>
        <w:t>是垂直</w:t>
      </w:r>
      <w:r w:rsidRPr="0016018F">
        <w:rPr>
          <w:rFonts w:cs="Times New Roman"/>
          <w:kern w:val="0"/>
          <w:szCs w:val="24"/>
        </w:rPr>
        <w:t>Sobel</w:t>
      </w:r>
      <w:r w:rsidRPr="0016018F">
        <w:rPr>
          <w:rFonts w:ascii="宋体" w:hAnsi="宋体" w:cs="宋体"/>
          <w:kern w:val="0"/>
          <w:szCs w:val="24"/>
        </w:rPr>
        <w:t>模板，常见的模板为</w:t>
      </w:r>
      <w:r w:rsidR="000763EE">
        <w:rPr>
          <w:rFonts w:ascii="宋体" w:hAnsi="宋体" w:cs="宋体" w:hint="eastAsia"/>
          <w:kern w:val="0"/>
          <w:szCs w:val="24"/>
        </w:rPr>
        <w:t>:</w:t>
      </w:r>
    </w:p>
    <w:p w14:paraId="14165032" w14:textId="174A1315" w:rsidR="000425EF" w:rsidRDefault="000425EF" w:rsidP="000425EF">
      <w:pPr>
        <w:pStyle w:val="MTDisplayEquation"/>
      </w:pPr>
      <w:r>
        <w:tab/>
      </w:r>
      <w:r w:rsidR="00832D9A" w:rsidRPr="000425EF">
        <w:rPr>
          <w:position w:val="-48"/>
        </w:rPr>
        <w:object w:dxaOrig="1320" w:dyaOrig="1100" w14:anchorId="6B722584">
          <v:shape id="_x0000_i1172" type="#_x0000_t75" style="width:64.5pt;height:57.75pt" o:ole="">
            <v:imagedata r:id="rId307" o:title=""/>
          </v:shape>
          <o:OLEObject Type="Embed" ProgID="Equation.DSMT4" ShapeID="_x0000_i1172" DrawAspect="Content" ObjectID="_1807285819"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21</w:instrText>
      </w:r>
      <w:r w:rsidR="00946B77">
        <w:rPr>
          <w:noProof/>
        </w:rPr>
        <w:fldChar w:fldCharType="end"/>
      </w:r>
      <w:r>
        <w:instrText>)</w:instrText>
      </w:r>
      <w:r>
        <w:fldChar w:fldCharType="end"/>
      </w:r>
    </w:p>
    <w:p w14:paraId="4CBC3FC5" w14:textId="24E128FB" w:rsidR="000763EE" w:rsidRDefault="0016018F" w:rsidP="007D6D59">
      <w:pPr>
        <w:spacing w:line="240" w:lineRule="auto"/>
        <w:ind w:firstLine="0"/>
        <w:rPr>
          <w:rFonts w:cs="Times New Roman"/>
          <w:kern w:val="0"/>
          <w:szCs w:val="24"/>
        </w:rPr>
      </w:pPr>
      <w:r w:rsidRPr="00E6005B">
        <w:rPr>
          <w:rFonts w:cs="Times New Roman"/>
          <w:kern w:val="0"/>
          <w:szCs w:val="24"/>
        </w:rPr>
        <w:t>边缘强度可通过梯度幅值计算得到：</w:t>
      </w:r>
    </w:p>
    <w:p w14:paraId="6CEDFD99" w14:textId="011CEEF1" w:rsidR="00832D9A" w:rsidRPr="00832D9A" w:rsidRDefault="00832D9A" w:rsidP="00832D9A">
      <w:pPr>
        <w:pStyle w:val="MTDisplayEquation"/>
      </w:pPr>
      <w:r>
        <w:tab/>
      </w:r>
      <w:r w:rsidRPr="00832D9A">
        <w:rPr>
          <w:position w:val="-16"/>
        </w:rPr>
        <w:object w:dxaOrig="3340" w:dyaOrig="480" w14:anchorId="67D7B89C">
          <v:shape id="_x0000_i1173" type="#_x0000_t75" style="width:165.75pt;height:21.75pt" o:ole="">
            <v:imagedata r:id="rId309" o:title=""/>
          </v:shape>
          <o:OLEObject Type="Embed" ProgID="Equation.DSMT4" ShapeID="_x0000_i1173" DrawAspect="Content" ObjectID="_1807285820"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22</w:instrText>
      </w:r>
      <w:r w:rsidR="00946B77">
        <w:rPr>
          <w:noProof/>
        </w:rPr>
        <w:fldChar w:fldCharType="end"/>
      </w:r>
      <w:r>
        <w:instrText>)</w:instrText>
      </w:r>
      <w:r>
        <w:fldChar w:fldCharType="end"/>
      </w:r>
    </w:p>
    <w:p w14:paraId="20E3AF49" w14:textId="4804DFE2" w:rsidR="0016018F" w:rsidRPr="0016018F" w:rsidRDefault="0016018F" w:rsidP="007D6D59">
      <w:pPr>
        <w:spacing w:line="240" w:lineRule="auto"/>
        <w:ind w:firstLine="0"/>
        <w:rPr>
          <w:rFonts w:ascii="宋体" w:hAnsi="宋体" w:cs="宋体"/>
          <w:kern w:val="0"/>
          <w:szCs w:val="24"/>
        </w:rPr>
      </w:pPr>
      <w:r w:rsidRPr="0016018F">
        <w:rPr>
          <w:rFonts w:ascii="宋体" w:hAnsi="宋体" w:cs="宋体"/>
          <w:kern w:val="0"/>
          <w:szCs w:val="24"/>
        </w:rPr>
        <w:t>这一公式帮助确定图像中灰度变化较为明显的区域，即可能的边缘位置。</w:t>
      </w:r>
    </w:p>
    <w:p w14:paraId="2B937DAC" w14:textId="1C292161" w:rsidR="00C53265" w:rsidRDefault="000763EE" w:rsidP="000763EE">
      <w:pPr>
        <w:pStyle w:val="3"/>
        <w:spacing w:before="156" w:after="156"/>
      </w:pPr>
      <w:r>
        <w:rPr>
          <w:rFonts w:hint="eastAsia"/>
        </w:rPr>
        <w:t>2</w:t>
      </w:r>
      <w:r>
        <w:t xml:space="preserve">.6.2 </w:t>
      </w:r>
      <w:r w:rsidR="00C53265">
        <w:rPr>
          <w:rFonts w:hint="eastAsia"/>
        </w:rPr>
        <w:t>Canny</w:t>
      </w:r>
      <w:r w:rsidR="00C53265">
        <w:rPr>
          <w:rFonts w:hint="eastAsia"/>
        </w:rPr>
        <w:t>算子</w:t>
      </w:r>
    </w:p>
    <w:p w14:paraId="790CCABD" w14:textId="6AC41C02" w:rsidR="00E6005B" w:rsidRDefault="00EB210D" w:rsidP="00D66DCE">
      <w:r>
        <w:t>Canny</w:t>
      </w:r>
      <w:r>
        <w:t>算子不仅考虑梯度幅值，还包含平滑、非极大值抑制和双阈值检测等步骤。</w:t>
      </w:r>
      <w:r w:rsidR="00C53265">
        <w:t>​</w:t>
      </w:r>
      <w:r>
        <w:rPr>
          <w:rFonts w:hint="eastAsia"/>
        </w:rPr>
        <w:t>首先使用高斯滤波对图像平滑，以减小噪声干扰。然后计算梯度幅值</w:t>
      </w:r>
      <w:r w:rsidR="00832D9A" w:rsidRPr="00832D9A">
        <w:rPr>
          <w:position w:val="-10"/>
        </w:rPr>
        <w:object w:dxaOrig="760" w:dyaOrig="320" w14:anchorId="0A2967D9">
          <v:shape id="_x0000_i1174" type="#_x0000_t75" style="width:36pt;height:14.25pt" o:ole="">
            <v:imagedata r:id="rId311" o:title=""/>
          </v:shape>
          <o:OLEObject Type="Embed" ProgID="Equation.DSMT4" ShapeID="_x0000_i1174" DrawAspect="Content" ObjectID="_1807285821" r:id="rId312"/>
        </w:object>
      </w:r>
      <w:r>
        <w:rPr>
          <w:rFonts w:hint="eastAsia"/>
        </w:rPr>
        <w:t>和梯度方向</w:t>
      </w:r>
      <w:r w:rsidR="00832D9A" w:rsidRPr="00832D9A">
        <w:rPr>
          <w:position w:val="-10"/>
        </w:rPr>
        <w:object w:dxaOrig="720" w:dyaOrig="320" w14:anchorId="356F9505">
          <v:shape id="_x0000_i1175" type="#_x0000_t75" style="width:36pt;height:14.25pt" o:ole="">
            <v:imagedata r:id="rId313" o:title=""/>
          </v:shape>
          <o:OLEObject Type="Embed" ProgID="Equation.DSMT4" ShapeID="_x0000_i1175" DrawAspect="Content" ObjectID="_1807285822" r:id="rId314"/>
        </w:object>
      </w:r>
      <w:r w:rsidR="00E6005B">
        <w:rPr>
          <w:rFonts w:hint="eastAsia"/>
          <w:iCs/>
        </w:rPr>
        <w:t>如公式</w:t>
      </w:r>
      <w:r w:rsidR="00E6005B">
        <w:rPr>
          <w:rFonts w:hint="eastAsia"/>
          <w:iCs/>
        </w:rPr>
        <w:t>2</w:t>
      </w:r>
      <w:r w:rsidR="00E6005B">
        <w:rPr>
          <w:iCs/>
        </w:rPr>
        <w:t>.17</w:t>
      </w:r>
      <w:r w:rsidR="00E6005B">
        <w:rPr>
          <w:rFonts w:hint="eastAsia"/>
          <w:iCs/>
        </w:rPr>
        <w:t>和公式</w:t>
      </w:r>
      <w:r w:rsidR="00E6005B">
        <w:rPr>
          <w:rFonts w:hint="eastAsia"/>
          <w:iCs/>
        </w:rPr>
        <w:t>2</w:t>
      </w:r>
      <w:r w:rsidR="00E6005B">
        <w:rPr>
          <w:iCs/>
        </w:rPr>
        <w:t>.19</w:t>
      </w:r>
      <w:r w:rsidR="00E6005B">
        <w:rPr>
          <w:rFonts w:hint="eastAsia"/>
          <w:iCs/>
        </w:rPr>
        <w:t>所示</w:t>
      </w:r>
      <w:r>
        <w:rPr>
          <w:rFonts w:hint="eastAsia"/>
        </w:rPr>
        <w:t>，其中梯度方向</w:t>
      </w:r>
      <w:r w:rsidR="00E6005B">
        <w:rPr>
          <w:rFonts w:hint="eastAsia"/>
        </w:rPr>
        <w:t>为：</w:t>
      </w:r>
    </w:p>
    <w:p w14:paraId="76F51391" w14:textId="59910C3D" w:rsidR="00832D9A" w:rsidRDefault="00832D9A" w:rsidP="00832D9A">
      <w:pPr>
        <w:pStyle w:val="MTDisplayEquation"/>
      </w:pPr>
      <w:r>
        <w:tab/>
      </w:r>
      <w:r w:rsidRPr="00832D9A">
        <w:rPr>
          <w:position w:val="-14"/>
        </w:rPr>
        <w:object w:dxaOrig="3420" w:dyaOrig="380" w14:anchorId="1B0E9D3E">
          <v:shape id="_x0000_i1176" type="#_x0000_t75" style="width:173.25pt;height:21.75pt" o:ole="">
            <v:imagedata r:id="rId315" o:title=""/>
          </v:shape>
          <o:OLEObject Type="Embed" ProgID="Equation.DSMT4" ShapeID="_x0000_i1176" DrawAspect="Content" ObjectID="_1807285823"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2</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23</w:instrText>
      </w:r>
      <w:r w:rsidR="00946B77">
        <w:rPr>
          <w:noProof/>
        </w:rPr>
        <w:fldChar w:fldCharType="end"/>
      </w:r>
      <w:r>
        <w:instrText>)</w:instrText>
      </w:r>
      <w:r>
        <w:fldChar w:fldCharType="end"/>
      </w:r>
    </w:p>
    <w:p w14:paraId="0344F7F6" w14:textId="7ACAB42F" w:rsidR="00D66DCE" w:rsidRDefault="00EB210D" w:rsidP="007D6D59">
      <w:pPr>
        <w:ind w:firstLine="0"/>
      </w:pPr>
      <w:r>
        <w:rPr>
          <w:rFonts w:hint="eastAsia"/>
        </w:rPr>
        <w:t>经过非极大值抑制后，对边缘进行双阈值检测，将强边缘和弱边缘区分开，并通过连接算法确定最终边缘。</w:t>
      </w:r>
      <w:r>
        <w:rPr>
          <w:rFonts w:hint="eastAsia"/>
        </w:rPr>
        <w:t>Canny</w:t>
      </w:r>
      <w:r>
        <w:rPr>
          <w:rFonts w:hint="eastAsia"/>
        </w:rPr>
        <w:t>算子的这些步骤虽然公式较为复杂，但核心仍是基于梯度计算与阈值分割</w:t>
      </w:r>
      <w:r w:rsidR="00D66DCE">
        <w:rPr>
          <w:rFonts w:hint="eastAsia"/>
        </w:rPr>
        <w:t>。</w:t>
      </w:r>
    </w:p>
    <w:p w14:paraId="7EBB5122" w14:textId="2595E8A0" w:rsidR="00EB210D" w:rsidRPr="00EB210D" w:rsidRDefault="00D66DCE" w:rsidP="00D66DCE">
      <w:pPr>
        <w:rPr>
          <w:i/>
        </w:rPr>
      </w:pPr>
      <w:r>
        <w:t>在</w:t>
      </w:r>
      <w:r w:rsidR="00EB210D" w:rsidRPr="00EB210D">
        <w:t>深度学习领域，边缘检测算子作为预处理或嵌入模块具有广泛的应用价值</w:t>
      </w:r>
      <w:r w:rsidR="00EB210D">
        <w:t>。</w:t>
      </w:r>
      <w:r>
        <w:rPr>
          <w:rFonts w:hint="eastAsia"/>
        </w:rPr>
        <w:t>在多</w:t>
      </w:r>
      <w:r w:rsidR="00EB210D" w:rsidRPr="00EB210D">
        <w:t>时相遥感影像的变化检测中，通过提取各时相图像的边缘信息，可以有效分离真实变化（如冰川退缩、冰川断裂）与因光照、阴影或云层等因素引起的伪变</w:t>
      </w:r>
      <w:r w:rsidR="00EB210D" w:rsidRPr="00EB210D">
        <w:lastRenderedPageBreak/>
        <w:t>化。对比不同时间序列中边缘的变化，有助于准确定位冰川真实变化区域</w:t>
      </w:r>
      <w:r>
        <w:rPr>
          <w:rFonts w:hint="eastAsia"/>
        </w:rPr>
        <w:t>，</w:t>
      </w:r>
      <w:r>
        <w:t>还能为后续变化检测算法提供边界辅助信息</w:t>
      </w:r>
      <w:r w:rsidR="00392CBE" w:rsidRPr="00392CBE">
        <w:rPr>
          <w:vertAlign w:val="superscript"/>
        </w:rPr>
        <w:fldChar w:fldCharType="begin"/>
      </w:r>
      <w:r w:rsidR="00392CBE" w:rsidRPr="00392CBE">
        <w:rPr>
          <w:vertAlign w:val="superscript"/>
        </w:rPr>
        <w:instrText xml:space="preserve"> REF _Ref194503086 \r \h </w:instrText>
      </w:r>
      <w:r w:rsidR="00392CBE">
        <w:rPr>
          <w:vertAlign w:val="superscript"/>
        </w:rPr>
        <w:instrText xml:space="preserve"> \* MERGEFORMAT </w:instrText>
      </w:r>
      <w:r w:rsidR="00392CBE" w:rsidRPr="00392CBE">
        <w:rPr>
          <w:vertAlign w:val="superscript"/>
        </w:rPr>
      </w:r>
      <w:r w:rsidR="00392CBE" w:rsidRPr="00392CBE">
        <w:rPr>
          <w:vertAlign w:val="superscript"/>
        </w:rPr>
        <w:fldChar w:fldCharType="separate"/>
      </w:r>
      <w:r w:rsidR="0002510B">
        <w:rPr>
          <w:vertAlign w:val="superscript"/>
        </w:rPr>
        <w:t>[57]</w:t>
      </w:r>
      <w:r w:rsidR="00392CBE" w:rsidRPr="00392CBE">
        <w:rPr>
          <w:vertAlign w:val="superscript"/>
        </w:rPr>
        <w:fldChar w:fldCharType="end"/>
      </w:r>
      <w:r>
        <w:t>。</w:t>
      </w:r>
      <w:r w:rsidR="00EB210D" w:rsidRPr="00EB210D">
        <w:t>近年来，深度学习模型逐步引入边缘信息以增强特征表达。一种常见方法是将固定的边缘检测算子（如</w:t>
      </w:r>
      <w:r w:rsidR="00EB210D" w:rsidRPr="00EB210D">
        <w:t>Sobel</w:t>
      </w:r>
      <w:r w:rsidR="00EB210D" w:rsidRPr="00EB210D">
        <w:t>或</w:t>
      </w:r>
      <w:r w:rsidR="00EB210D" w:rsidRPr="00EB210D">
        <w:t>Laplacian</w:t>
      </w:r>
      <w:r w:rsidR="00EB210D" w:rsidRPr="00EB210D">
        <w:t>）嵌入到网络中，作为辅助特征提取模块，与语义特征进行融合。此外，还有研究利用可学习的边缘提取网络自动获得更加鲁棒的边缘特征。这种融合策略不仅能提高模型对复杂边界的敏感性，还能通过梯度方向等信息辅助区分真实变化与伪边缘，进一步提升变化检测的准确性和鲁棒性</w:t>
      </w:r>
      <w:r w:rsidR="00392CBE" w:rsidRPr="00392CBE">
        <w:rPr>
          <w:vertAlign w:val="superscript"/>
        </w:rPr>
        <w:fldChar w:fldCharType="begin"/>
      </w:r>
      <w:r w:rsidR="00392CBE" w:rsidRPr="00392CBE">
        <w:rPr>
          <w:vertAlign w:val="superscript"/>
        </w:rPr>
        <w:instrText xml:space="preserve"> REF _Ref195133047 \r \h  \* MERGEFORMAT </w:instrText>
      </w:r>
      <w:r w:rsidR="00392CBE" w:rsidRPr="00392CBE">
        <w:rPr>
          <w:vertAlign w:val="superscript"/>
        </w:rPr>
      </w:r>
      <w:r w:rsidR="00392CBE" w:rsidRPr="00392CBE">
        <w:rPr>
          <w:vertAlign w:val="superscript"/>
        </w:rPr>
        <w:fldChar w:fldCharType="separate"/>
      </w:r>
      <w:r w:rsidR="0002510B">
        <w:rPr>
          <w:vertAlign w:val="superscript"/>
        </w:rPr>
        <w:t>[58]</w:t>
      </w:r>
      <w:r w:rsidR="00392CBE" w:rsidRPr="00392CBE">
        <w:rPr>
          <w:vertAlign w:val="superscript"/>
        </w:rPr>
        <w:fldChar w:fldCharType="end"/>
      </w:r>
      <w:r w:rsidR="00EB210D" w:rsidRPr="00EB210D">
        <w:t>。</w:t>
      </w:r>
    </w:p>
    <w:p w14:paraId="6C5AE852" w14:textId="7DB4F80E" w:rsidR="00C53265" w:rsidRPr="00D66DCE" w:rsidRDefault="00EB210D" w:rsidP="00D66DCE">
      <w:r w:rsidRPr="00EB210D">
        <w:t>通过上述方法，边缘检测在遥感变化检测任务中起到了关键作用，既为模型提供了丰富的局部细节信息，又在全局特征融合过程中抑制噪声干扰，为后续变化检测网络的优化和改进提供了坚实的技术支撑。</w:t>
      </w:r>
    </w:p>
    <w:p w14:paraId="3AD397D4" w14:textId="7F912813" w:rsidR="009967C7" w:rsidRDefault="009B4EA3" w:rsidP="009967C7">
      <w:pPr>
        <w:pStyle w:val="2"/>
        <w:spacing w:before="156" w:after="156"/>
      </w:pPr>
      <w:r>
        <w:rPr>
          <w:rFonts w:hint="eastAsia"/>
        </w:rPr>
        <w:t xml:space="preserve"> </w:t>
      </w:r>
      <w:bookmarkStart w:id="124" w:name="_Toc195208884"/>
      <w:r w:rsidR="009967C7">
        <w:rPr>
          <w:rFonts w:hint="eastAsia"/>
        </w:rPr>
        <w:t>本章小结</w:t>
      </w:r>
      <w:bookmarkEnd w:id="121"/>
      <w:r w:rsidRPr="009B4EA3">
        <w:rPr>
          <w:rFonts w:ascii="Times New Roman" w:hAnsi="Times New Roman" w:cs="Times New Roman"/>
        </w:rPr>
        <w:t>（</w:t>
      </w:r>
      <w:r w:rsidRPr="009B4EA3">
        <w:rPr>
          <w:rFonts w:ascii="Times New Roman" w:hAnsi="Times New Roman" w:cs="Times New Roman"/>
        </w:rPr>
        <w:t>Chapter Summary</w:t>
      </w:r>
      <w:r w:rsidRPr="009B4EA3">
        <w:rPr>
          <w:rFonts w:ascii="Times New Roman" w:hAnsi="Times New Roman" w:cs="Times New Roman"/>
        </w:rPr>
        <w:t>）</w:t>
      </w:r>
      <w:bookmarkEnd w:id="124"/>
      <w:r w:rsidR="007B6A44">
        <w:fldChar w:fldCharType="begin"/>
      </w:r>
      <w:r w:rsidR="007B6A44">
        <w:instrText xml:space="preserve"> </w:instrText>
      </w:r>
      <w:r w:rsidR="007B6A44">
        <w:rPr>
          <w:rFonts w:hint="eastAsia"/>
        </w:rPr>
        <w:instrText>TC  "</w:instrText>
      </w:r>
      <w:bookmarkStart w:id="125" w:name="_Toc193307773"/>
      <w:bookmarkStart w:id="126" w:name="_Toc193826723"/>
      <w:bookmarkStart w:id="127" w:name="_Toc195209505"/>
      <w:r w:rsidR="007B6A44">
        <w:rPr>
          <w:rFonts w:hint="eastAsia"/>
        </w:rPr>
        <w:instrText>2.5 Chapter Summary</w:instrText>
      </w:r>
      <w:bookmarkEnd w:id="125"/>
      <w:bookmarkEnd w:id="126"/>
      <w:bookmarkEnd w:id="127"/>
      <w:r w:rsidR="007B6A44">
        <w:rPr>
          <w:rFonts w:hint="eastAsia"/>
        </w:rPr>
        <w:instrText>" \l 2</w:instrText>
      </w:r>
      <w:r w:rsidR="007B6A44">
        <w:instrText xml:space="preserve"> </w:instrText>
      </w:r>
      <w:r w:rsidR="007B6A44">
        <w:fldChar w:fldCharType="end"/>
      </w:r>
    </w:p>
    <w:p w14:paraId="07B7C620" w14:textId="1594ECA3" w:rsidR="00290CD3" w:rsidRPr="00425060" w:rsidRDefault="009967C7" w:rsidP="00425060">
      <w:r w:rsidRPr="009967C7">
        <w:t>本章对冰川遥感变化检测领域的相关技术进行了系统性综述，为后续研究奠定了理论和技术基础。本章通过对</w:t>
      </w:r>
      <w:r w:rsidRPr="009967C7">
        <w:t>Vision Transformer</w:t>
      </w:r>
      <w:r w:rsidRPr="009967C7">
        <w:t>、卷积神经网络、多头自注意力机制、</w:t>
      </w:r>
      <w:r w:rsidRPr="009967C7">
        <w:t>F</w:t>
      </w:r>
      <w:r w:rsidR="003B6BF9">
        <w:rPr>
          <w:rFonts w:hint="eastAsia"/>
        </w:rPr>
        <w:t>i</w:t>
      </w:r>
      <w:r w:rsidRPr="009967C7">
        <w:t>LM</w:t>
      </w:r>
      <w:r w:rsidRPr="009967C7">
        <w:t>技术以及工程应用的全面分析，梳理了冰川遥感变化检测领域的技术现状和发展趋势。这些技术为本研究提出基于多任务深度学习的冰川变化检测框架提供了重要的理论支持和技术储备，同时也指明了模糊边界检测等关键问题可能的技术解决方案，为后续模型设计和实验验证奠定了坚实基础。</w:t>
      </w:r>
    </w:p>
    <w:p w14:paraId="41B153E7" w14:textId="77777777" w:rsidR="00425060" w:rsidRDefault="00425060" w:rsidP="000E48CE">
      <w:pPr>
        <w:pStyle w:val="1"/>
        <w:spacing w:before="156"/>
        <w:sectPr w:rsidR="00425060" w:rsidSect="00A33E28">
          <w:headerReference w:type="default" r:id="rId317"/>
          <w:footerReference w:type="default" r:id="rId318"/>
          <w:pgSz w:w="11906" w:h="16838"/>
          <w:pgMar w:top="1440" w:right="1800" w:bottom="1440" w:left="1800" w:header="851" w:footer="992" w:gutter="0"/>
          <w:cols w:space="425"/>
          <w:docGrid w:type="lines" w:linePitch="312"/>
        </w:sectPr>
      </w:pPr>
      <w:bookmarkStart w:id="128" w:name="_Toc193307827"/>
    </w:p>
    <w:p w14:paraId="7C6A8A42" w14:textId="5C8A8660" w:rsidR="0016555B" w:rsidRPr="00E335C6" w:rsidRDefault="0016555B" w:rsidP="00E335C6">
      <w:pPr>
        <w:pStyle w:val="1"/>
        <w:spacing w:before="156"/>
      </w:pPr>
      <w:bookmarkStart w:id="129" w:name="_Hlk195127433"/>
      <w:bookmarkStart w:id="130" w:name="_Toc195208885"/>
      <w:bookmarkEnd w:id="128"/>
      <w:r w:rsidRPr="00E335C6">
        <w:lastRenderedPageBreak/>
        <w:t>融合视觉提示与</w:t>
      </w:r>
      <w:r w:rsidR="00F8430A">
        <w:t>线性调制</w:t>
      </w:r>
      <w:r w:rsidRPr="00E335C6">
        <w:t>的抗阴影冰川变化检</w:t>
      </w:r>
      <w:r w:rsidR="00E335C6">
        <w:rPr>
          <w:rFonts w:hint="eastAsia"/>
        </w:rPr>
        <w:t>测</w:t>
      </w:r>
      <w:bookmarkEnd w:id="129"/>
      <w:r w:rsidR="00E335C6">
        <w:rPr>
          <w:rFonts w:hint="eastAsia"/>
        </w:rPr>
        <w:t>方法</w:t>
      </w:r>
      <w:bookmarkEnd w:id="130"/>
      <w:r w:rsidR="00023B8A" w:rsidRPr="00E335C6">
        <w:fldChar w:fldCharType="begin"/>
      </w:r>
      <w:r w:rsidR="00023B8A" w:rsidRPr="00E335C6">
        <w:instrText xml:space="preserve"> </w:instrText>
      </w:r>
      <w:r w:rsidR="00023B8A" w:rsidRPr="00E335C6">
        <w:rPr>
          <w:rFonts w:hint="eastAsia"/>
        </w:rPr>
        <w:instrText>TC  "</w:instrText>
      </w:r>
      <w:bookmarkStart w:id="131" w:name="_Toc193307774"/>
      <w:bookmarkStart w:id="132" w:name="_Toc193826724"/>
      <w:bookmarkStart w:id="133" w:name="_Toc195209506"/>
      <w:r w:rsidR="00023B8A" w:rsidRPr="00E335C6">
        <w:rPr>
          <w:rFonts w:hint="eastAsia"/>
        </w:rPr>
        <w:instrText xml:space="preserve">3 </w:instrText>
      </w:r>
      <w:bookmarkEnd w:id="131"/>
      <w:bookmarkEnd w:id="132"/>
      <w:r w:rsidRPr="00E335C6">
        <w:instrText>Fusion of Visual Prompting and Dynamic Modulation for Shadow-Resistant Glacier Change Detection</w:instrText>
      </w:r>
      <w:bookmarkEnd w:id="133"/>
    </w:p>
    <w:p w14:paraId="4300910A" w14:textId="1E46FBEB" w:rsidR="00290CD3" w:rsidRPr="00E335C6" w:rsidRDefault="00715E25" w:rsidP="00E335C6">
      <w:pPr>
        <w:ind w:left="482" w:firstLine="0"/>
      </w:pPr>
      <w:r w:rsidRPr="00E335C6">
        <w:rPr>
          <w:rFonts w:hint="eastAsia"/>
        </w:rPr>
        <w:instrText xml:space="preserve"> </w:instrText>
      </w:r>
      <w:r w:rsidR="00023B8A" w:rsidRPr="00E335C6">
        <w:rPr>
          <w:rFonts w:hint="eastAsia"/>
        </w:rPr>
        <w:instrText>" \l 1</w:instrText>
      </w:r>
      <w:r w:rsidR="00023B8A" w:rsidRPr="00E335C6">
        <w:instrText xml:space="preserve"> </w:instrText>
      </w:r>
      <w:r w:rsidR="00023B8A" w:rsidRPr="00E335C6">
        <w:fldChar w:fldCharType="end"/>
      </w:r>
    </w:p>
    <w:p w14:paraId="42682863" w14:textId="404B0929" w:rsidR="0016555B" w:rsidRPr="00E335C6" w:rsidRDefault="00766EEA" w:rsidP="00E335C6">
      <w:pPr>
        <w:ind w:firstLine="0"/>
        <w:rPr>
          <w:b/>
          <w:bCs/>
          <w:sz w:val="36"/>
          <w:szCs w:val="36"/>
        </w:rPr>
      </w:pPr>
      <w:r w:rsidRPr="00E335C6">
        <w:rPr>
          <w:b/>
          <w:bCs/>
          <w:sz w:val="36"/>
          <w:szCs w:val="36"/>
        </w:rPr>
        <w:t xml:space="preserve">3 </w:t>
      </w:r>
      <w:r w:rsidR="0016555B" w:rsidRPr="00E335C6">
        <w:rPr>
          <w:b/>
          <w:bCs/>
          <w:sz w:val="36"/>
          <w:szCs w:val="36"/>
        </w:rPr>
        <w:t xml:space="preserve">Fusion of Visual Prompting and </w:t>
      </w:r>
      <w:r w:rsidR="00F8430A">
        <w:rPr>
          <w:b/>
          <w:bCs/>
          <w:sz w:val="36"/>
          <w:szCs w:val="36"/>
        </w:rPr>
        <w:t>Linear</w:t>
      </w:r>
      <w:r w:rsidR="0016555B" w:rsidRPr="00E335C6">
        <w:rPr>
          <w:b/>
          <w:bCs/>
          <w:sz w:val="36"/>
          <w:szCs w:val="36"/>
        </w:rPr>
        <w:t xml:space="preserve"> Modulation for Shadow-Resistant Glacier Change Detection</w:t>
      </w:r>
    </w:p>
    <w:p w14:paraId="414E15C8" w14:textId="30E22526" w:rsidR="00766EEA" w:rsidRPr="0016555B" w:rsidRDefault="00766EEA" w:rsidP="00336979">
      <w:pPr>
        <w:ind w:left="361" w:hangingChars="100" w:hanging="361"/>
        <w:rPr>
          <w:b/>
          <w:bCs/>
          <w:sz w:val="36"/>
          <w:szCs w:val="36"/>
        </w:rPr>
      </w:pPr>
    </w:p>
    <w:p w14:paraId="78FAE4F0" w14:textId="741A34EE" w:rsidR="00066CFB" w:rsidRPr="000E48CE" w:rsidRDefault="009B4EA3" w:rsidP="000E48CE">
      <w:pPr>
        <w:pStyle w:val="2"/>
        <w:spacing w:before="156" w:after="156"/>
      </w:pPr>
      <w:bookmarkStart w:id="134" w:name="_Toc193307828"/>
      <w:r>
        <w:rPr>
          <w:rFonts w:hint="eastAsia"/>
        </w:rPr>
        <w:t xml:space="preserve"> </w:t>
      </w:r>
      <w:bookmarkStart w:id="135" w:name="_Toc195208886"/>
      <w:r w:rsidR="00757C4D" w:rsidRPr="000E48CE">
        <w:rPr>
          <w:rFonts w:hint="eastAsia"/>
        </w:rPr>
        <w:t>引言</w:t>
      </w:r>
      <w:bookmarkEnd w:id="134"/>
      <w:r w:rsidRPr="009B4EA3">
        <w:rPr>
          <w:rFonts w:ascii="Times New Roman" w:hAnsi="Times New Roman" w:cs="Times New Roman"/>
        </w:rPr>
        <w:t>（</w:t>
      </w:r>
      <w:r w:rsidRPr="009B4EA3">
        <w:rPr>
          <w:rFonts w:ascii="Times New Roman" w:hAnsi="Times New Roman" w:cs="Times New Roman"/>
        </w:rPr>
        <w:t>Introduction</w:t>
      </w:r>
      <w:r w:rsidRPr="009B4EA3">
        <w:rPr>
          <w:rFonts w:ascii="Times New Roman" w:hAnsi="Times New Roman" w:cs="Times New Roman"/>
        </w:rPr>
        <w:t>）</w:t>
      </w:r>
      <w:bookmarkEnd w:id="135"/>
      <w:r w:rsidR="00023B8A">
        <w:fldChar w:fldCharType="begin"/>
      </w:r>
      <w:r w:rsidR="00023B8A">
        <w:instrText xml:space="preserve"> </w:instrText>
      </w:r>
      <w:r w:rsidR="00023B8A">
        <w:rPr>
          <w:rFonts w:hint="eastAsia"/>
        </w:rPr>
        <w:instrText>TC  "</w:instrText>
      </w:r>
      <w:bookmarkStart w:id="136" w:name="_Toc193307775"/>
      <w:bookmarkStart w:id="137" w:name="_Toc193826725"/>
      <w:bookmarkStart w:id="138" w:name="_Toc195209507"/>
      <w:r w:rsidR="00023B8A">
        <w:rPr>
          <w:rFonts w:hint="eastAsia"/>
        </w:rPr>
        <w:instrText>3.1 Introduction</w:instrText>
      </w:r>
      <w:bookmarkEnd w:id="136"/>
      <w:bookmarkEnd w:id="137"/>
      <w:bookmarkEnd w:id="138"/>
      <w:r w:rsidR="00023B8A">
        <w:rPr>
          <w:rFonts w:hint="eastAsia"/>
        </w:rPr>
        <w:instrText>" \l 2</w:instrText>
      </w:r>
      <w:r w:rsidR="00023B8A">
        <w:instrText xml:space="preserve"> </w:instrText>
      </w:r>
      <w:r w:rsidR="00023B8A">
        <w:fldChar w:fldCharType="end"/>
      </w:r>
    </w:p>
    <w:p w14:paraId="72007805" w14:textId="2EF977ED" w:rsidR="00290CD3" w:rsidRDefault="00757C4D" w:rsidP="00EC79EB">
      <w:r w:rsidRPr="00884772">
        <w:rPr>
          <w:rFonts w:cs="Times New Roman"/>
        </w:rPr>
        <w:t>冰川是地球气候系统的重要组成部分，在自然环境和人类社会的可持续发展中发挥着关键作用。</w:t>
      </w:r>
      <w:r w:rsidR="00401AC8" w:rsidRPr="00401AC8">
        <w:t>近年来，遥感技术凭借其大范围、周期性观测优势，已成为冰川变化监测的核心手段。</w:t>
      </w:r>
      <w:r w:rsidRPr="00884772">
        <w:rPr>
          <w:rFonts w:cs="Times New Roman"/>
        </w:rPr>
        <w:t>然而，</w:t>
      </w:r>
      <w:r w:rsidR="00401AC8">
        <w:rPr>
          <w:rFonts w:hint="eastAsia"/>
        </w:rPr>
        <w:t>由于冰川复杂的地理形态，以及光照角度、成像条件等的限制，</w:t>
      </w:r>
      <w:r w:rsidR="00EA13C1">
        <w:rPr>
          <w:rFonts w:hint="eastAsia"/>
        </w:rPr>
        <w:t>冰川地形中分布着大量不规则的阴影，使得</w:t>
      </w:r>
      <w:r w:rsidR="00401AC8">
        <w:rPr>
          <w:rFonts w:ascii="Segoe UI" w:hAnsi="Segoe UI" w:cs="Segoe UI"/>
          <w:color w:val="0D0D0D"/>
          <w:shd w:val="clear" w:color="auto" w:fill="FFFFFF"/>
        </w:rPr>
        <w:t>冰川在影像中呈现出不同的光谱特征，</w:t>
      </w:r>
      <w:r w:rsidR="00401AC8">
        <w:rPr>
          <w:rFonts w:hint="eastAsia"/>
        </w:rPr>
        <w:t>导致变化区域提取难度变大，精确度难以提升，</w:t>
      </w:r>
      <w:r w:rsidR="00EA13C1">
        <w:rPr>
          <w:rFonts w:hint="eastAsia"/>
        </w:rPr>
        <w:t>并且</w:t>
      </w:r>
      <w:r w:rsidRPr="00884772">
        <w:rPr>
          <w:rFonts w:cs="Times New Roman"/>
        </w:rPr>
        <w:t>目前尚未有公开的</w:t>
      </w:r>
      <w:r w:rsidR="00EA13C1">
        <w:rPr>
          <w:rFonts w:cs="Times New Roman" w:hint="eastAsia"/>
        </w:rPr>
        <w:t>用于</w:t>
      </w:r>
      <w:r w:rsidRPr="00884772">
        <w:rPr>
          <w:rFonts w:cs="Times New Roman"/>
        </w:rPr>
        <w:t>深度学习</w:t>
      </w:r>
      <w:r w:rsidR="00EA13C1">
        <w:rPr>
          <w:rFonts w:cs="Times New Roman" w:hint="eastAsia"/>
        </w:rPr>
        <w:t>的</w:t>
      </w:r>
      <w:r w:rsidRPr="00884772">
        <w:rPr>
          <w:rFonts w:cs="Times New Roman"/>
        </w:rPr>
        <w:t>冰川遥感变化检测数据集。针对上述问题，本研究构建了首个面向极地冰川的遥感变化检测专用数据集，并提出</w:t>
      </w:r>
      <w:r w:rsidR="00EA13C1">
        <w:rPr>
          <w:rFonts w:cs="Times New Roman" w:hint="eastAsia"/>
        </w:rPr>
        <w:t>了融合</w:t>
      </w:r>
      <w:r w:rsidRPr="00884772">
        <w:rPr>
          <w:rFonts w:cs="Times New Roman"/>
        </w:rPr>
        <w:t>视觉提示</w:t>
      </w:r>
      <w:r w:rsidR="00EA13C1">
        <w:rPr>
          <w:rFonts w:cs="Times New Roman" w:hint="eastAsia"/>
        </w:rPr>
        <w:t>与</w:t>
      </w:r>
      <w:r w:rsidR="00F8430A">
        <w:rPr>
          <w:rFonts w:cs="Times New Roman" w:hint="eastAsia"/>
        </w:rPr>
        <w:t>线性调制</w:t>
      </w:r>
      <w:r w:rsidR="00EA13C1">
        <w:rPr>
          <w:rFonts w:cs="Times New Roman" w:hint="eastAsia"/>
        </w:rPr>
        <w:t>的抗阴影</w:t>
      </w:r>
      <w:r w:rsidR="0023066D">
        <w:rPr>
          <w:rFonts w:cs="Times New Roman" w:hint="eastAsia"/>
        </w:rPr>
        <w:t>冰川变化检测网络</w:t>
      </w:r>
      <w:r w:rsidR="00401AC8">
        <w:rPr>
          <w:rFonts w:cs="Times New Roman" w:hint="eastAsia"/>
        </w:rPr>
        <w:t>。</w:t>
      </w:r>
      <w:r w:rsidRPr="00884772">
        <w:rPr>
          <w:rFonts w:cs="Times New Roman"/>
        </w:rPr>
        <w:t>通过</w:t>
      </w:r>
      <w:r w:rsidR="00DE6100" w:rsidRPr="00237172">
        <w:rPr>
          <w:rFonts w:hint="eastAsia"/>
        </w:rPr>
        <w:t>对差异图进行</w:t>
      </w:r>
      <w:r w:rsidR="00DE6100" w:rsidRPr="00237172">
        <w:rPr>
          <w:rFonts w:ascii="PingFang SC" w:hAnsi="PingFang SC"/>
          <w:sz w:val="23"/>
          <w:szCs w:val="23"/>
        </w:rPr>
        <w:t>融合</w:t>
      </w:r>
      <w:r w:rsidR="00DE6100" w:rsidRPr="00237172">
        <w:rPr>
          <w:rFonts w:ascii="PingFang SC" w:hAnsi="PingFang SC"/>
          <w:sz w:val="23"/>
          <w:szCs w:val="23"/>
        </w:rPr>
        <w:t>HSV</w:t>
      </w:r>
      <w:r w:rsidR="00DE6100" w:rsidRPr="00237172">
        <w:rPr>
          <w:rFonts w:ascii="PingFang SC" w:hAnsi="PingFang SC"/>
          <w:sz w:val="23"/>
          <w:szCs w:val="23"/>
        </w:rPr>
        <w:t>颜色空间多通道协同增强与阈值掩码引导的影像预处理方法</w:t>
      </w:r>
      <w:r w:rsidRPr="00884772">
        <w:rPr>
          <w:rFonts w:cs="Times New Roman"/>
        </w:rPr>
        <w:t>，引导基于</w:t>
      </w:r>
      <w:r w:rsidRPr="00884772">
        <w:rPr>
          <w:rFonts w:cs="Times New Roman"/>
        </w:rPr>
        <w:t>Transformer</w:t>
      </w:r>
      <w:r w:rsidRPr="00884772">
        <w:rPr>
          <w:rFonts w:cs="Times New Roman"/>
        </w:rPr>
        <w:t>的特征提取网络聚焦双时相冰川影像的关键区域，同时抑制阴影干扰。本章创新性地将视觉提示机制引入冰川变化检测领域，提出基于视觉提示</w:t>
      </w:r>
      <w:r w:rsidR="00F8430A">
        <w:rPr>
          <w:rFonts w:cs="Times New Roman" w:hint="eastAsia"/>
        </w:rPr>
        <w:t>与线性调制</w:t>
      </w:r>
      <w:r w:rsidRPr="00884772">
        <w:rPr>
          <w:rFonts w:cs="Times New Roman"/>
        </w:rPr>
        <w:t>的</w:t>
      </w:r>
      <w:r w:rsidR="00F8430A">
        <w:rPr>
          <w:rFonts w:cs="Times New Roman" w:hint="eastAsia"/>
        </w:rPr>
        <w:t>变化</w:t>
      </w:r>
      <w:r w:rsidRPr="00884772">
        <w:rPr>
          <w:rFonts w:cs="Times New Roman"/>
        </w:rPr>
        <w:t>检测网络。通过特征线性调制（</w:t>
      </w:r>
      <w:r w:rsidRPr="00884772">
        <w:rPr>
          <w:rFonts w:cs="Times New Roman"/>
        </w:rPr>
        <w:t>FiLM</w:t>
      </w:r>
      <w:r w:rsidRPr="00884772">
        <w:rPr>
          <w:rFonts w:cs="Times New Roman"/>
        </w:rPr>
        <w:t>）技术对主干网络实施仿射变换，实验证明该方法能有效引导网络关注低照度成像条件下的冰川变化区域，降低阴影及复杂环境导致的误检率。成为冰川监测的重要技术手段。</w:t>
      </w:r>
    </w:p>
    <w:p w14:paraId="3F242FE2" w14:textId="4AE3938E" w:rsidR="000E48CE" w:rsidRDefault="00550F24" w:rsidP="00B058CC">
      <w:pPr>
        <w:pStyle w:val="2"/>
        <w:spacing w:before="156" w:after="156"/>
      </w:pPr>
      <w:bookmarkStart w:id="139" w:name="_Toc193307830"/>
      <w:r>
        <w:rPr>
          <w:rFonts w:hint="eastAsia"/>
        </w:rPr>
        <w:t xml:space="preserve"> </w:t>
      </w:r>
      <w:bookmarkStart w:id="140" w:name="_Toc195208887"/>
      <w:r w:rsidR="00F8430A" w:rsidRPr="00F8430A">
        <w:t>融合视觉提示与线性调制的抗阴影冰川变化检</w:t>
      </w:r>
      <w:r w:rsidR="00F8430A" w:rsidRPr="00F8430A">
        <w:rPr>
          <w:rFonts w:hint="eastAsia"/>
        </w:rPr>
        <w:t>测</w:t>
      </w:r>
      <w:r w:rsidR="00023B8A">
        <w:rPr>
          <w:rFonts w:hint="eastAsia"/>
        </w:rPr>
        <w:t>网络</w:t>
      </w:r>
      <w:bookmarkEnd w:id="139"/>
      <w:r w:rsidR="009B4EA3" w:rsidRPr="009B4EA3">
        <w:rPr>
          <w:rFonts w:ascii="Times New Roman" w:hAnsi="Times New Roman" w:cs="Times New Roman"/>
        </w:rPr>
        <w:t>（</w:t>
      </w:r>
      <w:r w:rsidR="00F8430A" w:rsidRPr="00F8430A">
        <w:rPr>
          <w:rFonts w:ascii="Times New Roman" w:hAnsi="Times New Roman" w:cs="Times New Roman"/>
        </w:rPr>
        <w:t xml:space="preserve">Anti-shadowing glacier change detection network incorporating visual </w:t>
      </w:r>
      <w:r w:rsidR="00F8430A">
        <w:rPr>
          <w:rFonts w:ascii="Times New Roman" w:hAnsi="Times New Roman" w:cs="Times New Roman"/>
        </w:rPr>
        <w:t>prompt</w:t>
      </w:r>
      <w:r w:rsidR="00F8430A" w:rsidRPr="00F8430A">
        <w:rPr>
          <w:rFonts w:ascii="Times New Roman" w:hAnsi="Times New Roman" w:cs="Times New Roman"/>
        </w:rPr>
        <w:t xml:space="preserve"> and linear modulation</w:t>
      </w:r>
      <w:r w:rsidR="009B4EA3">
        <w:rPr>
          <w:rFonts w:hint="eastAsia"/>
        </w:rPr>
        <w:t>）</w:t>
      </w:r>
      <w:bookmarkEnd w:id="140"/>
      <w:r w:rsidR="00023B8A">
        <w:fldChar w:fldCharType="begin"/>
      </w:r>
      <w:r w:rsidR="00023B8A">
        <w:instrText xml:space="preserve"> </w:instrText>
      </w:r>
      <w:r w:rsidR="00023B8A">
        <w:rPr>
          <w:rFonts w:hint="eastAsia"/>
        </w:rPr>
        <w:instrText>TC  "</w:instrText>
      </w:r>
      <w:bookmarkStart w:id="141" w:name="_Toc193307777"/>
      <w:bookmarkStart w:id="142" w:name="_Toc193826727"/>
      <w:bookmarkStart w:id="143" w:name="_Toc195209508"/>
      <w:r w:rsidR="00023B8A">
        <w:rPr>
          <w:rFonts w:hint="eastAsia"/>
        </w:rPr>
        <w:instrText>3.</w:instrText>
      </w:r>
      <w:r>
        <w:instrText>2</w:instrText>
      </w:r>
      <w:r w:rsidR="00023B8A">
        <w:rPr>
          <w:rFonts w:hint="eastAsia"/>
        </w:rPr>
        <w:instrText xml:space="preserve"> </w:instrText>
      </w:r>
      <w:bookmarkEnd w:id="141"/>
      <w:bookmarkEnd w:id="142"/>
      <w:r w:rsidR="00F8430A" w:rsidRPr="00F8430A">
        <w:rPr>
          <w:rFonts w:ascii="Times New Roman" w:hAnsi="Times New Roman" w:cs="Times New Roman"/>
        </w:rPr>
        <w:instrText xml:space="preserve">Anti-shadowing glacier change detection network incorporating visual </w:instrText>
      </w:r>
      <w:r w:rsidR="00F8430A">
        <w:rPr>
          <w:rFonts w:ascii="Times New Roman" w:hAnsi="Times New Roman" w:cs="Times New Roman"/>
        </w:rPr>
        <w:instrText>prompt</w:instrText>
      </w:r>
      <w:r w:rsidR="00F8430A" w:rsidRPr="00F8430A">
        <w:rPr>
          <w:rFonts w:ascii="Times New Roman" w:hAnsi="Times New Roman" w:cs="Times New Roman"/>
        </w:rPr>
        <w:instrText xml:space="preserve"> and linear modulation</w:instrText>
      </w:r>
      <w:bookmarkEnd w:id="143"/>
      <w:r w:rsidR="00F8430A">
        <w:rPr>
          <w:rFonts w:hint="eastAsia"/>
        </w:rPr>
        <w:instrText xml:space="preserve"> </w:instrText>
      </w:r>
      <w:r w:rsidR="00023B8A">
        <w:rPr>
          <w:rFonts w:hint="eastAsia"/>
        </w:rPr>
        <w:instrText>" \l 2</w:instrText>
      </w:r>
      <w:r w:rsidR="00023B8A">
        <w:instrText xml:space="preserve"> </w:instrText>
      </w:r>
      <w:r w:rsidR="00023B8A">
        <w:fldChar w:fldCharType="end"/>
      </w:r>
    </w:p>
    <w:p w14:paraId="217DC754" w14:textId="2BF89D4A" w:rsidR="00B058CC" w:rsidRDefault="00410416" w:rsidP="00B058CC">
      <w:pPr>
        <w:pStyle w:val="3"/>
        <w:numPr>
          <w:ilvl w:val="2"/>
          <w:numId w:val="1"/>
        </w:numPr>
        <w:spacing w:before="156" w:after="156"/>
      </w:pPr>
      <w:r>
        <w:rPr>
          <w:rFonts w:hint="eastAsia"/>
        </w:rPr>
        <w:t xml:space="preserve"> </w:t>
      </w:r>
      <w:r w:rsidR="00023B8A">
        <w:rPr>
          <w:rFonts w:hint="eastAsia"/>
        </w:rPr>
        <w:t>整体网络架构</w:t>
      </w:r>
    </w:p>
    <w:p w14:paraId="6C6B3076" w14:textId="149900FF" w:rsidR="00290CD3" w:rsidRDefault="00F8430A">
      <w:r>
        <w:rPr>
          <w:rFonts w:hint="eastAsia"/>
        </w:rPr>
        <w:t>ASGCD</w:t>
      </w:r>
      <w:r w:rsidR="00757C4D">
        <w:rPr>
          <w:rFonts w:hint="eastAsia"/>
        </w:rPr>
        <w:t>-Net</w:t>
      </w:r>
      <w:r w:rsidR="00757C4D">
        <w:rPr>
          <w:rFonts w:hint="eastAsia"/>
        </w:rPr>
        <w:t>的核心架构基于</w:t>
      </w:r>
      <w:r w:rsidR="00757C4D">
        <w:rPr>
          <w:rFonts w:hint="eastAsia"/>
        </w:rPr>
        <w:t>Transformer</w:t>
      </w:r>
      <w:r w:rsidR="00757C4D">
        <w:rPr>
          <w:rFonts w:hint="eastAsia"/>
        </w:rPr>
        <w:t>框架，</w:t>
      </w:r>
      <w:r w:rsidR="00C12384">
        <w:rPr>
          <w:rFonts w:hint="eastAsia"/>
        </w:rPr>
        <w:t>如图</w:t>
      </w:r>
      <w:r w:rsidR="00C12384">
        <w:rPr>
          <w:rFonts w:hint="eastAsia"/>
        </w:rPr>
        <w:t>3</w:t>
      </w:r>
      <w:r w:rsidR="00C12384">
        <w:t>.1</w:t>
      </w:r>
      <w:r w:rsidR="00C12384">
        <w:rPr>
          <w:rFonts w:hint="eastAsia"/>
        </w:rPr>
        <w:t>所示</w:t>
      </w:r>
      <w:r w:rsidR="00757C4D">
        <w:rPr>
          <w:rFonts w:hint="eastAsia"/>
        </w:rPr>
        <w:t>通过视觉提示工程增强模型对冰川变化区域的识别能力。</w:t>
      </w:r>
      <w:r w:rsidR="006E2016" w:rsidRPr="00C33329">
        <w:rPr>
          <w:rFonts w:ascii="PingFang SC" w:hAnsi="PingFang SC"/>
          <w:sz w:val="23"/>
          <w:szCs w:val="23"/>
        </w:rPr>
        <w:t>提出一种</w:t>
      </w:r>
      <w:r w:rsidR="00757C4D" w:rsidRPr="00C33329">
        <w:rPr>
          <w:rFonts w:hint="eastAsia"/>
        </w:rPr>
        <w:t>网</w:t>
      </w:r>
      <w:r w:rsidR="00757C4D">
        <w:rPr>
          <w:rFonts w:hint="eastAsia"/>
        </w:rPr>
        <w:t>络构建流程如下：首先对双时相冰川影像（</w:t>
      </w:r>
      <w:r w:rsidR="00757C4D">
        <w:rPr>
          <w:rFonts w:hint="eastAsia"/>
        </w:rPr>
        <w:t>T1</w:t>
      </w:r>
      <w:r w:rsidR="00757C4D">
        <w:rPr>
          <w:rFonts w:hint="eastAsia"/>
        </w:rPr>
        <w:t>与</w:t>
      </w:r>
      <w:r w:rsidR="00757C4D">
        <w:rPr>
          <w:rFonts w:hint="eastAsia"/>
        </w:rPr>
        <w:t>T2</w:t>
      </w:r>
      <w:r w:rsidR="00757C4D">
        <w:rPr>
          <w:rFonts w:hint="eastAsia"/>
        </w:rPr>
        <w:t>）进行差值运算生成差异图（</w:t>
      </w:r>
      <w:r w:rsidR="00757C4D">
        <w:rPr>
          <w:rFonts w:hint="eastAsia"/>
        </w:rPr>
        <w:t>D</w:t>
      </w:r>
      <w:r w:rsidR="00757C4D">
        <w:rPr>
          <w:rFonts w:hint="eastAsia"/>
        </w:rPr>
        <w:t>），</w:t>
      </w:r>
      <w:r w:rsidR="00237172" w:rsidRPr="00237172">
        <w:rPr>
          <w:rFonts w:hint="eastAsia"/>
        </w:rPr>
        <w:t>对差异图进行</w:t>
      </w:r>
      <w:r w:rsidR="00237172" w:rsidRPr="00237172">
        <w:rPr>
          <w:rFonts w:ascii="PingFang SC" w:hAnsi="PingFang SC"/>
          <w:sz w:val="23"/>
          <w:szCs w:val="23"/>
        </w:rPr>
        <w:t>融合</w:t>
      </w:r>
      <w:r w:rsidR="00237172" w:rsidRPr="00237172">
        <w:rPr>
          <w:rFonts w:ascii="PingFang SC" w:hAnsi="PingFang SC"/>
          <w:sz w:val="23"/>
          <w:szCs w:val="23"/>
        </w:rPr>
        <w:t>HSV</w:t>
      </w:r>
      <w:r w:rsidR="00237172" w:rsidRPr="00237172">
        <w:rPr>
          <w:rFonts w:ascii="PingFang SC" w:hAnsi="PingFang SC"/>
          <w:sz w:val="23"/>
          <w:szCs w:val="23"/>
        </w:rPr>
        <w:t>颜色空间多通道协同增强与阈值掩码引导的影像预处理方法，旨在强化冰川变化区域的显著性特征，同时抑制非目标区域的干扰信息</w:t>
      </w:r>
      <w:r w:rsidR="00237172">
        <w:rPr>
          <w:rFonts w:ascii="PingFang SC" w:hAnsi="PingFang SC" w:hint="eastAsia"/>
          <w:sz w:val="23"/>
          <w:szCs w:val="23"/>
        </w:rPr>
        <w:t>，</w:t>
      </w:r>
      <w:r w:rsidR="00237172">
        <w:rPr>
          <w:rFonts w:hint="eastAsia"/>
        </w:rPr>
        <w:t>将预处理后的特征</w:t>
      </w:r>
      <w:r w:rsidR="00757C4D" w:rsidRPr="00237172">
        <w:rPr>
          <w:rFonts w:hint="eastAsia"/>
        </w:rPr>
        <w:t>作为视觉提示基础。该视觉提示经视觉提示转换器处理后生成视</w:t>
      </w:r>
      <w:r w:rsidR="00757C4D">
        <w:rPr>
          <w:rFonts w:hint="eastAsia"/>
        </w:rPr>
        <w:t>觉嵌入向量，其中视觉提示转换器采用冻结参数的</w:t>
      </w:r>
      <w:r w:rsidR="00757C4D">
        <w:rPr>
          <w:rFonts w:hint="eastAsia"/>
        </w:rPr>
        <w:t>VIT-B/16</w:t>
      </w:r>
      <w:r w:rsidR="00757C4D">
        <w:rPr>
          <w:rFonts w:hint="eastAsia"/>
        </w:rPr>
        <w:t>模型</w:t>
      </w:r>
      <w:r w:rsidR="004C35EA" w:rsidRPr="00BA325D">
        <w:rPr>
          <w:vertAlign w:val="superscript"/>
        </w:rPr>
        <w:fldChar w:fldCharType="begin"/>
      </w:r>
      <w:r w:rsidR="004C35EA" w:rsidRPr="00BA325D">
        <w:rPr>
          <w:vertAlign w:val="superscript"/>
        </w:rPr>
        <w:instrText xml:space="preserve"> </w:instrText>
      </w:r>
      <w:r w:rsidR="004C35EA" w:rsidRPr="00BA325D">
        <w:rPr>
          <w:rFonts w:hint="eastAsia"/>
          <w:vertAlign w:val="superscript"/>
        </w:rPr>
        <w:instrText>REF _Ref193621185 \r \h</w:instrText>
      </w:r>
      <w:r w:rsidR="004C35EA" w:rsidRPr="00BA325D">
        <w:rPr>
          <w:vertAlign w:val="superscript"/>
        </w:rPr>
        <w:instrText xml:space="preserve"> </w:instrText>
      </w:r>
      <w:r w:rsidR="00BA325D">
        <w:rPr>
          <w:vertAlign w:val="superscript"/>
        </w:rPr>
        <w:instrText xml:space="preserve"> \* MERGEFORMAT </w:instrText>
      </w:r>
      <w:r w:rsidR="004C35EA" w:rsidRPr="00BA325D">
        <w:rPr>
          <w:vertAlign w:val="superscript"/>
        </w:rPr>
      </w:r>
      <w:r w:rsidR="004C35EA" w:rsidRPr="00BA325D">
        <w:rPr>
          <w:vertAlign w:val="superscript"/>
        </w:rPr>
        <w:fldChar w:fldCharType="separate"/>
      </w:r>
      <w:r w:rsidR="0002510B">
        <w:rPr>
          <w:vertAlign w:val="superscript"/>
        </w:rPr>
        <w:t>[30]</w:t>
      </w:r>
      <w:r w:rsidR="004C35EA" w:rsidRPr="00BA325D">
        <w:rPr>
          <w:vertAlign w:val="superscript"/>
        </w:rPr>
        <w:fldChar w:fldCharType="end"/>
      </w:r>
      <w:r w:rsidR="00A25841">
        <w:rPr>
          <w:rFonts w:hint="eastAsia"/>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25841" w14:paraId="2137FB1F" w14:textId="77777777" w:rsidTr="0002510B">
        <w:tc>
          <w:tcPr>
            <w:tcW w:w="8296" w:type="dxa"/>
          </w:tcPr>
          <w:p w14:paraId="4DE9E661" w14:textId="77777777" w:rsidR="00A25841" w:rsidRDefault="00A25841" w:rsidP="0002510B">
            <w:pPr>
              <w:pStyle w:val="afa"/>
            </w:pPr>
            <w:r>
              <w:rPr>
                <w:rFonts w:ascii="Times New Roman" w:eastAsia="宋体" w:hAnsi="Times New Roman"/>
              </w:rPr>
              <w:object w:dxaOrig="21420" w:dyaOrig="9031" w14:anchorId="2579D4EA">
                <v:shape id="_x0000_i1177" type="#_x0000_t75" style="width:417.75pt;height:173.25pt" o:ole="">
                  <v:imagedata r:id="rId319" o:title=""/>
                </v:shape>
                <o:OLEObject Type="Embed" ProgID="Visio.Drawing.15" ShapeID="_x0000_i1177" DrawAspect="Content" ObjectID="_1807285824" r:id="rId320"/>
              </w:object>
            </w:r>
          </w:p>
        </w:tc>
      </w:tr>
      <w:tr w:rsidR="00A25841" w14:paraId="0E0A8C3D" w14:textId="77777777" w:rsidTr="0002510B">
        <w:tc>
          <w:tcPr>
            <w:tcW w:w="8296" w:type="dxa"/>
          </w:tcPr>
          <w:p w14:paraId="7BA98C9B" w14:textId="77777777" w:rsidR="00A25841" w:rsidRPr="00C558E6" w:rsidRDefault="00A25841" w:rsidP="0002510B">
            <w:pPr>
              <w:pStyle w:val="afa"/>
              <w:rPr>
                <w:rFonts w:ascii="Times New Roman" w:eastAsia="宋体" w:hAnsi="Times New Roman"/>
              </w:rPr>
            </w:pPr>
            <w:r w:rsidRPr="00C558E6">
              <w:rPr>
                <w:rFonts w:ascii="Times New Roman" w:eastAsia="宋体" w:hAnsi="Times New Roman"/>
              </w:rPr>
              <w:t>图</w:t>
            </w:r>
            <w:r w:rsidRPr="00C558E6">
              <w:rPr>
                <w:rFonts w:ascii="Times New Roman" w:eastAsia="宋体" w:hAnsi="Times New Roman"/>
              </w:rPr>
              <w:t>3.</w:t>
            </w:r>
            <w:r>
              <w:rPr>
                <w:rFonts w:ascii="Times New Roman" w:eastAsia="宋体" w:hAnsi="Times New Roman"/>
              </w:rPr>
              <w:t>1</w:t>
            </w:r>
            <w:r w:rsidRPr="00C558E6">
              <w:rPr>
                <w:rFonts w:ascii="Times New Roman" w:eastAsia="宋体" w:hAnsi="Times New Roman"/>
              </w:rPr>
              <w:t xml:space="preserve"> </w:t>
            </w:r>
            <w:r>
              <w:rPr>
                <w:rFonts w:ascii="Times New Roman" w:eastAsia="宋体" w:hAnsi="Times New Roman"/>
              </w:rPr>
              <w:t>ASGCD</w:t>
            </w:r>
            <w:r w:rsidRPr="00C558E6">
              <w:rPr>
                <w:rFonts w:ascii="Times New Roman" w:eastAsia="宋体" w:hAnsi="Times New Roman"/>
              </w:rPr>
              <w:t>-Net</w:t>
            </w:r>
            <w:r w:rsidRPr="00C558E6">
              <w:rPr>
                <w:rFonts w:ascii="Times New Roman" w:eastAsia="宋体" w:hAnsi="Times New Roman"/>
              </w:rPr>
              <w:t>网络结构示意图</w:t>
            </w:r>
          </w:p>
          <w:p w14:paraId="328406ED" w14:textId="77777777" w:rsidR="00A25841" w:rsidRPr="00C558E6" w:rsidRDefault="00A25841" w:rsidP="0002510B">
            <w:pPr>
              <w:pStyle w:val="afa"/>
            </w:pPr>
            <w:r w:rsidRPr="00C558E6">
              <w:rPr>
                <w:rFonts w:ascii="Times New Roman" w:eastAsia="宋体" w:hAnsi="Times New Roman"/>
              </w:rPr>
              <w:t>Fig. 3.</w:t>
            </w:r>
            <w:r>
              <w:rPr>
                <w:rFonts w:ascii="Times New Roman" w:eastAsia="宋体" w:hAnsi="Times New Roman"/>
              </w:rPr>
              <w:t>1</w:t>
            </w:r>
            <w:r w:rsidRPr="00C558E6">
              <w:rPr>
                <w:rFonts w:ascii="Times New Roman" w:eastAsia="宋体" w:hAnsi="Times New Roman"/>
              </w:rPr>
              <w:t xml:space="preserve"> Schematic diagram of </w:t>
            </w:r>
            <w:r>
              <w:rPr>
                <w:rFonts w:ascii="Times New Roman" w:eastAsia="宋体" w:hAnsi="Times New Roman"/>
              </w:rPr>
              <w:t>ASGCD</w:t>
            </w:r>
            <w:r w:rsidRPr="00C558E6">
              <w:rPr>
                <w:rFonts w:ascii="Times New Roman" w:eastAsia="宋体" w:hAnsi="Times New Roman"/>
              </w:rPr>
              <w:t>-Net network structure.</w:t>
            </w:r>
          </w:p>
        </w:tc>
      </w:tr>
    </w:tbl>
    <w:p w14:paraId="077B195F" w14:textId="1107BAA7" w:rsidR="00414779" w:rsidRDefault="00757C4D" w:rsidP="00C558E6">
      <w:pPr>
        <w:ind w:firstLine="0"/>
      </w:pPr>
      <w:r>
        <w:rPr>
          <w:rFonts w:hint="eastAsia"/>
        </w:rPr>
        <w:t>为在输入阶段最大限度保留</w:t>
      </w:r>
      <w:r w:rsidR="00352043">
        <w:rPr>
          <w:rFonts w:hint="eastAsia"/>
        </w:rPr>
        <w:t>双时相</w:t>
      </w:r>
      <w:r>
        <w:rPr>
          <w:rFonts w:hint="eastAsia"/>
        </w:rPr>
        <w:t>特征融合信息，本研究选用</w:t>
      </w:r>
      <w:r>
        <w:rPr>
          <w:rFonts w:hint="eastAsia"/>
        </w:rPr>
        <w:t>ResNet18</w:t>
      </w:r>
      <w:r>
        <w:rPr>
          <w:rFonts w:hint="eastAsia"/>
        </w:rPr>
        <w:t>作为各时相影像的特征提取器。</w:t>
      </w:r>
      <w:r w:rsidR="00352043">
        <w:rPr>
          <w:rFonts w:hint="eastAsia"/>
        </w:rPr>
        <w:t>将</w:t>
      </w:r>
      <w:r>
        <w:rPr>
          <w:rFonts w:hint="eastAsia"/>
        </w:rPr>
        <w:t>双时相特征</w:t>
      </w:r>
      <w:r w:rsidR="00352043">
        <w:rPr>
          <w:rFonts w:hint="eastAsia"/>
        </w:rPr>
        <w:t>划分为</w:t>
      </w:r>
      <w:r w:rsidR="00352043">
        <w:rPr>
          <w:rFonts w:hint="eastAsia"/>
        </w:rPr>
        <w:t>patch</w:t>
      </w:r>
      <w:r w:rsidR="00352043">
        <w:rPr>
          <w:rFonts w:hint="eastAsia"/>
        </w:rPr>
        <w:t>块后</w:t>
      </w:r>
      <w:r>
        <w:rPr>
          <w:rFonts w:hint="eastAsia"/>
        </w:rPr>
        <w:t>经拼接输入</w:t>
      </w:r>
      <w:r>
        <w:rPr>
          <w:rFonts w:hint="eastAsia"/>
        </w:rPr>
        <w:t>Transformer</w:t>
      </w:r>
      <w:r>
        <w:rPr>
          <w:rFonts w:hint="eastAsia"/>
        </w:rPr>
        <w:t>编码器，</w:t>
      </w:r>
      <w:r w:rsidR="00352043">
        <w:rPr>
          <w:rFonts w:hint="eastAsia"/>
        </w:rPr>
        <w:t>捕捉更高级的语义信息</w:t>
      </w:r>
      <w:r>
        <w:rPr>
          <w:rFonts w:hint="eastAsia"/>
        </w:rPr>
        <w:t>。视觉嵌入向量通过特征线性调制层（</w:t>
      </w:r>
      <w:r>
        <w:rPr>
          <w:rFonts w:hint="eastAsia"/>
        </w:rPr>
        <w:t>FiLM</w:t>
      </w:r>
      <w:r>
        <w:rPr>
          <w:rFonts w:hint="eastAsia"/>
        </w:rPr>
        <w:t>）与</w:t>
      </w:r>
      <w:r>
        <w:rPr>
          <w:rFonts w:hint="eastAsia"/>
        </w:rPr>
        <w:t>Transformer</w:t>
      </w:r>
      <w:r>
        <w:rPr>
          <w:rFonts w:hint="eastAsia"/>
        </w:rPr>
        <w:t>编码器输出进行线性投影融合，动态调整特征表征权重以强化对变化区域的关注。解码器由多级</w:t>
      </w:r>
      <w:r>
        <w:rPr>
          <w:rFonts w:hint="eastAsia"/>
        </w:rPr>
        <w:t>Transformer</w:t>
      </w:r>
      <w:r>
        <w:rPr>
          <w:rFonts w:hint="eastAsia"/>
        </w:rPr>
        <w:t>模块构成，采用查询</w:t>
      </w:r>
      <w:r>
        <w:rPr>
          <w:rFonts w:hint="eastAsia"/>
        </w:rPr>
        <w:t>-</w:t>
      </w:r>
      <w:r>
        <w:rPr>
          <w:rFonts w:hint="eastAsia"/>
        </w:rPr>
        <w:t>键</w:t>
      </w:r>
      <w:r>
        <w:rPr>
          <w:rFonts w:hint="eastAsia"/>
        </w:rPr>
        <w:t>-</w:t>
      </w:r>
      <w:r>
        <w:rPr>
          <w:rFonts w:hint="eastAsia"/>
        </w:rPr>
        <w:t>值机制对特征空间进行迭代优化，实现对冰川消融</w:t>
      </w:r>
      <w:r w:rsidR="00982713">
        <w:rPr>
          <w:rFonts w:hint="eastAsia"/>
        </w:rPr>
        <w:t>边界的精确定位。需要特别说明的是，视觉提示转换器在训练过程中保持</w:t>
      </w:r>
      <w:r>
        <w:rPr>
          <w:rFonts w:hint="eastAsia"/>
        </w:rPr>
        <w:t>参数冻结状态，仅作为固定特征提取器使用。</w:t>
      </w:r>
    </w:p>
    <w:p w14:paraId="70904ED7" w14:textId="77777777" w:rsidR="00C12384" w:rsidRDefault="00C12384" w:rsidP="00C558E6">
      <w:pPr>
        <w:ind w:firstLine="0"/>
      </w:pPr>
    </w:p>
    <w:p w14:paraId="14047BAB" w14:textId="3B0567DF" w:rsidR="00290CD3" w:rsidRDefault="00410416" w:rsidP="00B058CC">
      <w:pPr>
        <w:pStyle w:val="3"/>
        <w:numPr>
          <w:ilvl w:val="2"/>
          <w:numId w:val="1"/>
        </w:numPr>
        <w:spacing w:before="156" w:after="156"/>
      </w:pPr>
      <w:r>
        <w:rPr>
          <w:rFonts w:hint="eastAsia"/>
        </w:rPr>
        <w:t xml:space="preserve"> </w:t>
      </w:r>
      <w:r w:rsidR="00757C4D">
        <w:rPr>
          <w:rFonts w:hint="eastAsia"/>
        </w:rPr>
        <w:t>视觉提示</w:t>
      </w:r>
    </w:p>
    <w:p w14:paraId="3A171143" w14:textId="26C2E629" w:rsidR="00832D9A" w:rsidRDefault="007C2FC8" w:rsidP="00832D9A">
      <w:r>
        <w:t>在基于</w:t>
      </w:r>
      <w:r>
        <w:t>CNN</w:t>
      </w:r>
      <w:r>
        <w:t>的少样本语义分割中，掩码池化通过下采样支持掩码、与特征图逐元素相乘并在空间维度池化，从而生成目标特征的原型向量。但该方法难以直接应用于</w:t>
      </w:r>
      <w:r>
        <w:t>Transformer</w:t>
      </w:r>
      <w:r>
        <w:t>架构，因为语义信息不仅分布在特征图中，还通过</w:t>
      </w:r>
      <w:r>
        <w:t>CLS</w:t>
      </w:r>
      <w:r>
        <w:t>令牌实现全局聚合。为此，</w:t>
      </w:r>
      <w:r>
        <w:t>Luddecke</w:t>
      </w:r>
      <w:r>
        <w:t>等</w:t>
      </w:r>
      <w:r w:rsidRPr="007C2FC8">
        <w:rPr>
          <w:vertAlign w:val="superscript"/>
        </w:rPr>
        <w:fldChar w:fldCharType="begin"/>
      </w:r>
      <w:r w:rsidRPr="007C2FC8">
        <w:rPr>
          <w:vertAlign w:val="superscript"/>
        </w:rPr>
        <w:instrText xml:space="preserve"> REF _Ref193625353 \r \h </w:instrText>
      </w:r>
      <w:r>
        <w:rPr>
          <w:vertAlign w:val="superscript"/>
        </w:rPr>
        <w:instrText xml:space="preserve"> \* MERGEFORMAT </w:instrText>
      </w:r>
      <w:r w:rsidRPr="007C2FC8">
        <w:rPr>
          <w:vertAlign w:val="superscript"/>
        </w:rPr>
      </w:r>
      <w:r w:rsidRPr="007C2FC8">
        <w:rPr>
          <w:vertAlign w:val="superscript"/>
        </w:rPr>
        <w:fldChar w:fldCharType="separate"/>
      </w:r>
      <w:r w:rsidR="0002510B">
        <w:rPr>
          <w:vertAlign w:val="superscript"/>
        </w:rPr>
        <w:t>[59]</w:t>
      </w:r>
      <w:r w:rsidRPr="007C2FC8">
        <w:rPr>
          <w:vertAlign w:val="superscript"/>
        </w:rPr>
        <w:fldChar w:fldCharType="end"/>
      </w:r>
      <w:r>
        <w:t>提出将掩码与原图拼接构建复合输入，通过视觉</w:t>
      </w:r>
      <w:r>
        <w:t>Transformer</w:t>
      </w:r>
      <w:r>
        <w:t>联合处理，类似于自然语言处理中的提示机制，称为视觉提示。本文模型借助视觉提示提供的条件向量，引入关于变化区域的先验信息，引导模型关注变化重点。</w:t>
      </w:r>
      <w:r w:rsidR="00757C4D">
        <w:rPr>
          <w:rFonts w:hint="eastAsia"/>
        </w:rPr>
        <w:t>首先实施图像差异分析：给定双时相冰川影像</w:t>
      </w:r>
      <w:r w:rsidR="00FF0265">
        <w:rPr>
          <w:rFonts w:hint="eastAsia"/>
        </w:rPr>
        <w:t>T</w:t>
      </w:r>
      <w:r w:rsidR="00FF0265">
        <w:t>1</w:t>
      </w:r>
      <w:r w:rsidR="00757C4D">
        <w:rPr>
          <w:rFonts w:hint="eastAsia"/>
        </w:rPr>
        <w:t>与</w:t>
      </w:r>
      <w:r w:rsidR="00FF0265">
        <w:rPr>
          <w:rFonts w:hint="eastAsia"/>
        </w:rPr>
        <w:t>T</w:t>
      </w:r>
      <w:r w:rsidR="00FF0265">
        <w:t>2</w:t>
      </w:r>
      <w:r w:rsidR="00757C4D">
        <w:rPr>
          <w:rFonts w:hint="eastAsia"/>
        </w:rPr>
        <w:t>，其灰度表示分别为</w:t>
      </w:r>
      <w:r w:rsidR="0015662F" w:rsidRPr="0015662F">
        <w:rPr>
          <w:position w:val="-12"/>
        </w:rPr>
        <w:object w:dxaOrig="279" w:dyaOrig="360" w14:anchorId="123D6C60">
          <v:shape id="_x0000_i1178" type="#_x0000_t75" style="width:14.25pt;height:21.75pt" o:ole="">
            <v:imagedata r:id="rId321" o:title=""/>
          </v:shape>
          <o:OLEObject Type="Embed" ProgID="Equation.DSMT4" ShapeID="_x0000_i1178" DrawAspect="Content" ObjectID="_1807285825" r:id="rId322"/>
        </w:object>
      </w:r>
      <w:r w:rsidR="00757C4D">
        <w:rPr>
          <w:rFonts w:hint="eastAsia"/>
        </w:rPr>
        <w:t>与</w:t>
      </w:r>
      <w:r w:rsidR="0015662F" w:rsidRPr="0015662F">
        <w:rPr>
          <w:position w:val="-12"/>
        </w:rPr>
        <w:object w:dxaOrig="300" w:dyaOrig="360" w14:anchorId="6D87399E">
          <v:shape id="_x0000_i1179" type="#_x0000_t75" style="width:14.25pt;height:21.75pt" o:ole="">
            <v:imagedata r:id="rId323" o:title=""/>
          </v:shape>
          <o:OLEObject Type="Embed" ProgID="Equation.DSMT4" ShapeID="_x0000_i1179" DrawAspect="Content" ObjectID="_1807285826" r:id="rId324"/>
        </w:object>
      </w:r>
      <w:r w:rsidR="00757C4D">
        <w:rPr>
          <w:rFonts w:hint="eastAsia"/>
        </w:rPr>
        <w:t>，定义差异图</w:t>
      </w:r>
      <w:r w:rsidR="0015662F" w:rsidRPr="0015662F">
        <w:rPr>
          <w:position w:val="-4"/>
        </w:rPr>
        <w:object w:dxaOrig="260" w:dyaOrig="260" w14:anchorId="07AFA051">
          <v:shape id="_x0000_i1180" type="#_x0000_t75" style="width:14.25pt;height:14.25pt" o:ole="">
            <v:imagedata r:id="rId12" o:title=""/>
          </v:shape>
          <o:OLEObject Type="Embed" ProgID="Equation.DSMT4" ShapeID="_x0000_i1180" DrawAspect="Content" ObjectID="_1807285827" r:id="rId325"/>
        </w:object>
      </w:r>
      <w:r w:rsidR="00757C4D">
        <w:rPr>
          <w:rFonts w:hint="eastAsia"/>
        </w:rPr>
        <w:t>的计算公式如下：</w:t>
      </w:r>
    </w:p>
    <w:p w14:paraId="793AE473" w14:textId="3D7D88BA" w:rsidR="00832D9A" w:rsidRDefault="00832D9A" w:rsidP="00832D9A">
      <w:pPr>
        <w:pStyle w:val="MTDisplayEquation"/>
      </w:pPr>
      <w:r>
        <w:tab/>
      </w:r>
      <w:r w:rsidRPr="00832D9A">
        <w:rPr>
          <w:position w:val="-14"/>
        </w:rPr>
        <w:object w:dxaOrig="2840" w:dyaOrig="400" w14:anchorId="5B9D8284">
          <v:shape id="_x0000_i1181" type="#_x0000_t75" style="width:2in;height:21.75pt" o:ole="">
            <v:imagedata r:id="rId326" o:title=""/>
          </v:shape>
          <o:OLEObject Type="Embed" ProgID="Equation.DSMT4" ShapeID="_x0000_i1181" DrawAspect="Content" ObjectID="_1807285828" r:id="rId327"/>
        </w:object>
      </w:r>
      <w:r>
        <w:tab/>
      </w:r>
      <w:r w:rsidR="0015662F">
        <w:fldChar w:fldCharType="begin"/>
      </w:r>
      <w:r w:rsidR="0015662F">
        <w:instrText xml:space="preserve"> MACROBUTTON MTEditEquationSection2 </w:instrText>
      </w:r>
      <w:r w:rsidR="0015662F" w:rsidRPr="0015662F">
        <w:rPr>
          <w:rStyle w:val="MTEquationSection"/>
          <w:rFonts w:hint="eastAsia"/>
        </w:rPr>
        <w:instrText>公式章 (下一章) 节 1</w:instrText>
      </w:r>
      <w:r w:rsidR="0015662F">
        <w:fldChar w:fldCharType="begin"/>
      </w:r>
      <w:r w:rsidR="0015662F">
        <w:instrText xml:space="preserve"> </w:instrText>
      </w:r>
      <w:r w:rsidR="0015662F">
        <w:rPr>
          <w:rFonts w:hint="eastAsia"/>
        </w:rPr>
        <w:instrText>SEQ MTEqn \r \h \* MERGEFORMAT</w:instrText>
      </w:r>
      <w:r w:rsidR="0015662F">
        <w:instrText xml:space="preserve"> </w:instrText>
      </w:r>
      <w:r w:rsidR="0015662F">
        <w:fldChar w:fldCharType="end"/>
      </w:r>
      <w:r w:rsidR="0015662F">
        <w:fldChar w:fldCharType="begin"/>
      </w:r>
      <w:r w:rsidR="0015662F">
        <w:instrText xml:space="preserve"> SEQ MTSec \r 1 \h \* MERGEFORMAT </w:instrText>
      </w:r>
      <w:r w:rsidR="0015662F">
        <w:fldChar w:fldCharType="end"/>
      </w:r>
      <w:r w:rsidR="0015662F">
        <w:fldChar w:fldCharType="begin"/>
      </w:r>
      <w:r w:rsidR="0015662F">
        <w:instrText xml:space="preserve"> SEQ MTChap \h \* MERGEFORMAT </w:instrText>
      </w:r>
      <w:r w:rsidR="0015662F">
        <w:fldChar w:fldCharType="end"/>
      </w:r>
      <w:r w:rsidR="0015662F">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w:instrText>
      </w:r>
      <w:r w:rsidR="00946B77">
        <w:instrText xml:space="preserv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w:instrText>
      </w:r>
      <w:r w:rsidR="00946B77">
        <w:rPr>
          <w:noProof/>
        </w:rPr>
        <w:fldChar w:fldCharType="end"/>
      </w:r>
      <w:r>
        <w:instrText>)</w:instrText>
      </w:r>
      <w:r>
        <w:fldChar w:fldCharType="end"/>
      </w:r>
    </w:p>
    <w:p w14:paraId="3CDC7F92" w14:textId="6B2D7475" w:rsidR="007C2FC8" w:rsidRDefault="00757C4D" w:rsidP="00C12384">
      <w:r>
        <w:rPr>
          <w:rFonts w:hint="eastAsia"/>
        </w:rPr>
        <w:t>该公式通过对像素坐标</w:t>
      </w:r>
      <w:r w:rsidR="0015662F" w:rsidRPr="0015662F">
        <w:rPr>
          <w:position w:val="-10"/>
        </w:rPr>
        <w:object w:dxaOrig="580" w:dyaOrig="320" w14:anchorId="50425378">
          <v:shape id="_x0000_i1182" type="#_x0000_t75" style="width:28.5pt;height:14.25pt" o:ole="">
            <v:imagedata r:id="rId328" o:title=""/>
          </v:shape>
          <o:OLEObject Type="Embed" ProgID="Equation.DSMT4" ShapeID="_x0000_i1182" DrawAspect="Content" ObjectID="_1807285829" r:id="rId329"/>
        </w:object>
      </w:r>
      <w:r>
        <w:rPr>
          <w:rFonts w:hint="eastAsia"/>
        </w:rPr>
        <w:t>处的灰度值进行绝对值运算，量化双时相影像间的局部差异强度。</w:t>
      </w:r>
    </w:p>
    <w:p w14:paraId="4AF7C2A0" w14:textId="49D98B23" w:rsidR="00237172" w:rsidRPr="00237172" w:rsidRDefault="00757C4D" w:rsidP="00237172">
      <w:pPr>
        <w:rPr>
          <w:rFonts w:cs="宋体"/>
          <w:kern w:val="0"/>
          <w:sz w:val="23"/>
          <w:szCs w:val="23"/>
        </w:rPr>
      </w:pPr>
      <w:r w:rsidRPr="00237172">
        <w:rPr>
          <w:rFonts w:hint="eastAsia"/>
        </w:rPr>
        <w:t>随后，</w:t>
      </w:r>
      <w:r w:rsidR="00237172" w:rsidRPr="00237172">
        <w:rPr>
          <w:rFonts w:hint="eastAsia"/>
        </w:rPr>
        <w:t>将差异图进行</w:t>
      </w:r>
      <w:r w:rsidR="00237172" w:rsidRPr="00237172">
        <w:rPr>
          <w:rFonts w:hint="eastAsia"/>
        </w:rPr>
        <w:t>HSV</w:t>
      </w:r>
      <w:r w:rsidR="00237172" w:rsidRPr="00237172">
        <w:rPr>
          <w:rFonts w:hint="eastAsia"/>
        </w:rPr>
        <w:t>变换，随后进行</w:t>
      </w:r>
      <w:r w:rsidR="00237172" w:rsidRPr="00237172">
        <w:rPr>
          <w:rFonts w:ascii="inherit" w:hAnsi="inherit" w:cs="宋体"/>
          <w:kern w:val="0"/>
          <w:sz w:val="23"/>
          <w:szCs w:val="23"/>
          <w:bdr w:val="none" w:sz="0" w:space="0" w:color="auto" w:frame="1"/>
        </w:rPr>
        <w:t>亮度通道（</w:t>
      </w:r>
      <w:r w:rsidR="00237172" w:rsidRPr="00237172">
        <w:rPr>
          <w:rFonts w:ascii="inherit" w:hAnsi="inherit" w:cs="宋体"/>
          <w:kern w:val="0"/>
          <w:sz w:val="23"/>
          <w:szCs w:val="23"/>
          <w:bdr w:val="none" w:sz="0" w:space="0" w:color="auto" w:frame="1"/>
        </w:rPr>
        <w:t>V</w:t>
      </w:r>
      <w:r w:rsidR="00237172" w:rsidRPr="00237172">
        <w:rPr>
          <w:rFonts w:ascii="inherit" w:hAnsi="inherit" w:cs="宋体"/>
          <w:kern w:val="0"/>
          <w:sz w:val="23"/>
          <w:szCs w:val="23"/>
          <w:bdr w:val="none" w:sz="0" w:space="0" w:color="auto" w:frame="1"/>
        </w:rPr>
        <w:t>）增强</w:t>
      </w:r>
      <w:r w:rsidR="00237172" w:rsidRPr="00237172">
        <w:rPr>
          <w:rFonts w:hint="eastAsia"/>
        </w:rPr>
        <w:t>，</w:t>
      </w:r>
      <w:r w:rsidR="00237172">
        <w:rPr>
          <w:rFonts w:hint="eastAsia"/>
        </w:rPr>
        <w:t>首先进行</w:t>
      </w:r>
      <w:r w:rsidR="00237172" w:rsidRPr="00237172">
        <w:rPr>
          <w:bdr w:val="none" w:sz="0" w:space="0" w:color="auto" w:frame="1"/>
        </w:rPr>
        <w:t>对比度受限自适应直方图均衡化（</w:t>
      </w:r>
      <w:r w:rsidR="00237172" w:rsidRPr="00237172">
        <w:rPr>
          <w:bdr w:val="none" w:sz="0" w:space="0" w:color="auto" w:frame="1"/>
        </w:rPr>
        <w:t>CLAHE</w:t>
      </w:r>
      <w:r w:rsidR="00237172" w:rsidRPr="00237172">
        <w:rPr>
          <w:bdr w:val="none" w:sz="0" w:space="0" w:color="auto" w:frame="1"/>
        </w:rPr>
        <w:t>）</w:t>
      </w:r>
      <w:r w:rsidR="00C12384">
        <w:rPr>
          <w:rFonts w:hint="eastAsia"/>
          <w:bdr w:val="none" w:sz="0" w:space="0" w:color="auto" w:frame="1"/>
        </w:rPr>
        <w:t>：</w:t>
      </w:r>
    </w:p>
    <w:p w14:paraId="55939718" w14:textId="5A4C244C" w:rsidR="00290CD3" w:rsidRDefault="00237172" w:rsidP="00237172">
      <w:pPr>
        <w:pStyle w:val="MTDisplayEquation"/>
      </w:pPr>
      <w:r>
        <w:lastRenderedPageBreak/>
        <w:tab/>
      </w:r>
      <w:r w:rsidRPr="00237172">
        <w:rPr>
          <w:position w:val="-12"/>
        </w:rPr>
        <w:object w:dxaOrig="2620" w:dyaOrig="360" w14:anchorId="6021A1A6">
          <v:shape id="_x0000_i1183" type="#_x0000_t75" style="width:129.75pt;height:21.75pt" o:ole="">
            <v:imagedata r:id="rId330" o:title=""/>
          </v:shape>
          <o:OLEObject Type="Embed" ProgID="Equation.DSMT4" ShapeID="_x0000_i1183" DrawAspect="Content" ObjectID="_1807285830" r:id="rId3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2</w:instrText>
      </w:r>
      <w:r w:rsidR="00946B77">
        <w:rPr>
          <w:noProof/>
        </w:rPr>
        <w:fldChar w:fldCharType="end"/>
      </w:r>
      <w:r>
        <w:instrText>)</w:instrText>
      </w:r>
      <w:r>
        <w:fldChar w:fldCharType="end"/>
      </w:r>
    </w:p>
    <w:p w14:paraId="38B0BB2C" w14:textId="64FF9F57" w:rsidR="00237172" w:rsidRPr="00237172" w:rsidRDefault="00237172" w:rsidP="00237172">
      <w:pPr>
        <w:ind w:firstLine="0"/>
      </w:pPr>
      <w:r w:rsidRPr="00237172">
        <w:t>对均衡化后的亮度通道施加指数变换（</w:t>
      </w:r>
      <w:r w:rsidRPr="00237172">
        <w:t>γ=0.7</w:t>
      </w:r>
      <w:r w:rsidRPr="00237172">
        <w:t>），防止高亮区域过曝</w:t>
      </w:r>
      <w:r w:rsidR="00C33329">
        <w:rPr>
          <w:rFonts w:hint="eastAsia"/>
        </w:rPr>
        <w:t>，得到特征</w:t>
      </w:r>
      <w:r w:rsidR="00C33329" w:rsidRPr="009B237F">
        <w:rPr>
          <w:position w:val="-14"/>
        </w:rPr>
        <w:object w:dxaOrig="480" w:dyaOrig="380" w14:anchorId="598DEE9D">
          <v:shape id="_x0000_i1184" type="#_x0000_t75" style="width:21.75pt;height:21.75pt" o:ole="">
            <v:imagedata r:id="rId115" o:title=""/>
          </v:shape>
          <o:OLEObject Type="Embed" ProgID="Equation.DSMT4" ShapeID="_x0000_i1184" DrawAspect="Content" ObjectID="_1807285831" r:id="rId332"/>
        </w:object>
      </w:r>
      <w:r w:rsidRPr="00237172">
        <w:t>：</w:t>
      </w:r>
    </w:p>
    <w:p w14:paraId="7CAC0409" w14:textId="173ABDCC" w:rsidR="00237172" w:rsidRDefault="00237172" w:rsidP="00237172">
      <w:pPr>
        <w:pStyle w:val="MTDisplayEquation"/>
      </w:pPr>
      <w:r>
        <w:tab/>
      </w:r>
      <w:r w:rsidRPr="00237172">
        <w:rPr>
          <w:position w:val="-14"/>
        </w:rPr>
        <w:object w:dxaOrig="2320" w:dyaOrig="400" w14:anchorId="03A125FF">
          <v:shape id="_x0000_i1185" type="#_x0000_t75" style="width:115.5pt;height:21.75pt" o:ole="">
            <v:imagedata r:id="rId333" o:title=""/>
          </v:shape>
          <o:OLEObject Type="Embed" ProgID="Equation.DSMT4" ShapeID="_x0000_i1185" DrawAspect="Content" ObjectID="_1807285832" r:id="rId3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3</w:instrText>
      </w:r>
      <w:r w:rsidR="00946B77">
        <w:rPr>
          <w:noProof/>
        </w:rPr>
        <w:fldChar w:fldCharType="end"/>
      </w:r>
      <w:r>
        <w:instrText>)</w:instrText>
      </w:r>
      <w:r>
        <w:fldChar w:fldCharType="end"/>
      </w:r>
    </w:p>
    <w:p w14:paraId="21A5C987" w14:textId="17BFD66B" w:rsidR="00237172" w:rsidRDefault="00237172" w:rsidP="00237172">
      <w:pPr>
        <w:ind w:firstLine="0"/>
      </w:pPr>
      <w:r>
        <w:rPr>
          <w:rFonts w:hint="eastAsia"/>
        </w:rPr>
        <w:t>该操作目的是</w:t>
      </w:r>
      <w:r w:rsidRPr="00237172">
        <w:t>提升阴影区域的可辨识度，改善低光照条件下的细节表现。</w:t>
      </w:r>
      <w:r>
        <w:rPr>
          <w:rFonts w:hint="eastAsia"/>
        </w:rPr>
        <w:t>接下来进行</w:t>
      </w:r>
      <w:r w:rsidRPr="00237172">
        <w:rPr>
          <w:rFonts w:ascii="inherit" w:hAnsi="inherit" w:cs="宋体"/>
          <w:kern w:val="0"/>
          <w:bdr w:val="none" w:sz="0" w:space="0" w:color="auto" w:frame="1"/>
        </w:rPr>
        <w:t>饱和度通道（</w:t>
      </w:r>
      <w:r w:rsidRPr="00237172">
        <w:rPr>
          <w:rFonts w:ascii="inherit" w:hAnsi="inherit" w:cs="宋体"/>
          <w:kern w:val="0"/>
          <w:bdr w:val="none" w:sz="0" w:space="0" w:color="auto" w:frame="1"/>
        </w:rPr>
        <w:t>S</w:t>
      </w:r>
      <w:r w:rsidRPr="00237172">
        <w:rPr>
          <w:rFonts w:ascii="inherit" w:hAnsi="inherit" w:cs="宋体"/>
          <w:kern w:val="0"/>
          <w:bdr w:val="none" w:sz="0" w:space="0" w:color="auto" w:frame="1"/>
        </w:rPr>
        <w:t>）自适应调整</w:t>
      </w:r>
      <w:r>
        <w:rPr>
          <w:rFonts w:ascii="inherit" w:hAnsi="inherit" w:cs="宋体" w:hint="eastAsia"/>
          <w:kern w:val="0"/>
          <w:bdr w:val="none" w:sz="0" w:space="0" w:color="auto" w:frame="1"/>
        </w:rPr>
        <w:t>，</w:t>
      </w:r>
      <w:r w:rsidRPr="00237172">
        <w:t>构建亮度权重图</w:t>
      </w:r>
      <w:r w:rsidRPr="00237172">
        <w:rPr>
          <w:position w:val="-24"/>
        </w:rPr>
        <w:object w:dxaOrig="1080" w:dyaOrig="660" w14:anchorId="024496F8">
          <v:shape id="_x0000_i1186" type="#_x0000_t75" style="width:57.75pt;height:36pt" o:ole="">
            <v:imagedata r:id="rId335" o:title=""/>
          </v:shape>
          <o:OLEObject Type="Embed" ProgID="Equation.DSMT4" ShapeID="_x0000_i1186" DrawAspect="Content" ObjectID="_1807285833" r:id="rId336"/>
        </w:object>
      </w:r>
      <w:r w:rsidRPr="00237172">
        <w:t>，对低亮度区域（</w:t>
      </w:r>
      <w:r w:rsidR="00E612A6" w:rsidRPr="00237172">
        <w:rPr>
          <w:position w:val="-14"/>
        </w:rPr>
        <w:object w:dxaOrig="1080" w:dyaOrig="380" w14:anchorId="4ADC9D0F">
          <v:shape id="_x0000_i1187" type="#_x0000_t75" style="width:57.75pt;height:21.75pt" o:ole="">
            <v:imagedata r:id="rId337" o:title=""/>
          </v:shape>
          <o:OLEObject Type="Embed" ProgID="Equation.DSMT4" ShapeID="_x0000_i1187" DrawAspect="Content" ObjectID="_1807285834" r:id="rId338"/>
        </w:object>
      </w:r>
      <w:r w:rsidRPr="00237172">
        <w:t>）进行饱和度补偿</w:t>
      </w:r>
      <w:r w:rsidR="00C33329">
        <w:rPr>
          <w:rFonts w:hint="eastAsia"/>
        </w:rPr>
        <w:t>，得到特征</w:t>
      </w:r>
      <w:r w:rsidR="00C33329" w:rsidRPr="009B237F">
        <w:rPr>
          <w:position w:val="-14"/>
        </w:rPr>
        <w:object w:dxaOrig="700" w:dyaOrig="380" w14:anchorId="0456F9F5">
          <v:shape id="_x0000_i1188" type="#_x0000_t75" style="width:36pt;height:21.75pt" o:ole="">
            <v:imagedata r:id="rId96" o:title=""/>
          </v:shape>
          <o:OLEObject Type="Embed" ProgID="Equation.DSMT4" ShapeID="_x0000_i1188" DrawAspect="Content" ObjectID="_1807285835" r:id="rId339"/>
        </w:object>
      </w:r>
      <w:r w:rsidRPr="00237172">
        <w:t>：</w:t>
      </w:r>
    </w:p>
    <w:p w14:paraId="37D31718" w14:textId="32D68880" w:rsidR="00237172" w:rsidRDefault="00E612A6" w:rsidP="00E612A6">
      <w:pPr>
        <w:pStyle w:val="MTDisplayEquation"/>
      </w:pPr>
      <w:r>
        <w:tab/>
      </w:r>
      <w:r w:rsidR="00C33329" w:rsidRPr="00E612A6">
        <w:rPr>
          <w:position w:val="-14"/>
        </w:rPr>
        <w:object w:dxaOrig="2720" w:dyaOrig="380" w14:anchorId="537FBFC3">
          <v:shape id="_x0000_i1189" type="#_x0000_t75" style="width:136.5pt;height:21.75pt" o:ole="">
            <v:imagedata r:id="rId340" o:title=""/>
          </v:shape>
          <o:OLEObject Type="Embed" ProgID="Equation.DSMT4" ShapeID="_x0000_i1189" DrawAspect="Content" ObjectID="_1807285836" r:id="rId3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4</w:instrText>
      </w:r>
      <w:r w:rsidR="00946B77">
        <w:rPr>
          <w:noProof/>
        </w:rPr>
        <w:fldChar w:fldCharType="end"/>
      </w:r>
      <w:r>
        <w:instrText>)</w:instrText>
      </w:r>
      <w:r>
        <w:fldChar w:fldCharType="end"/>
      </w:r>
    </w:p>
    <w:p w14:paraId="6197533C" w14:textId="6FA0B127" w:rsidR="00C33329" w:rsidRDefault="00C33329" w:rsidP="00C33329">
      <w:pPr>
        <w:ind w:firstLine="0"/>
      </w:pPr>
      <w:r>
        <w:rPr>
          <w:rFonts w:hint="eastAsia"/>
        </w:rPr>
        <w:t>其目的是</w:t>
      </w:r>
      <w:r w:rsidRPr="00C33329">
        <w:t>根据亮度动态调节饱和度，避免阴影区域颜色失真，同时增强冰雪高反射区域的色彩对比。</w:t>
      </w:r>
    </w:p>
    <w:p w14:paraId="02B91A36" w14:textId="689F1DFD" w:rsidR="00C33329" w:rsidRPr="00C33329" w:rsidRDefault="00C33329" w:rsidP="00C33329">
      <w:r>
        <w:rPr>
          <w:rFonts w:hint="eastAsia"/>
        </w:rPr>
        <w:t>对差异图</w:t>
      </w:r>
      <w:r w:rsidRPr="00C33329">
        <w:rPr>
          <w:position w:val="-4"/>
        </w:rPr>
        <w:object w:dxaOrig="260" w:dyaOrig="260" w14:anchorId="2CB367A3">
          <v:shape id="_x0000_i1190" type="#_x0000_t75" style="width:14.25pt;height:14.25pt" o:ole="">
            <v:imagedata r:id="rId342" o:title=""/>
          </v:shape>
          <o:OLEObject Type="Embed" ProgID="Equation.DSMT4" ShapeID="_x0000_i1190" DrawAspect="Content" ObjectID="_1807285837" r:id="rId343"/>
        </w:object>
      </w:r>
      <w:r>
        <w:rPr>
          <w:rFonts w:hint="eastAsia"/>
        </w:rPr>
        <w:t>阈值掩码操作得到二进制掩码：</w:t>
      </w:r>
    </w:p>
    <w:p w14:paraId="0A4466D0" w14:textId="025984A9" w:rsidR="0015662F" w:rsidRDefault="0015662F" w:rsidP="0015662F">
      <w:pPr>
        <w:pStyle w:val="MTDisplayEquation"/>
      </w:pPr>
      <w:r>
        <w:tab/>
      </w:r>
      <w:r w:rsidRPr="0015662F">
        <w:rPr>
          <w:position w:val="-30"/>
        </w:rPr>
        <w:object w:dxaOrig="3180" w:dyaOrig="720" w14:anchorId="50F3058D">
          <v:shape id="_x0000_i1191" type="#_x0000_t75" style="width:158.25pt;height:36pt" o:ole="">
            <v:imagedata r:id="rId344" o:title=""/>
          </v:shape>
          <o:OLEObject Type="Embed" ProgID="Equation.DSMT4" ShapeID="_x0000_i1191" DrawAspect="Content" ObjectID="_1807285838" r:id="rId3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5</w:instrText>
      </w:r>
      <w:r w:rsidR="00946B77">
        <w:rPr>
          <w:noProof/>
        </w:rPr>
        <w:fldChar w:fldCharType="end"/>
      </w:r>
      <w:r>
        <w:instrText>)</w:instrText>
      </w:r>
      <w:r>
        <w:fldChar w:fldCharType="end"/>
      </w:r>
    </w:p>
    <w:p w14:paraId="33F0BB44" w14:textId="74BF801B" w:rsidR="00290CD3" w:rsidRDefault="00757C4D" w:rsidP="00C12384">
      <w:pPr>
        <w:ind w:firstLine="0"/>
      </w:pPr>
      <w:r>
        <w:rPr>
          <w:rFonts w:hint="eastAsia"/>
        </w:rPr>
        <w:t>其中</w:t>
      </w:r>
      <w:r w:rsidR="0015662F" w:rsidRPr="0015662F">
        <w:rPr>
          <w:position w:val="-6"/>
        </w:rPr>
        <w:object w:dxaOrig="200" w:dyaOrig="279" w14:anchorId="55152B95">
          <v:shape id="_x0000_i1192" type="#_x0000_t75" style="width:7.5pt;height:14.25pt" o:ole="">
            <v:imagedata r:id="rId346" o:title=""/>
          </v:shape>
          <o:OLEObject Type="Embed" ProgID="Equation.DSMT4" ShapeID="_x0000_i1192" DrawAspect="Content" ObjectID="_1807285839" r:id="rId347"/>
        </w:object>
      </w:r>
      <w:r>
        <w:rPr>
          <w:rFonts w:hint="eastAsia"/>
        </w:rPr>
        <w:t>为预设阈值，</w:t>
      </w:r>
      <w:r w:rsidR="0015662F" w:rsidRPr="0015662F">
        <w:rPr>
          <w:position w:val="-10"/>
        </w:rPr>
        <w:object w:dxaOrig="580" w:dyaOrig="320" w14:anchorId="4E78A173">
          <v:shape id="_x0000_i1193" type="#_x0000_t75" style="width:28.5pt;height:14.25pt" o:ole="">
            <v:imagedata r:id="rId328" o:title=""/>
          </v:shape>
          <o:OLEObject Type="Embed" ProgID="Equation.DSMT4" ShapeID="_x0000_i1193" DrawAspect="Content" ObjectID="_1807285840" r:id="rId348"/>
        </w:object>
      </w:r>
      <w:r>
        <w:rPr>
          <w:rFonts w:hint="eastAsia"/>
        </w:rPr>
        <w:t>表示影像像素坐标，</w:t>
      </w:r>
      <w:r w:rsidR="0015662F" w:rsidRPr="0015662F">
        <w:rPr>
          <w:position w:val="-6"/>
        </w:rPr>
        <w:object w:dxaOrig="200" w:dyaOrig="279" w14:anchorId="6C55BBBE">
          <v:shape id="_x0000_i1194" type="#_x0000_t75" style="width:7.5pt;height:14.25pt" o:ole="">
            <v:imagedata r:id="rId346" o:title=""/>
          </v:shape>
          <o:OLEObject Type="Embed" ProgID="Equation.DSMT4" ShapeID="_x0000_i1194" DrawAspect="Content" ObjectID="_1807285841" r:id="rId349"/>
        </w:object>
      </w:r>
      <w:r>
        <w:rPr>
          <w:rFonts w:hint="eastAsia"/>
        </w:rPr>
        <w:t>的具体取值将在后续实验中说明。将</w:t>
      </w:r>
      <w:r w:rsidR="00C33329">
        <w:rPr>
          <w:rFonts w:hint="eastAsia"/>
        </w:rPr>
        <w:t>增强后的</w:t>
      </w:r>
      <w:r w:rsidR="00C33329">
        <w:rPr>
          <w:rFonts w:hint="eastAsia"/>
        </w:rPr>
        <w:t>HSV</w:t>
      </w:r>
      <w:r w:rsidR="00C33329">
        <w:rPr>
          <w:rFonts w:hint="eastAsia"/>
        </w:rPr>
        <w:t>影像与掩码图</w:t>
      </w:r>
      <w:r w:rsidR="00C33329" w:rsidRPr="009B237F">
        <w:rPr>
          <w:position w:val="-4"/>
        </w:rPr>
        <w:object w:dxaOrig="220" w:dyaOrig="260" w14:anchorId="0937BFAC">
          <v:shape id="_x0000_i1195" type="#_x0000_t75" style="width:14.25pt;height:14.25pt" o:ole="">
            <v:imagedata r:id="rId350" o:title=""/>
          </v:shape>
          <o:OLEObject Type="Embed" ProgID="Equation.DSMT4" ShapeID="_x0000_i1195" DrawAspect="Content" ObjectID="_1807285842" r:id="rId351"/>
        </w:object>
      </w:r>
      <w:r w:rsidR="00C33329">
        <w:rPr>
          <w:rFonts w:hint="eastAsia"/>
        </w:rPr>
        <w:t>融合后</w:t>
      </w:r>
      <w:r>
        <w:rPr>
          <w:rFonts w:hint="eastAsia"/>
        </w:rPr>
        <w:t>形成复合输入。该方法通过</w:t>
      </w:r>
      <w:r w:rsidR="005A3BD1">
        <w:rPr>
          <w:rFonts w:hint="eastAsia"/>
        </w:rPr>
        <w:t>掩码</w:t>
      </w:r>
      <w:r>
        <w:rPr>
          <w:rFonts w:hint="eastAsia"/>
        </w:rPr>
        <w:t>机制</w:t>
      </w:r>
      <w:r w:rsidR="00C33329">
        <w:rPr>
          <w:rFonts w:hint="eastAsia"/>
        </w:rPr>
        <w:t>与增强</w:t>
      </w:r>
      <w:r w:rsidR="00C33329">
        <w:rPr>
          <w:rFonts w:hint="eastAsia"/>
        </w:rPr>
        <w:t>HSV</w:t>
      </w:r>
      <w:r w:rsidR="00C33329">
        <w:rPr>
          <w:rFonts w:hint="eastAsia"/>
        </w:rPr>
        <w:t>影像强化</w:t>
      </w:r>
      <w:r>
        <w:rPr>
          <w:rFonts w:hint="eastAsia"/>
        </w:rPr>
        <w:t>图中标识的感兴趣区域特征，抑制无关背景信息。具体融合过程可表示为：</w:t>
      </w:r>
    </w:p>
    <w:p w14:paraId="5B09F6FF" w14:textId="3EDA3E0E" w:rsidR="0015662F" w:rsidRDefault="0015662F" w:rsidP="0015662F">
      <w:pPr>
        <w:pStyle w:val="MTDisplayEquation"/>
      </w:pPr>
      <w:r>
        <w:tab/>
      </w:r>
      <w:r w:rsidR="00C33329" w:rsidRPr="00C33329">
        <w:rPr>
          <w:position w:val="-16"/>
        </w:rPr>
        <w:object w:dxaOrig="3920" w:dyaOrig="440" w14:anchorId="7583CB79">
          <v:shape id="_x0000_i1196" type="#_x0000_t75" style="width:194.25pt;height:21.75pt" o:ole="">
            <v:imagedata r:id="rId352" o:title=""/>
          </v:shape>
          <o:OLEObject Type="Embed" ProgID="Equation.DSMT4" ShapeID="_x0000_i1196" DrawAspect="Content" ObjectID="_1807285843" r:id="rId3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6</w:instrText>
      </w:r>
      <w:r w:rsidR="00946B77">
        <w:rPr>
          <w:noProof/>
        </w:rPr>
        <w:fldChar w:fldCharType="end"/>
      </w:r>
      <w:r>
        <w:instrText>)</w:instrText>
      </w:r>
      <w:r>
        <w:fldChar w:fldCharType="end"/>
      </w:r>
    </w:p>
    <w:p w14:paraId="62C6956B" w14:textId="06CD5D87" w:rsidR="00290CD3" w:rsidRDefault="00C12384" w:rsidP="00C12384">
      <w:pPr>
        <w:ind w:firstLine="0"/>
      </w:pPr>
      <w:r>
        <w:rPr>
          <w:rFonts w:hint="eastAsia"/>
        </w:rPr>
        <w:t>其</w:t>
      </w:r>
      <w:r w:rsidR="00757C4D">
        <w:rPr>
          <w:rFonts w:hint="eastAsia"/>
        </w:rPr>
        <w:t>中</w:t>
      </w:r>
      <w:r w:rsidR="0015662F" w:rsidRPr="0015662F">
        <w:rPr>
          <w:position w:val="-12"/>
        </w:rPr>
        <w:object w:dxaOrig="639" w:dyaOrig="360" w14:anchorId="3388B0FA">
          <v:shape id="_x0000_i1197" type="#_x0000_t75" style="width:28.5pt;height:21.75pt" o:ole="">
            <v:imagedata r:id="rId354" o:title=""/>
          </v:shape>
          <o:OLEObject Type="Embed" ProgID="Equation.DSMT4" ShapeID="_x0000_i1197" DrawAspect="Content" ObjectID="_1807285844" r:id="rId355"/>
        </w:object>
      </w:r>
      <w:r w:rsidR="00757C4D">
        <w:rPr>
          <w:rFonts w:hint="eastAsia"/>
        </w:rPr>
        <w:t>为融合后的特征图，</w:t>
      </w:r>
      <w:r w:rsidR="00DE6100" w:rsidRPr="009B237F">
        <w:rPr>
          <w:position w:val="-8"/>
        </w:rPr>
        <w:object w:dxaOrig="260" w:dyaOrig="279" w14:anchorId="103B8BA4">
          <v:shape id="_x0000_i1198" type="#_x0000_t75" style="width:14.25pt;height:14.25pt" o:ole="">
            <v:imagedata r:id="rId356" o:title=""/>
          </v:shape>
          <o:OLEObject Type="Embed" ProgID="Equation.DSMT4" ShapeID="_x0000_i1198" DrawAspect="Content" ObjectID="_1807285845" r:id="rId357"/>
        </w:object>
      </w:r>
      <w:r w:rsidR="00DE6100">
        <w:rPr>
          <w:rFonts w:hint="eastAsia"/>
        </w:rPr>
        <w:t>为逐像素相乘，</w:t>
      </w:r>
      <w:r w:rsidR="0015662F" w:rsidRPr="0015662F">
        <w:rPr>
          <w:position w:val="-6"/>
        </w:rPr>
        <w:object w:dxaOrig="720" w:dyaOrig="240" w14:anchorId="638F0424">
          <v:shape id="_x0000_i1199" type="#_x0000_t75" style="width:36pt;height:14.25pt" o:ole="">
            <v:imagedata r:id="rId358" o:title=""/>
          </v:shape>
          <o:OLEObject Type="Embed" ProgID="Equation.DSMT4" ShapeID="_x0000_i1199" DrawAspect="Content" ObjectID="_1807285846" r:id="rId359"/>
        </w:object>
      </w:r>
      <w:r w:rsidR="00757C4D">
        <w:rPr>
          <w:rFonts w:hint="eastAsia"/>
        </w:rPr>
        <w:t>表示通道维度拼接操作。此操作可有效构建以变化区域为核心的特征表达，提升后续处理精度。为提取视觉提示特征，</w:t>
      </w:r>
      <w:r w:rsidR="00E3363F">
        <w:rPr>
          <w:rFonts w:hint="eastAsia"/>
        </w:rPr>
        <w:t>网络</w:t>
      </w:r>
      <w:r w:rsidR="00757C4D">
        <w:rPr>
          <w:rFonts w:hint="eastAsia"/>
        </w:rPr>
        <w:t>采用冻结参数的</w:t>
      </w:r>
      <w:r w:rsidR="00757C4D">
        <w:rPr>
          <w:rFonts w:hint="eastAsia"/>
        </w:rPr>
        <w:t>ViT-B/16</w:t>
      </w:r>
      <w:r w:rsidR="00757C4D">
        <w:rPr>
          <w:rFonts w:hint="eastAsia"/>
        </w:rPr>
        <w:t>模型作为视觉特征编码器。视觉提示特征向量</w:t>
      </w:r>
      <m:oMath>
        <m:sSub>
          <m:sSubPr>
            <m:ctrlPr>
              <w:rPr>
                <w:rFonts w:ascii="Cambria Math" w:hAnsi="Cambria Math" w:hint="eastAsia"/>
              </w:rPr>
            </m:ctrlPr>
          </m:sSubPr>
          <m:e>
            <m:r>
              <m:rPr>
                <m:sty m:val="p"/>
              </m:rPr>
              <w:rPr>
                <w:rFonts w:ascii="Cambria Math"/>
              </w:rPr>
              <m:t>F</m:t>
            </m:r>
          </m:e>
          <m:sub>
            <m:r>
              <m:rPr>
                <m:sty m:val="p"/>
              </m:rPr>
              <w:rPr>
                <w:rFonts w:ascii="Cambria Math"/>
              </w:rPr>
              <m:t>visual_prompt</m:t>
            </m:r>
          </m:sub>
        </m:sSub>
      </m:oMath>
      <w:r w:rsidR="00757C4D">
        <w:rPr>
          <w:rFonts w:hint="eastAsia"/>
        </w:rPr>
        <w:t>的计算可表述为：</w:t>
      </w:r>
    </w:p>
    <w:p w14:paraId="22BB3B3E" w14:textId="4A4BE549" w:rsidR="0015662F" w:rsidRDefault="0015662F" w:rsidP="0015662F">
      <w:pPr>
        <w:pStyle w:val="MTDisplayEquation"/>
      </w:pPr>
      <w:r>
        <w:tab/>
      </w:r>
      <w:r w:rsidRPr="0015662F">
        <w:rPr>
          <w:position w:val="-14"/>
        </w:rPr>
        <w:object w:dxaOrig="3220" w:dyaOrig="380" w14:anchorId="443DDA2D">
          <v:shape id="_x0000_i1200" type="#_x0000_t75" style="width:158.25pt;height:21.75pt" o:ole="">
            <v:imagedata r:id="rId360" o:title=""/>
          </v:shape>
          <o:OLEObject Type="Embed" ProgID="Equation.DSMT4" ShapeID="_x0000_i1200" DrawAspect="Content" ObjectID="_1807285847" r:id="rId3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7</w:instrText>
      </w:r>
      <w:r w:rsidR="00946B77">
        <w:rPr>
          <w:noProof/>
        </w:rPr>
        <w:fldChar w:fldCharType="end"/>
      </w:r>
      <w:r>
        <w:instrText>)</w:instrText>
      </w:r>
      <w:r>
        <w:fldChar w:fldCharType="end"/>
      </w:r>
    </w:p>
    <w:p w14:paraId="2B7610F1" w14:textId="6B74B781" w:rsidR="007C2FC8" w:rsidRDefault="00757C4D" w:rsidP="00C12384">
      <w:pPr>
        <w:ind w:firstLine="0"/>
      </w:pPr>
      <w:r>
        <w:rPr>
          <w:rFonts w:hint="eastAsia"/>
        </w:rPr>
        <w:t>该过程通过</w:t>
      </w:r>
      <w:r w:rsidR="0015662F" w:rsidRPr="0015662F">
        <w:rPr>
          <w:position w:val="-6"/>
        </w:rPr>
        <w:object w:dxaOrig="1180" w:dyaOrig="279" w14:anchorId="1F61B2E3">
          <v:shape id="_x0000_i1201" type="#_x0000_t75" style="width:57.75pt;height:14.25pt" o:ole="">
            <v:imagedata r:id="rId362" o:title=""/>
          </v:shape>
          <o:OLEObject Type="Embed" ProgID="Equation.DSMT4" ShapeID="_x0000_i1201" DrawAspect="Content" ObjectID="_1807285848" r:id="rId363"/>
        </w:object>
      </w:r>
      <w:r>
        <w:rPr>
          <w:rFonts w:hint="eastAsia"/>
        </w:rPr>
        <w:t>的层级自注意力机制，从融合特征中提取具有全局上下文感知的视觉提示嵌入。</w:t>
      </w:r>
    </w:p>
    <w:p w14:paraId="2316CE18" w14:textId="11225C42" w:rsidR="009117C4" w:rsidRDefault="001E4780" w:rsidP="009117C4">
      <w:pPr>
        <w:pStyle w:val="3"/>
        <w:numPr>
          <w:ilvl w:val="2"/>
          <w:numId w:val="1"/>
        </w:numPr>
        <w:spacing w:before="156" w:after="156"/>
      </w:pPr>
      <w:r>
        <w:rPr>
          <w:rFonts w:hint="eastAsia"/>
        </w:rPr>
        <w:t xml:space="preserve"> </w:t>
      </w:r>
      <w:r w:rsidR="009117C4">
        <w:rPr>
          <w:rFonts w:hint="eastAsia"/>
        </w:rPr>
        <w:t>特征线性调制</w:t>
      </w:r>
    </w:p>
    <w:p w14:paraId="3CED3959" w14:textId="32D1A0AA" w:rsidR="009117C4" w:rsidRDefault="009117C4" w:rsidP="009117C4">
      <w:r>
        <w:rPr>
          <w:rFonts w:hint="eastAsia"/>
        </w:rPr>
        <w:t>特征线性调制（</w:t>
      </w:r>
      <w:r>
        <w:rPr>
          <w:rFonts w:hint="eastAsia"/>
        </w:rPr>
        <w:t>Feature-wise Linear Modulation, FiLM</w:t>
      </w:r>
      <w:r>
        <w:rPr>
          <w:rFonts w:hint="eastAsia"/>
        </w:rPr>
        <w:t>）</w:t>
      </w:r>
      <w:r w:rsidR="00392CBE" w:rsidRPr="00392CBE">
        <w:rPr>
          <w:vertAlign w:val="superscript"/>
        </w:rPr>
        <w:fldChar w:fldCharType="begin"/>
      </w:r>
      <w:r w:rsidR="00392CBE" w:rsidRPr="00392CBE">
        <w:rPr>
          <w:vertAlign w:val="superscript"/>
        </w:rPr>
        <w:instrText xml:space="preserve"> </w:instrText>
      </w:r>
      <w:r w:rsidR="00392CBE" w:rsidRPr="00392CBE">
        <w:rPr>
          <w:rFonts w:hint="eastAsia"/>
          <w:vertAlign w:val="superscript"/>
        </w:rPr>
        <w:instrText>REF _Ref193660118 \r \h</w:instrText>
      </w:r>
      <w:r w:rsidR="00392CBE" w:rsidRPr="00392CBE">
        <w:rPr>
          <w:vertAlign w:val="superscript"/>
        </w:rPr>
        <w:instrText xml:space="preserve">  \* MERGEFORMAT </w:instrText>
      </w:r>
      <w:r w:rsidR="00392CBE" w:rsidRPr="00392CBE">
        <w:rPr>
          <w:vertAlign w:val="superscript"/>
        </w:rPr>
      </w:r>
      <w:r w:rsidR="00392CBE" w:rsidRPr="00392CBE">
        <w:rPr>
          <w:vertAlign w:val="superscript"/>
        </w:rPr>
        <w:fldChar w:fldCharType="separate"/>
      </w:r>
      <w:r w:rsidR="0002510B">
        <w:rPr>
          <w:vertAlign w:val="superscript"/>
        </w:rPr>
        <w:t>[49]</w:t>
      </w:r>
      <w:r w:rsidR="00392CBE" w:rsidRPr="00392CBE">
        <w:rPr>
          <w:vertAlign w:val="superscript"/>
        </w:rPr>
        <w:fldChar w:fldCharType="end"/>
      </w:r>
      <w:r>
        <w:rPr>
          <w:rFonts w:hint="eastAsia"/>
        </w:rPr>
        <w:t>通过向网络中间特征施加仿射变换实现自适应特征调控，</w:t>
      </w:r>
      <w:r w:rsidR="001D4533">
        <w:rPr>
          <w:rFonts w:hint="eastAsia"/>
        </w:rPr>
        <w:t>本文进行了改进</w:t>
      </w:r>
      <w:r>
        <w:rPr>
          <w:rFonts w:hint="eastAsia"/>
        </w:rPr>
        <w:t>。具体而言，</w:t>
      </w:r>
      <w:r>
        <w:rPr>
          <w:rFonts w:hint="eastAsia"/>
        </w:rPr>
        <w:t>FiLM</w:t>
      </w:r>
      <w:r>
        <w:rPr>
          <w:rFonts w:hint="eastAsia"/>
        </w:rPr>
        <w:t>层</w:t>
      </w:r>
      <w:r w:rsidR="00E3363F">
        <w:rPr>
          <w:rFonts w:hint="eastAsia"/>
        </w:rPr>
        <w:t>通过线性映射函数</w:t>
      </w:r>
      <m:oMath>
        <m:sSub>
          <m:sSubPr>
            <m:ctrlPr>
              <w:rPr>
                <w:rFonts w:ascii="Cambria Math" w:hAnsi="Cambria Math"/>
                <w:i/>
              </w:rPr>
            </m:ctrlPr>
          </m:sSubPr>
          <m:e>
            <m:r>
              <w:rPr>
                <w:rFonts w:ascii="Cambria Math" w:hAnsi="Cambria Math" w:hint="eastAsia"/>
              </w:rPr>
              <m:t>f</m:t>
            </m:r>
          </m:e>
          <m:sub>
            <m:r>
              <w:rPr>
                <w:rFonts w:ascii="Cambria Math" w:hAnsi="Cambria Math"/>
              </w:rPr>
              <m:t>θ</m:t>
            </m:r>
          </m:sub>
        </m:sSub>
      </m:oMath>
      <w:r w:rsidR="00E3363F">
        <w:rPr>
          <w:rFonts w:hint="eastAsia"/>
        </w:rPr>
        <w:t>和</w:t>
      </w:r>
      <m:oMath>
        <m:sSub>
          <m:sSubPr>
            <m:ctrlPr>
              <w:rPr>
                <w:rFonts w:ascii="Cambria Math" w:hAnsi="Cambria Math"/>
                <w:i/>
              </w:rPr>
            </m:ctrlPr>
          </m:sSubPr>
          <m:e>
            <m:r>
              <w:rPr>
                <w:rFonts w:ascii="Cambria Math" w:hAnsi="Cambria Math"/>
              </w:rPr>
              <m:t>h</m:t>
            </m:r>
          </m:e>
          <m:sub>
            <m:r>
              <w:rPr>
                <w:rFonts w:ascii="Cambria Math" w:hAnsi="Cambria Math"/>
              </w:rPr>
              <m:t>θ</m:t>
            </m:r>
          </m:sub>
        </m:sSub>
      </m:oMath>
      <w:r w:rsidR="00E3363F">
        <w:rPr>
          <w:rFonts w:hint="eastAsia"/>
        </w:rPr>
        <w:t>获得基于</w:t>
      </w:r>
      <w:r>
        <w:rPr>
          <w:rFonts w:hint="eastAsia"/>
        </w:rPr>
        <w:t>视觉提示特征​生成</w:t>
      </w:r>
      <w:r w:rsidR="00E3363F">
        <w:rPr>
          <w:rFonts w:hint="eastAsia"/>
        </w:rPr>
        <w:t>的</w:t>
      </w:r>
      <w:r>
        <w:rPr>
          <w:rFonts w:hint="eastAsia"/>
        </w:rPr>
        <w:t>调制因子</w:t>
      </w:r>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d</m:t>
            </m:r>
          </m:sub>
        </m:sSub>
      </m:oMath>
      <w:r>
        <w:rPr>
          <w:rFonts w:hint="eastAsia"/>
        </w:rPr>
        <w:t>与</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d</m:t>
            </m:r>
          </m:sub>
        </m:sSub>
      </m:oMath>
      <w:r>
        <w:rPr>
          <w:rFonts w:hint="eastAsia"/>
        </w:rPr>
        <w:t>：</w:t>
      </w:r>
    </w:p>
    <w:p w14:paraId="6B78B75B" w14:textId="557DE533" w:rsidR="0015662F" w:rsidRDefault="0015662F" w:rsidP="0015662F">
      <w:pPr>
        <w:pStyle w:val="MTDisplayEquation"/>
      </w:pPr>
      <w:r>
        <w:tab/>
      </w:r>
      <w:r w:rsidRPr="0015662F">
        <w:rPr>
          <w:position w:val="-14"/>
        </w:rPr>
        <w:object w:dxaOrig="3420" w:dyaOrig="400" w14:anchorId="5E10E5B1">
          <v:shape id="_x0000_i1202" type="#_x0000_t75" style="width:173.25pt;height:21.75pt" o:ole="">
            <v:imagedata r:id="rId364" o:title=""/>
          </v:shape>
          <o:OLEObject Type="Embed" ProgID="Equation.DSMT4" ShapeID="_x0000_i1202" DrawAspect="Content" ObjectID="_1807285849" r:id="rId3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8</w:instrText>
      </w:r>
      <w:r w:rsidR="00946B77">
        <w:rPr>
          <w:noProof/>
        </w:rPr>
        <w:fldChar w:fldCharType="end"/>
      </w:r>
      <w:r>
        <w:instrText>)</w:instrText>
      </w:r>
      <w:r>
        <w:fldChar w:fldCharType="end"/>
      </w:r>
    </w:p>
    <w:p w14:paraId="1837621A" w14:textId="1F05696C" w:rsidR="0015662F" w:rsidRDefault="0015662F" w:rsidP="0015662F">
      <w:pPr>
        <w:pStyle w:val="MTDisplayEquation"/>
      </w:pPr>
      <w:r>
        <w:lastRenderedPageBreak/>
        <w:tab/>
      </w:r>
      <w:r w:rsidRPr="0015662F">
        <w:rPr>
          <w:position w:val="-14"/>
        </w:rPr>
        <w:object w:dxaOrig="3440" w:dyaOrig="400" w14:anchorId="09C37052">
          <v:shape id="_x0000_i1203" type="#_x0000_t75" style="width:172.5pt;height:21.75pt" o:ole="">
            <v:imagedata r:id="rId366" o:title=""/>
          </v:shape>
          <o:OLEObject Type="Embed" ProgID="Equation.DSMT4" ShapeID="_x0000_i1203" DrawAspect="Content" ObjectID="_1807285850" r:id="rId3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w:instrText>
      </w:r>
      <w:r w:rsidR="00946B77">
        <w:instrText xml:space="preserve">bic \* MERGEFORMAT </w:instrText>
      </w:r>
      <w:r w:rsidR="00946B77">
        <w:fldChar w:fldCharType="separate"/>
      </w:r>
      <w:r w:rsidR="0002510B">
        <w:rPr>
          <w:noProof/>
        </w:rPr>
        <w:instrText>9</w:instrText>
      </w:r>
      <w:r w:rsidR="00946B77">
        <w:rPr>
          <w:noProof/>
        </w:rPr>
        <w:fldChar w:fldCharType="end"/>
      </w:r>
      <w:r>
        <w:instrText>)</w:instrText>
      </w:r>
      <w:r>
        <w:fldChar w:fldCharType="end"/>
      </w:r>
    </w:p>
    <w:p w14:paraId="56190C47" w14:textId="2212F6DC" w:rsidR="009117C4" w:rsidRDefault="009117C4" w:rsidP="0015662F">
      <w:pPr>
        <w:rPr>
          <w:rFonts w:hAnsi="Cambria Math"/>
        </w:rPr>
      </w:pPr>
      <w:r>
        <w:rPr>
          <w:rFonts w:hint="eastAsia"/>
        </w:rPr>
        <w:t>其中</w:t>
      </w:r>
      <w:r w:rsidR="0015662F" w:rsidRPr="0015662F">
        <w:rPr>
          <w:position w:val="-12"/>
        </w:rPr>
        <w:object w:dxaOrig="279" w:dyaOrig="360" w14:anchorId="1EB92A5A">
          <v:shape id="_x0000_i1204" type="#_x0000_t75" style="width:14.25pt;height:21.75pt" o:ole="">
            <v:imagedata r:id="rId134" o:title=""/>
          </v:shape>
          <o:OLEObject Type="Embed" ProgID="Equation.DSMT4" ShapeID="_x0000_i1204" DrawAspect="Content" ObjectID="_1807285851" r:id="rId368"/>
        </w:object>
      </w:r>
      <w:r>
        <w:rPr>
          <w:rFonts w:hint="eastAsia"/>
        </w:rPr>
        <w:t>和</w:t>
      </w:r>
      <w:r w:rsidR="002E045C" w:rsidRPr="0015662F">
        <w:rPr>
          <w:position w:val="-12"/>
        </w:rPr>
        <w:object w:dxaOrig="320" w:dyaOrig="360" w14:anchorId="16F12E4E">
          <v:shape id="_x0000_i1205" type="#_x0000_t75" style="width:14.25pt;height:21.75pt" o:ole="">
            <v:imagedata r:id="rId369" o:title=""/>
          </v:shape>
          <o:OLEObject Type="Embed" ProgID="Equation.DSMT4" ShapeID="_x0000_i1205" DrawAspect="Content" ObjectID="_1807285852" r:id="rId370"/>
        </w:object>
      </w:r>
      <w:r>
        <w:rPr>
          <w:rFonts w:hint="eastAsia"/>
        </w:rPr>
        <w:t>分别表示第</w:t>
      </w:r>
      <w:r w:rsidR="002E045C" w:rsidRPr="002E045C">
        <w:rPr>
          <w:position w:val="-6"/>
        </w:rPr>
        <w:object w:dxaOrig="220" w:dyaOrig="279" w14:anchorId="5122E756">
          <v:shape id="_x0000_i1206" type="#_x0000_t75" style="width:14.25pt;height:14.25pt" o:ole="">
            <v:imagedata r:id="rId371" o:title=""/>
          </v:shape>
          <o:OLEObject Type="Embed" ProgID="Equation.DSMT4" ShapeID="_x0000_i1206" DrawAspect="Content" ObjectID="_1807285853" r:id="rId372"/>
        </w:object>
      </w:r>
      <w:r>
        <w:rPr>
          <w:rFonts w:hint="eastAsia"/>
        </w:rPr>
        <w:t>维特征的缩放因子与偏置项。调制操作按如下方式作用于特征</w:t>
      </w:r>
      <w:r w:rsidR="002E045C" w:rsidRPr="002E045C">
        <w:rPr>
          <w:position w:val="-14"/>
        </w:rPr>
        <w:object w:dxaOrig="380" w:dyaOrig="380" w14:anchorId="072D765A">
          <v:shape id="_x0000_i1207" type="#_x0000_t75" style="width:21.75pt;height:21.75pt" o:ole="">
            <v:imagedata r:id="rId373" o:title=""/>
          </v:shape>
          <o:OLEObject Type="Embed" ProgID="Equation.DSMT4" ShapeID="_x0000_i1207" DrawAspect="Content" ObjectID="_1807285854" r:id="rId374"/>
        </w:object>
      </w:r>
      <w:r>
        <w:rPr>
          <w:rFonts w:hAnsi="Cambria Math" w:hint="eastAsia"/>
        </w:rPr>
        <w:t>:</w:t>
      </w:r>
    </w:p>
    <w:p w14:paraId="134DFAC9" w14:textId="6A8DBBDE" w:rsidR="002E045C" w:rsidRDefault="002E045C" w:rsidP="002E045C">
      <w:pPr>
        <w:pStyle w:val="MTDisplayEquation"/>
      </w:pPr>
      <w:r>
        <w:tab/>
      </w:r>
      <w:r w:rsidRPr="002E045C">
        <w:rPr>
          <w:position w:val="-14"/>
        </w:rPr>
        <w:object w:dxaOrig="4660" w:dyaOrig="400" w14:anchorId="7A9215FB">
          <v:shape id="_x0000_i1208" type="#_x0000_t75" style="width:230.25pt;height:21.75pt" o:ole="">
            <v:imagedata r:id="rId375" o:title=""/>
          </v:shape>
          <o:OLEObject Type="Embed" ProgID="Equation.DSMT4" ShapeID="_x0000_i1208" DrawAspect="Content" ObjectID="_1807285855" r:id="rId3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10</w:instrText>
      </w:r>
      <w:r w:rsidR="00946B77">
        <w:rPr>
          <w:noProof/>
        </w:rPr>
        <w:fldChar w:fldCharType="end"/>
      </w:r>
      <w:r>
        <w:instrText>)</w:instrText>
      </w:r>
      <w:r>
        <w:fldChar w:fldCharType="end"/>
      </w:r>
    </w:p>
    <w:p w14:paraId="7D628F42" w14:textId="2E16ED63" w:rsidR="009117C4" w:rsidRDefault="009117C4" w:rsidP="009117C4">
      <w:r>
        <w:rPr>
          <w:rFonts w:hint="eastAsia"/>
        </w:rPr>
        <w:t>该机制通过通道级仿射变换动态调整编码器输出特征的分布，使网络聚焦于视觉提示标识的冰川变化敏感区域，同时抑制由阴影、云层等干扰因素引起的噪声响应。</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558E6" w14:paraId="3B3C5811" w14:textId="77777777" w:rsidTr="00C558E6">
        <w:tc>
          <w:tcPr>
            <w:tcW w:w="8296" w:type="dxa"/>
          </w:tcPr>
          <w:p w14:paraId="069C74E0" w14:textId="7815DA47" w:rsidR="00C558E6" w:rsidRPr="00C558E6" w:rsidRDefault="00A25841" w:rsidP="00C558E6">
            <w:pPr>
              <w:pStyle w:val="afa"/>
              <w:rPr>
                <w:rFonts w:ascii="Times New Roman" w:eastAsia="宋体" w:hAnsi="Times New Roman"/>
              </w:rPr>
            </w:pPr>
            <w:r>
              <w:rPr>
                <w:rFonts w:ascii="Times New Roman" w:eastAsia="宋体" w:hAnsi="Times New Roman"/>
              </w:rPr>
              <w:object w:dxaOrig="7725" w:dyaOrig="6961" w14:anchorId="46093D02">
                <v:shape id="_x0000_i1209" type="#_x0000_t75" style="width:230.25pt;height:208.5pt" o:ole="">
                  <v:imagedata r:id="rId377" o:title=""/>
                </v:shape>
                <o:OLEObject Type="Embed" ProgID="Visio.Drawing.15" ShapeID="_x0000_i1209" DrawAspect="Content" ObjectID="_1807285856" r:id="rId378"/>
              </w:object>
            </w:r>
          </w:p>
        </w:tc>
      </w:tr>
      <w:tr w:rsidR="00C558E6" w14:paraId="70B52A87" w14:textId="77777777" w:rsidTr="00C558E6">
        <w:tc>
          <w:tcPr>
            <w:tcW w:w="8296" w:type="dxa"/>
          </w:tcPr>
          <w:p w14:paraId="6089E837" w14:textId="35C1663E" w:rsidR="00C558E6" w:rsidRPr="00C558E6" w:rsidRDefault="00C558E6" w:rsidP="00C558E6">
            <w:pPr>
              <w:pStyle w:val="afa"/>
              <w:rPr>
                <w:rFonts w:ascii="Times New Roman" w:eastAsia="宋体" w:hAnsi="Times New Roman"/>
              </w:rPr>
            </w:pPr>
            <w:r w:rsidRPr="00C558E6">
              <w:rPr>
                <w:rFonts w:ascii="Times New Roman" w:eastAsia="宋体" w:hAnsi="Times New Roman"/>
              </w:rPr>
              <w:t>图</w:t>
            </w:r>
            <w:r w:rsidRPr="00C558E6">
              <w:rPr>
                <w:rFonts w:ascii="Times New Roman" w:eastAsia="宋体" w:hAnsi="Times New Roman"/>
              </w:rPr>
              <w:t>3.</w:t>
            </w:r>
            <w:r w:rsidR="00B9220C">
              <w:rPr>
                <w:rFonts w:ascii="Times New Roman" w:eastAsia="宋体" w:hAnsi="Times New Roman"/>
              </w:rPr>
              <w:t>2</w:t>
            </w:r>
            <w:r w:rsidRPr="00C558E6">
              <w:rPr>
                <w:rFonts w:ascii="Times New Roman" w:eastAsia="宋体" w:hAnsi="Times New Roman"/>
              </w:rPr>
              <w:t xml:space="preserve"> </w:t>
            </w:r>
            <w:r w:rsidRPr="00C558E6">
              <w:rPr>
                <w:rFonts w:ascii="Times New Roman" w:eastAsia="宋体" w:hAnsi="Times New Roman"/>
              </w:rPr>
              <w:t>特征线性调制过程示意图</w:t>
            </w:r>
          </w:p>
          <w:p w14:paraId="150B61D7" w14:textId="30C12AA3" w:rsidR="00C558E6" w:rsidRPr="00C558E6" w:rsidRDefault="00C558E6" w:rsidP="00C558E6">
            <w:pPr>
              <w:pStyle w:val="afa"/>
              <w:rPr>
                <w:rFonts w:ascii="Times New Roman" w:eastAsia="宋体" w:hAnsi="Times New Roman"/>
              </w:rPr>
            </w:pPr>
            <w:r w:rsidRPr="00C558E6">
              <w:rPr>
                <w:rFonts w:ascii="Times New Roman" w:eastAsia="宋体" w:hAnsi="Times New Roman"/>
              </w:rPr>
              <w:t>Fig. 3.</w:t>
            </w:r>
            <w:r w:rsidR="00B9220C">
              <w:rPr>
                <w:rFonts w:ascii="Times New Roman" w:eastAsia="宋体" w:hAnsi="Times New Roman"/>
              </w:rPr>
              <w:t>2</w:t>
            </w:r>
            <w:r w:rsidRPr="00C558E6">
              <w:rPr>
                <w:rFonts w:ascii="Times New Roman" w:eastAsia="宋体" w:hAnsi="Times New Roman"/>
              </w:rPr>
              <w:t xml:space="preserve"> Schematic diagram of the characteristic linear modulation process</w:t>
            </w:r>
          </w:p>
        </w:tc>
      </w:tr>
    </w:tbl>
    <w:p w14:paraId="491ED17C" w14:textId="4654340D" w:rsidR="009117C4" w:rsidRDefault="004D0F1D" w:rsidP="009117C4">
      <w:pPr>
        <w:pStyle w:val="3"/>
        <w:numPr>
          <w:ilvl w:val="2"/>
          <w:numId w:val="1"/>
        </w:numPr>
        <w:spacing w:before="156" w:after="156"/>
      </w:pPr>
      <w:r>
        <w:rPr>
          <w:rFonts w:hint="eastAsia"/>
        </w:rPr>
        <w:t xml:space="preserve"> </w:t>
      </w:r>
      <w:r w:rsidR="009117C4">
        <w:rPr>
          <w:rFonts w:hint="eastAsia"/>
        </w:rPr>
        <w:t>损失函数</w:t>
      </w:r>
    </w:p>
    <w:p w14:paraId="3E575B49" w14:textId="4C952B44" w:rsidR="009117C4" w:rsidRDefault="009117C4" w:rsidP="009117C4">
      <w:r>
        <w:rPr>
          <w:rFonts w:hint="eastAsia"/>
        </w:rPr>
        <w:t>本研究使用一种动态自适应的交叉熵损失函数，针对遥感影像分割任务中常见的多尺度预测与标注尺寸不匹配问题，定义损失函数为：</w:t>
      </w:r>
    </w:p>
    <w:p w14:paraId="3855E62C" w14:textId="702CAA9C" w:rsidR="009117C4" w:rsidRDefault="002E045C" w:rsidP="002E045C">
      <w:pPr>
        <w:pStyle w:val="MTDisplayEquation"/>
      </w:pPr>
      <w:r>
        <w:tab/>
      </w:r>
      <w:r w:rsidR="0099096D" w:rsidRPr="002E045C">
        <w:rPr>
          <w:position w:val="-14"/>
        </w:rPr>
        <w:object w:dxaOrig="1780" w:dyaOrig="380" w14:anchorId="7447B43D">
          <v:shape id="_x0000_i1210" type="#_x0000_t75" style="width:86.25pt;height:21.75pt" o:ole="">
            <v:imagedata r:id="rId379" o:title=""/>
          </v:shape>
          <o:OLEObject Type="Embed" ProgID="Equation.DSMT4" ShapeID="_x0000_i1210" DrawAspect="Content" ObjectID="_1807285857" r:id="rId3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w:instrText>
      </w:r>
      <w:r w:rsidR="00946B77">
        <w:instrText xml:space="preserve">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11</w:instrText>
      </w:r>
      <w:r w:rsidR="00946B77">
        <w:rPr>
          <w:noProof/>
        </w:rPr>
        <w:fldChar w:fldCharType="end"/>
      </w:r>
      <w:r>
        <w:instrText>)</w:instrText>
      </w:r>
      <w:r>
        <w:fldChar w:fldCharType="end"/>
      </w:r>
    </w:p>
    <w:p w14:paraId="526BF9FA" w14:textId="591C553B" w:rsidR="009117C4" w:rsidRDefault="009117C4" w:rsidP="007D6D59">
      <w:pPr>
        <w:ind w:firstLine="0"/>
      </w:pPr>
      <w:r>
        <w:rPr>
          <w:rFonts w:hint="eastAsia"/>
        </w:rPr>
        <w:t>其中</w:t>
      </w:r>
      <w:r w:rsidR="002E045C" w:rsidRPr="002E045C">
        <w:rPr>
          <w:position w:val="-4"/>
        </w:rPr>
        <w:object w:dxaOrig="1320" w:dyaOrig="300" w14:anchorId="26FED7E0">
          <v:shape id="_x0000_i1211" type="#_x0000_t75" style="width:64.5pt;height:14.25pt" o:ole="">
            <v:imagedata r:id="rId381" o:title=""/>
          </v:shape>
          <o:OLEObject Type="Embed" ProgID="Equation.DSMT4" ShapeID="_x0000_i1211" DrawAspect="Content" ObjectID="_1807285858" r:id="rId382"/>
        </w:object>
      </w:r>
      <w:r>
        <w:rPr>
          <w:rFonts w:hint="eastAsia"/>
        </w:rPr>
        <w:t>为预测张量，</w:t>
      </w:r>
      <w:r w:rsidR="002E045C" w:rsidRPr="002E045C">
        <w:rPr>
          <w:position w:val="-4"/>
        </w:rPr>
        <w:object w:dxaOrig="1320" w:dyaOrig="300" w14:anchorId="55378C17">
          <v:shape id="_x0000_i1212" type="#_x0000_t75" style="width:64.5pt;height:14.25pt" o:ole="">
            <v:imagedata r:id="rId383" o:title=""/>
          </v:shape>
          <o:OLEObject Type="Embed" ProgID="Equation.DSMT4" ShapeID="_x0000_i1212" DrawAspect="Content" ObjectID="_1807285859" r:id="rId384"/>
        </w:object>
      </w:r>
      <w:r>
        <w:rPr>
          <w:rFonts w:hint="eastAsia"/>
        </w:rPr>
        <w:t>为标注标签，</w:t>
      </w:r>
      <w:r w:rsidR="002E045C" w:rsidRPr="00CC5824">
        <w:rPr>
          <w:position w:val="-12"/>
        </w:rPr>
        <w:object w:dxaOrig="580" w:dyaOrig="360" w14:anchorId="4B42B4BB">
          <v:shape id="_x0000_i1213" type="#_x0000_t75" style="width:28.5pt;height:21.75pt" o:ole="">
            <v:imagedata r:id="rId385" o:title=""/>
          </v:shape>
          <o:OLEObject Type="Embed" ProgID="Equation.DSMT4" ShapeID="_x0000_i1213" DrawAspect="Content" ObjectID="_1807285860" r:id="rId386"/>
        </w:object>
      </w:r>
      <w:r>
        <w:rPr>
          <w:rFonts w:hint="eastAsia"/>
        </w:rPr>
        <w:t>包含以下两个核心机制：</w:t>
      </w:r>
    </w:p>
    <w:p w14:paraId="1361DD6A" w14:textId="3AE91115" w:rsidR="009117C4" w:rsidRDefault="00BA325D" w:rsidP="00BA325D">
      <w:r>
        <w:rPr>
          <w:rFonts w:hint="eastAsia"/>
        </w:rPr>
        <w:t>（</w:t>
      </w:r>
      <w:r>
        <w:rPr>
          <w:rFonts w:hint="eastAsia"/>
        </w:rPr>
        <w:t>1</w:t>
      </w:r>
      <w:r>
        <w:rPr>
          <w:rFonts w:hint="eastAsia"/>
        </w:rPr>
        <w:t>）</w:t>
      </w:r>
      <w:r w:rsidR="009117C4">
        <w:rPr>
          <w:rFonts w:hint="eastAsia"/>
        </w:rPr>
        <w:t>动态尺寸适配机制</w:t>
      </w:r>
    </w:p>
    <w:p w14:paraId="2C77ED12" w14:textId="1595FEDA" w:rsidR="009117C4" w:rsidRDefault="009117C4" w:rsidP="009117C4">
      <w:r>
        <w:rPr>
          <w:rFonts w:hint="eastAsia"/>
        </w:rPr>
        <w:t>为解决编解码结构中特征图尺度动态变化问题，建立预测与标签的空间对齐准则：</w:t>
      </w:r>
    </w:p>
    <w:p w14:paraId="365EA5B9" w14:textId="00814888" w:rsidR="002E045C" w:rsidRDefault="002E045C" w:rsidP="002E045C">
      <w:pPr>
        <w:pStyle w:val="MTDisplayEquation"/>
      </w:pPr>
      <w:r>
        <w:tab/>
      </w:r>
      <w:r w:rsidRPr="002E045C">
        <w:rPr>
          <w:position w:val="-30"/>
        </w:rPr>
        <w:object w:dxaOrig="4220" w:dyaOrig="720" w14:anchorId="6137630F">
          <v:shape id="_x0000_i1214" type="#_x0000_t75" style="width:209.25pt;height:36pt" o:ole="">
            <v:imagedata r:id="rId387" o:title=""/>
          </v:shape>
          <o:OLEObject Type="Embed" ProgID="Equation.DSMT4" ShapeID="_x0000_i1214" DrawAspect="Content" ObjectID="_1807285861"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12</w:instrText>
      </w:r>
      <w:r w:rsidR="00946B77">
        <w:rPr>
          <w:noProof/>
        </w:rPr>
        <w:fldChar w:fldCharType="end"/>
      </w:r>
      <w:r>
        <w:instrText>)</w:instrText>
      </w:r>
      <w:r>
        <w:fldChar w:fldCharType="end"/>
      </w:r>
    </w:p>
    <w:p w14:paraId="169E78E4" w14:textId="0B39BBD8" w:rsidR="00BA325D" w:rsidRDefault="007D6D59" w:rsidP="007D6D59">
      <w:pPr>
        <w:ind w:firstLine="0"/>
        <w:rPr>
          <w:rFonts w:ascii="宋体" w:hAnsi="宋体" w:cs="宋体"/>
        </w:rPr>
      </w:pPr>
      <w:r>
        <w:rPr>
          <w:rFonts w:hint="eastAsia"/>
        </w:rPr>
        <w:t>其</w:t>
      </w:r>
      <w:r w:rsidR="009117C4">
        <w:rPr>
          <w:rFonts w:hint="eastAsia"/>
        </w:rPr>
        <w:t>中</w:t>
      </w:r>
      <w:r w:rsidR="002E045C" w:rsidRPr="002E045C">
        <w:rPr>
          <w:position w:val="-14"/>
        </w:rPr>
        <w:object w:dxaOrig="480" w:dyaOrig="400" w14:anchorId="52DDDF6A">
          <v:shape id="_x0000_i1215" type="#_x0000_t75" style="width:21.75pt;height:21.75pt" o:ole="">
            <v:imagedata r:id="rId389" o:title=""/>
          </v:shape>
          <o:OLEObject Type="Embed" ProgID="Equation.DSMT4" ShapeID="_x0000_i1215" DrawAspect="Content" ObjectID="_1807285862" r:id="rId390"/>
        </w:object>
      </w:r>
      <w:r w:rsidR="009117C4">
        <w:rPr>
          <w:rFonts w:hint="eastAsia"/>
        </w:rPr>
        <w:t>表示空间维度，</w:t>
      </w:r>
      <w:r w:rsidR="00A32EBD" w:rsidRPr="00A32EBD">
        <w:rPr>
          <w:rFonts w:ascii="MS Gothic" w:eastAsia="MS Gothic" w:hAnsi="MS Gothic" w:cs="MS Gothic"/>
          <w:position w:val="-12"/>
        </w:rPr>
        <w:object w:dxaOrig="660" w:dyaOrig="360" w14:anchorId="2AD892B3">
          <v:shape id="_x0000_i1216" type="#_x0000_t75" style="width:36pt;height:21.75pt" o:ole="">
            <v:imagedata r:id="rId78" o:title=""/>
          </v:shape>
          <o:OLEObject Type="Embed" ProgID="Equation.DSMT4" ShapeID="_x0000_i1216" DrawAspect="Content" ObjectID="_1807285863" r:id="rId391"/>
        </w:object>
      </w:r>
      <w:r w:rsidR="009117C4">
        <w:rPr>
          <w:rFonts w:ascii="MS Gothic" w:eastAsia="MS Gothic" w:hAnsi="MS Gothic" w:cs="MS Gothic" w:hint="eastAsia"/>
        </w:rPr>
        <w:t>​</w:t>
      </w:r>
      <w:r w:rsidR="009117C4">
        <w:rPr>
          <w:rFonts w:ascii="宋体" w:hAnsi="宋体" w:cs="宋体" w:hint="eastAsia"/>
        </w:rPr>
        <w:t>为双线性插值算子。</w:t>
      </w:r>
    </w:p>
    <w:p w14:paraId="60785CA4" w14:textId="57508120" w:rsidR="009117C4" w:rsidRDefault="00BA325D" w:rsidP="00BA325D">
      <w:r>
        <w:rPr>
          <w:rFonts w:hint="eastAsia"/>
        </w:rPr>
        <w:lastRenderedPageBreak/>
        <w:t>（</w:t>
      </w:r>
      <w:r>
        <w:rPr>
          <w:rFonts w:hint="eastAsia"/>
        </w:rPr>
        <w:t>2</w:t>
      </w:r>
      <w:r>
        <w:rPr>
          <w:rFonts w:hint="eastAsia"/>
        </w:rPr>
        <w:t>）</w:t>
      </w:r>
      <w:r w:rsidR="009117C4">
        <w:rPr>
          <w:rFonts w:hint="eastAsia"/>
        </w:rPr>
        <w:t>无效像素屏蔽机制</w:t>
      </w:r>
    </w:p>
    <w:p w14:paraId="0486E7CF" w14:textId="3BE51414" w:rsidR="009117C4" w:rsidRDefault="009117C4" w:rsidP="009117C4">
      <w:r>
        <w:rPr>
          <w:rFonts w:hint="eastAsia"/>
        </w:rPr>
        <w:t>针对标注边界存在的未标记像素（如</w:t>
      </w:r>
      <w:r w:rsidR="00A32EBD" w:rsidRPr="00A32EBD">
        <w:rPr>
          <w:position w:val="-10"/>
        </w:rPr>
        <w:object w:dxaOrig="1260" w:dyaOrig="320" w14:anchorId="54E83038">
          <v:shape id="_x0000_i1217" type="#_x0000_t75" style="width:64.5pt;height:14.25pt" o:ole="">
            <v:imagedata r:id="rId392" o:title=""/>
          </v:shape>
          <o:OLEObject Type="Embed" ProgID="Equation.DSMT4" ShapeID="_x0000_i1217" DrawAspect="Content" ObjectID="_1807285864" r:id="rId393"/>
        </w:object>
      </w:r>
      <w:r>
        <w:rPr>
          <w:rFonts w:hint="eastAsia"/>
        </w:rPr>
        <w:t>），设计</w:t>
      </w:r>
      <w:r w:rsidR="005A3BD1">
        <w:rPr>
          <w:rFonts w:hint="eastAsia"/>
        </w:rPr>
        <w:t>掩码</w:t>
      </w:r>
      <w:r>
        <w:rPr>
          <w:rFonts w:hint="eastAsia"/>
        </w:rPr>
        <w:t>函数：</w:t>
      </w:r>
    </w:p>
    <w:p w14:paraId="467796B6" w14:textId="06C75213" w:rsidR="009117C4" w:rsidRDefault="00A32EBD" w:rsidP="00A32EBD">
      <w:pPr>
        <w:pStyle w:val="MTDisplayEquation"/>
      </w:pPr>
      <w:r>
        <w:tab/>
      </w:r>
      <w:r w:rsidRPr="00A32EBD">
        <w:rPr>
          <w:position w:val="-10"/>
        </w:rPr>
        <w:object w:dxaOrig="1900" w:dyaOrig="320" w14:anchorId="0C08037A">
          <v:shape id="_x0000_i1218" type="#_x0000_t75" style="width:93.75pt;height:14.25pt" o:ole="">
            <v:imagedata r:id="rId394" o:title=""/>
          </v:shape>
          <o:OLEObject Type="Embed" ProgID="Equation.DSMT4" ShapeID="_x0000_i1218" DrawAspect="Content" ObjectID="_1807285865" r:id="rId3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13</w:instrText>
      </w:r>
      <w:r w:rsidR="00946B77">
        <w:rPr>
          <w:noProof/>
        </w:rPr>
        <w:fldChar w:fldCharType="end"/>
      </w:r>
      <w:r>
        <w:instrText>)</w:instrText>
      </w:r>
      <w:r>
        <w:fldChar w:fldCharType="end"/>
      </w:r>
    </w:p>
    <w:p w14:paraId="070DC603" w14:textId="00DFC1B0" w:rsidR="00A32EBD" w:rsidRDefault="009117C4" w:rsidP="007C2FC8">
      <w:pPr>
        <w:ind w:firstLine="0"/>
      </w:pPr>
      <w:r>
        <w:rPr>
          <w:rFonts w:hint="eastAsia"/>
        </w:rPr>
        <w:t>修正后的损失计算为：</w:t>
      </w:r>
    </w:p>
    <w:p w14:paraId="5AC6FEB0" w14:textId="65E9E5F7" w:rsidR="00E335C6" w:rsidRDefault="00A32EBD" w:rsidP="00B40045">
      <w:pPr>
        <w:pStyle w:val="MTDisplayEquation"/>
      </w:pPr>
      <w:r>
        <w:tab/>
      </w:r>
      <w:r w:rsidR="0099096D" w:rsidRPr="00A32EBD">
        <w:rPr>
          <w:position w:val="-60"/>
        </w:rPr>
        <w:object w:dxaOrig="5000" w:dyaOrig="1080" w14:anchorId="58D8E698">
          <v:shape id="_x0000_i1219" type="#_x0000_t75" style="width:252pt;height:57.75pt" o:ole="">
            <v:imagedata r:id="rId396" o:title=""/>
          </v:shape>
          <o:OLEObject Type="Embed" ProgID="Equation.DSMT4" ShapeID="_x0000_i1219" DrawAspect="Content" ObjectID="_1807285866" r:id="rId3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3</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14</w:instrText>
      </w:r>
      <w:r w:rsidR="00946B77">
        <w:rPr>
          <w:noProof/>
        </w:rPr>
        <w:fldChar w:fldCharType="end"/>
      </w:r>
      <w:r>
        <w:instrText>)</w:instrText>
      </w:r>
      <w:r>
        <w:fldChar w:fldCharType="end"/>
      </w:r>
    </w:p>
    <w:p w14:paraId="1B6F11BE" w14:textId="600D4843" w:rsidR="00366332" w:rsidRDefault="00366332" w:rsidP="00366332">
      <w:pPr>
        <w:pStyle w:val="3"/>
        <w:numPr>
          <w:ilvl w:val="2"/>
          <w:numId w:val="1"/>
        </w:numPr>
        <w:spacing w:before="156" w:after="156"/>
      </w:pPr>
      <w:r>
        <w:rPr>
          <w:rFonts w:hint="eastAsia"/>
        </w:rPr>
        <w:t xml:space="preserve"> </w:t>
      </w:r>
      <w:r w:rsidR="00574566">
        <w:rPr>
          <w:rFonts w:hint="eastAsia"/>
        </w:rPr>
        <w:t>模型关键操作流程</w:t>
      </w:r>
    </w:p>
    <w:p w14:paraId="6A88B566" w14:textId="66660818" w:rsidR="00703162" w:rsidRDefault="00366332" w:rsidP="00BA325D">
      <w:r>
        <w:rPr>
          <w:rFonts w:hint="eastAsia"/>
        </w:rPr>
        <w:t>为了更直观的展示网络模型的细节，设计了如</w:t>
      </w:r>
      <w:r w:rsidR="00C12384">
        <w:rPr>
          <w:rFonts w:hint="eastAsia"/>
        </w:rPr>
        <w:t>表</w:t>
      </w:r>
      <w:r w:rsidR="00C12384">
        <w:rPr>
          <w:rFonts w:hint="eastAsia"/>
        </w:rPr>
        <w:t>3</w:t>
      </w:r>
      <w:r w:rsidR="00C12384">
        <w:t>.1</w:t>
      </w:r>
      <w:r>
        <w:rPr>
          <w:rFonts w:hint="eastAsia"/>
        </w:rPr>
        <w:t>所示的网络</w:t>
      </w:r>
      <w:r w:rsidRPr="00366332">
        <w:rPr>
          <w:rFonts w:hint="eastAsia"/>
        </w:rPr>
        <w:t>关键操作流程伪代码</w:t>
      </w:r>
      <w:r w:rsidR="00F34826">
        <w:rPr>
          <w:rFonts w:hint="eastAsia"/>
        </w:rPr>
        <w:t>，主要展示算法的前向传播过程</w:t>
      </w:r>
      <w:r w:rsidR="00703162">
        <w:rPr>
          <w:rFonts w:hint="eastAsia"/>
        </w:rPr>
        <w:t>。</w:t>
      </w:r>
    </w:p>
    <w:p w14:paraId="4E6E046E" w14:textId="59AA24E8" w:rsidR="00703162" w:rsidRPr="0013573A" w:rsidRDefault="00703162" w:rsidP="00703162">
      <w:pPr>
        <w:pStyle w:val="afc"/>
      </w:pPr>
      <w:r w:rsidRPr="0013573A">
        <w:t>表</w:t>
      </w:r>
      <w:r w:rsidRPr="0013573A">
        <w:t xml:space="preserve">3.1 </w:t>
      </w:r>
      <w:r w:rsidR="00F8430A">
        <w:t>ASGCD</w:t>
      </w:r>
      <w:r w:rsidRPr="0013573A">
        <w:t>-Net</w:t>
      </w:r>
      <w:r w:rsidRPr="0013573A">
        <w:t>算法操作流程伪代码</w:t>
      </w:r>
    </w:p>
    <w:p w14:paraId="6DACE0CD" w14:textId="60A203F7" w:rsidR="00703162" w:rsidRPr="0013573A" w:rsidRDefault="00703162" w:rsidP="00703162">
      <w:pPr>
        <w:pStyle w:val="afc"/>
        <w:rPr>
          <w:kern w:val="0"/>
          <w:szCs w:val="24"/>
        </w:rPr>
      </w:pPr>
      <w:r w:rsidRPr="0013573A">
        <w:rPr>
          <w:kern w:val="0"/>
          <w:szCs w:val="24"/>
        </w:rPr>
        <w:t>Table</w:t>
      </w:r>
      <w:r>
        <w:rPr>
          <w:kern w:val="0"/>
          <w:szCs w:val="24"/>
        </w:rPr>
        <w:t xml:space="preserve"> </w:t>
      </w:r>
      <w:r w:rsidRPr="0013573A">
        <w:rPr>
          <w:kern w:val="0"/>
          <w:szCs w:val="24"/>
        </w:rPr>
        <w:t>3.1</w:t>
      </w:r>
      <w:r>
        <w:rPr>
          <w:kern w:val="0"/>
          <w:szCs w:val="24"/>
        </w:rPr>
        <w:t xml:space="preserve"> </w:t>
      </w:r>
      <w:r w:rsidRPr="0013573A">
        <w:rPr>
          <w:kern w:val="0"/>
          <w:szCs w:val="24"/>
        </w:rPr>
        <w:t xml:space="preserve">Pseudo-code for the </w:t>
      </w:r>
      <w:r w:rsidR="00F8430A">
        <w:rPr>
          <w:kern w:val="0"/>
          <w:szCs w:val="24"/>
        </w:rPr>
        <w:t>ASGCD</w:t>
      </w:r>
      <w:r w:rsidRPr="0013573A">
        <w:rPr>
          <w:kern w:val="0"/>
          <w:szCs w:val="24"/>
        </w:rPr>
        <w:t>-Net algorithm operation process</w:t>
      </w:r>
    </w:p>
    <w:tbl>
      <w:tblPr>
        <w:tblStyle w:val="af9"/>
        <w:tblW w:w="0" w:type="auto"/>
        <w:jc w:val="center"/>
        <w:tblBorders>
          <w:left w:val="none" w:sz="0" w:space="0" w:color="auto"/>
          <w:right w:val="none" w:sz="0" w:space="0" w:color="auto"/>
        </w:tblBorders>
        <w:tblLook w:val="04A0" w:firstRow="1" w:lastRow="0" w:firstColumn="1" w:lastColumn="0" w:noHBand="0" w:noVBand="1"/>
      </w:tblPr>
      <w:tblGrid>
        <w:gridCol w:w="6663"/>
      </w:tblGrid>
      <w:tr w:rsidR="00703162" w:rsidRPr="00366332" w14:paraId="5CB362B9" w14:textId="77777777" w:rsidTr="00085A31">
        <w:trPr>
          <w:jc w:val="center"/>
        </w:trPr>
        <w:tc>
          <w:tcPr>
            <w:tcW w:w="6663" w:type="dxa"/>
            <w:tcBorders>
              <w:top w:val="single" w:sz="12" w:space="0" w:color="000000"/>
              <w:bottom w:val="single" w:sz="4" w:space="0" w:color="000000"/>
            </w:tcBorders>
          </w:tcPr>
          <w:p w14:paraId="1C390772" w14:textId="227DC182" w:rsidR="00703162" w:rsidRDefault="00703162" w:rsidP="00DB7D78">
            <w:pPr>
              <w:spacing w:line="240" w:lineRule="auto"/>
              <w:ind w:firstLine="0"/>
              <w:jc w:val="left"/>
              <w:rPr>
                <w:rFonts w:ascii="Times New Roman" w:eastAsia="宋体" w:hAnsi="Times New Roman" w:cs="Times New Roman"/>
                <w:sz w:val="21"/>
                <w:szCs w:val="21"/>
              </w:rPr>
            </w:pPr>
            <w:r w:rsidRPr="00366332">
              <w:rPr>
                <w:rFonts w:ascii="Times New Roman" w:eastAsia="宋体" w:hAnsi="Times New Roman" w:cs="Times New Roman"/>
                <w:b/>
                <w:bCs/>
                <w:sz w:val="21"/>
                <w:szCs w:val="21"/>
              </w:rPr>
              <w:t>Input</w:t>
            </w:r>
            <w:r w:rsidRPr="00366332">
              <w:rPr>
                <w:rFonts w:ascii="Times New Roman" w:eastAsia="宋体" w:hAnsi="Times New Roman" w:cs="Times New Roman"/>
                <w:b/>
                <w:bCs/>
                <w:sz w:val="21"/>
                <w:szCs w:val="21"/>
              </w:rPr>
              <w:t>：</w:t>
            </w:r>
            <w:r w:rsidRPr="00366332">
              <w:rPr>
                <w:rFonts w:ascii="Times New Roman" w:eastAsia="宋体" w:hAnsi="Times New Roman" w:cs="Times New Roman"/>
                <w:sz w:val="21"/>
                <w:szCs w:val="21"/>
              </w:rPr>
              <w:t>双时相影像：</w:t>
            </w:r>
            <w:r w:rsidR="00E83354" w:rsidRPr="00E83354">
              <w:rPr>
                <w:rFonts w:ascii="Times New Roman" w:eastAsia="宋体" w:hAnsi="Times New Roman" w:cs="Times New Roman"/>
                <w:position w:val="-10"/>
                <w:sz w:val="21"/>
                <w:szCs w:val="21"/>
              </w:rPr>
              <w:object w:dxaOrig="1520" w:dyaOrig="320" w14:anchorId="329876D2">
                <v:shape id="_x0000_i1220" type="#_x0000_t75" style="width:79.5pt;height:14.25pt" o:ole="">
                  <v:imagedata r:id="rId398" o:title=""/>
                </v:shape>
                <o:OLEObject Type="Embed" ProgID="Equation.DSMT4" ShapeID="_x0000_i1220" DrawAspect="Content" ObjectID="_1807285867" r:id="rId399"/>
              </w:object>
            </w:r>
          </w:p>
          <w:p w14:paraId="52DF5457" w14:textId="6BF8C711" w:rsidR="00703162" w:rsidRPr="0013573A" w:rsidRDefault="00703162" w:rsidP="00DB7D78">
            <w:pPr>
              <w:spacing w:line="240" w:lineRule="auto"/>
              <w:ind w:firstLine="0"/>
              <w:jc w:val="left"/>
              <w:rPr>
                <w:rFonts w:ascii="Times New Roman" w:eastAsia="宋体" w:hAnsi="Times New Roman" w:cs="Times New Roman"/>
                <w:sz w:val="21"/>
                <w:szCs w:val="21"/>
              </w:rPr>
            </w:pPr>
            <w:r w:rsidRPr="00851D06">
              <w:rPr>
                <w:rFonts w:ascii="Times New Roman" w:eastAsia="宋体" w:hAnsi="Times New Roman" w:cs="Times New Roman"/>
                <w:b/>
                <w:bCs/>
                <w:sz w:val="21"/>
                <w:szCs w:val="21"/>
              </w:rPr>
              <w:t>Output</w:t>
            </w:r>
            <w:r w:rsidRPr="00851D06">
              <w:rPr>
                <w:rFonts w:ascii="Times New Roman" w:eastAsia="宋体" w:hAnsi="Times New Roman" w:cs="Times New Roman"/>
                <w:b/>
                <w:bCs/>
                <w:sz w:val="21"/>
                <w:szCs w:val="21"/>
              </w:rPr>
              <w:t>：</w:t>
            </w:r>
            <w:r w:rsidRPr="00851D06">
              <w:rPr>
                <w:rFonts w:ascii="Times New Roman" w:eastAsia="宋体" w:hAnsi="Times New Roman" w:cs="Times New Roman"/>
                <w:sz w:val="21"/>
                <w:szCs w:val="21"/>
              </w:rPr>
              <w:t>变化结果预测图：</w:t>
            </w:r>
            <w:r w:rsidR="00E83354" w:rsidRPr="00B40045">
              <w:rPr>
                <w:rFonts w:ascii="Times New Roman" w:eastAsia="宋体" w:hAnsi="Times New Roman" w:cs="Times New Roman"/>
                <w:position w:val="-10"/>
                <w:sz w:val="21"/>
                <w:szCs w:val="21"/>
              </w:rPr>
              <w:object w:dxaOrig="740" w:dyaOrig="340" w14:anchorId="6F76C794">
                <v:shape id="_x0000_i1221" type="#_x0000_t75" style="width:36pt;height:14.25pt" o:ole="">
                  <v:imagedata r:id="rId400" o:title=""/>
                </v:shape>
                <o:OLEObject Type="Embed" ProgID="Equation.DSMT4" ShapeID="_x0000_i1221" DrawAspect="Content" ObjectID="_1807285868" r:id="rId401"/>
              </w:object>
            </w:r>
            <w:r w:rsidR="00B40045">
              <w:rPr>
                <w:rFonts w:ascii="Times New Roman" w:eastAsia="宋体" w:hAnsi="Times New Roman" w:cs="Times New Roman" w:hint="eastAsia"/>
                <w:sz w:val="21"/>
                <w:szCs w:val="21"/>
              </w:rPr>
              <w:t>且</w:t>
            </w:r>
            <w:r w:rsidR="00E83354" w:rsidRPr="00B40045">
              <w:rPr>
                <w:rFonts w:ascii="Times New Roman" w:eastAsia="宋体" w:hAnsi="Times New Roman" w:cs="Times New Roman"/>
                <w:position w:val="-4"/>
                <w:sz w:val="21"/>
                <w:szCs w:val="21"/>
              </w:rPr>
              <w:object w:dxaOrig="1100" w:dyaOrig="279" w14:anchorId="6F391668">
                <v:shape id="_x0000_i1222" type="#_x0000_t75" style="width:57.75pt;height:14.25pt" o:ole="">
                  <v:imagedata r:id="rId402" o:title=""/>
                </v:shape>
                <o:OLEObject Type="Embed" ProgID="Equation.DSMT4" ShapeID="_x0000_i1222" DrawAspect="Content" ObjectID="_1807285869" r:id="rId403"/>
              </w:object>
            </w:r>
          </w:p>
        </w:tc>
      </w:tr>
      <w:tr w:rsidR="00703162" w:rsidRPr="00366332" w14:paraId="3C579297" w14:textId="77777777" w:rsidTr="00085A31">
        <w:trPr>
          <w:jc w:val="center"/>
        </w:trPr>
        <w:tc>
          <w:tcPr>
            <w:tcW w:w="6663" w:type="dxa"/>
            <w:tcBorders>
              <w:top w:val="single" w:sz="4" w:space="0" w:color="000000"/>
              <w:bottom w:val="single" w:sz="12" w:space="0" w:color="000000"/>
            </w:tcBorders>
          </w:tcPr>
          <w:p w14:paraId="68DF3A3B" w14:textId="77777777" w:rsidR="00703162" w:rsidRPr="0013573A" w:rsidRDefault="00703162" w:rsidP="00DB7D78">
            <w:pPr>
              <w:spacing w:line="240" w:lineRule="auto"/>
              <w:ind w:firstLine="0"/>
              <w:rPr>
                <w:rFonts w:ascii="Times New Roman" w:eastAsia="宋体" w:hAnsi="Times New Roman" w:cs="Times New Roman"/>
                <w:sz w:val="21"/>
                <w:szCs w:val="21"/>
              </w:rPr>
            </w:pPr>
            <w:r w:rsidRPr="00366332">
              <w:rPr>
                <w:rFonts w:ascii="Times New Roman" w:eastAsia="宋体" w:hAnsi="Times New Roman" w:cs="Times New Roman"/>
                <w:sz w:val="21"/>
                <w:szCs w:val="21"/>
              </w:rPr>
              <w:t xml:space="preserve">1.      </w:t>
            </w:r>
            <w:r w:rsidRPr="00366332">
              <w:rPr>
                <w:rFonts w:ascii="Times New Roman" w:eastAsia="宋体" w:hAnsi="Times New Roman" w:cs="Times New Roman"/>
                <w:sz w:val="21"/>
                <w:szCs w:val="21"/>
              </w:rPr>
              <w:t>视觉提示生成</w:t>
            </w:r>
            <w:r>
              <w:rPr>
                <w:rFonts w:ascii="Times New Roman" w:eastAsia="宋体" w:hAnsi="Times New Roman" w:cs="Times New Roman" w:hint="eastAsia"/>
                <w:sz w:val="21"/>
                <w:szCs w:val="21"/>
              </w:rPr>
              <w:t>得到视觉嵌入向量</w:t>
            </w:r>
            <w:r w:rsidRPr="00366332">
              <w:rPr>
                <w:rFonts w:ascii="Times New Roman" w:eastAsia="宋体" w:hAnsi="Times New Roman" w:cs="Times New Roman"/>
                <w:sz w:val="21"/>
                <w:szCs w:val="21"/>
              </w:rPr>
              <w:t>：</w:t>
            </w:r>
          </w:p>
          <w:p w14:paraId="56C9E045" w14:textId="6EAE9DDC" w:rsidR="00703162" w:rsidRPr="00366332" w:rsidRDefault="00A25841" w:rsidP="00B40045">
            <w:pPr>
              <w:spacing w:line="240" w:lineRule="auto"/>
              <w:ind w:firstLine="0"/>
              <w:jc w:val="center"/>
              <w:rPr>
                <w:rFonts w:ascii="Times New Roman" w:eastAsia="宋体" w:hAnsi="Times New Roman" w:cs="Times New Roman"/>
                <w:sz w:val="21"/>
                <w:szCs w:val="21"/>
              </w:rPr>
            </w:pPr>
            <w:r w:rsidRPr="00A25841">
              <w:rPr>
                <w:rFonts w:ascii="Times New Roman" w:eastAsia="宋体" w:hAnsi="Times New Roman" w:cs="Times New Roman"/>
                <w:position w:val="-10"/>
                <w:sz w:val="21"/>
                <w:szCs w:val="21"/>
              </w:rPr>
              <w:object w:dxaOrig="2799" w:dyaOrig="300" w14:anchorId="22258D4F">
                <v:shape id="_x0000_i1223" type="#_x0000_t75" style="width:136.5pt;height:14.25pt" o:ole="">
                  <v:imagedata r:id="rId404" o:title=""/>
                </v:shape>
                <o:OLEObject Type="Embed" ProgID="Equation.DSMT4" ShapeID="_x0000_i1223" DrawAspect="Content" ObjectID="_1807285870" r:id="rId405"/>
              </w:object>
            </w:r>
          </w:p>
          <w:p w14:paraId="19AD940E" w14:textId="4A9BC93A" w:rsidR="00703162" w:rsidRDefault="00703162" w:rsidP="00DB7D78">
            <w:pPr>
              <w:ind w:firstLine="0"/>
              <w:rPr>
                <w:rFonts w:ascii="Times New Roman" w:eastAsia="宋体" w:hAnsi="Times New Roman" w:cs="Times New Roman"/>
                <w:sz w:val="21"/>
                <w:szCs w:val="21"/>
              </w:rPr>
            </w:pPr>
            <w:r w:rsidRPr="00366332">
              <w:rPr>
                <w:rFonts w:ascii="Times New Roman" w:eastAsia="宋体" w:hAnsi="Times New Roman" w:cs="Times New Roman"/>
                <w:sz w:val="21"/>
                <w:szCs w:val="21"/>
              </w:rPr>
              <w:t xml:space="preserve">2.    </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使用</w:t>
            </w:r>
            <w:r>
              <w:rPr>
                <w:rFonts w:ascii="Times New Roman" w:eastAsia="宋体" w:hAnsi="Times New Roman" w:cs="Times New Roman" w:hint="eastAsia"/>
                <w:sz w:val="21"/>
                <w:szCs w:val="21"/>
              </w:rPr>
              <w:t>CNN</w:t>
            </w:r>
            <w:r>
              <w:rPr>
                <w:rFonts w:ascii="Times New Roman" w:eastAsia="宋体" w:hAnsi="Times New Roman" w:cs="Times New Roman" w:hint="eastAsia"/>
                <w:sz w:val="21"/>
                <w:szCs w:val="21"/>
              </w:rPr>
              <w:t>提取特征</w:t>
            </w:r>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f</m:t>
                  </m:r>
                </m:e>
                <m:sub>
                  <m:r>
                    <w:rPr>
                      <w:rFonts w:ascii="Cambria Math" w:eastAsia="宋体" w:hAnsi="Cambria Math" w:cs="Times New Roman"/>
                      <w:sz w:val="21"/>
                      <w:szCs w:val="21"/>
                    </w:rPr>
                    <m:t>1</m:t>
                  </m:r>
                </m:sub>
              </m:sSub>
              <m:r>
                <w:rPr>
                  <w:rFonts w:ascii="Cambria Math" w:eastAsia="宋体" w:hAnsi="Cambria Math" w:cs="Times New Roman"/>
                  <w:sz w:val="21"/>
                  <w:szCs w:val="21"/>
                </w:rPr>
                <m:t>,</m:t>
              </m:r>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f</m:t>
                  </m:r>
                </m:e>
                <m:sub>
                  <m:r>
                    <w:rPr>
                      <w:rFonts w:ascii="Cambria Math" w:eastAsia="宋体" w:hAnsi="Cambria Math" w:cs="Times New Roman"/>
                      <w:sz w:val="21"/>
                      <w:szCs w:val="21"/>
                    </w:rPr>
                    <m:t>2</m:t>
                  </m:r>
                </m:sub>
              </m:sSub>
            </m:oMath>
            <w:r w:rsidRPr="00366332">
              <w:rPr>
                <w:rFonts w:ascii="Times New Roman" w:eastAsia="宋体" w:hAnsi="Times New Roman" w:cs="Times New Roman"/>
                <w:sz w:val="21"/>
                <w:szCs w:val="21"/>
              </w:rPr>
              <w:t>：</w:t>
            </w:r>
          </w:p>
          <w:p w14:paraId="55838977" w14:textId="19528DAD" w:rsidR="00B40045" w:rsidRPr="00366332" w:rsidRDefault="00E83354" w:rsidP="00E83354">
            <w:pPr>
              <w:ind w:firstLine="0"/>
              <w:jc w:val="center"/>
              <w:rPr>
                <w:rFonts w:ascii="Times New Roman" w:eastAsia="宋体" w:hAnsi="Times New Roman" w:cs="Times New Roman"/>
                <w:sz w:val="21"/>
                <w:szCs w:val="21"/>
              </w:rPr>
            </w:pPr>
            <w:r w:rsidRPr="00E83354">
              <w:rPr>
                <w:rFonts w:ascii="Times New Roman" w:eastAsia="宋体" w:hAnsi="Times New Roman" w:cs="Times New Roman"/>
                <w:position w:val="-10"/>
                <w:sz w:val="21"/>
                <w:szCs w:val="21"/>
              </w:rPr>
              <w:object w:dxaOrig="1660" w:dyaOrig="300" w14:anchorId="441F1797">
                <v:shape id="_x0000_i1224" type="#_x0000_t75" style="width:86.25pt;height:14.25pt" o:ole="">
                  <v:imagedata r:id="rId406" o:title=""/>
                </v:shape>
                <o:OLEObject Type="Embed" ProgID="Equation.DSMT4" ShapeID="_x0000_i1224" DrawAspect="Content" ObjectID="_1807285871" r:id="rId407"/>
              </w:object>
            </w:r>
          </w:p>
          <w:p w14:paraId="3315A086" w14:textId="2E0B0189" w:rsidR="00703162" w:rsidRPr="00366332" w:rsidRDefault="00E83354" w:rsidP="00E83354">
            <w:pPr>
              <w:spacing w:line="240" w:lineRule="auto"/>
              <w:ind w:firstLine="0"/>
              <w:jc w:val="center"/>
              <w:rPr>
                <w:rFonts w:ascii="Times New Roman" w:eastAsia="宋体" w:hAnsi="Times New Roman" w:cs="Times New Roman"/>
                <w:sz w:val="21"/>
                <w:szCs w:val="21"/>
              </w:rPr>
            </w:pPr>
            <w:r w:rsidRPr="00E83354">
              <w:rPr>
                <w:rFonts w:ascii="Times New Roman" w:eastAsia="宋体" w:hAnsi="Times New Roman" w:cs="Times New Roman"/>
                <w:position w:val="-10"/>
                <w:sz w:val="21"/>
                <w:szCs w:val="21"/>
              </w:rPr>
              <w:object w:dxaOrig="1700" w:dyaOrig="300" w14:anchorId="2D2793B3">
                <v:shape id="_x0000_i1225" type="#_x0000_t75" style="width:86.25pt;height:14.25pt" o:ole="">
                  <v:imagedata r:id="rId408" o:title=""/>
                </v:shape>
                <o:OLEObject Type="Embed" ProgID="Equation.DSMT4" ShapeID="_x0000_i1225" DrawAspect="Content" ObjectID="_1807285872" r:id="rId409"/>
              </w:object>
            </w:r>
          </w:p>
          <w:p w14:paraId="5FBBFA70" w14:textId="7746B10B" w:rsidR="00703162" w:rsidRDefault="00703162" w:rsidP="00DB7D78">
            <w:pPr>
              <w:ind w:firstLine="0"/>
              <w:rPr>
                <w:rFonts w:ascii="Times New Roman" w:eastAsia="宋体" w:hAnsi="Times New Roman" w:cs="Times New Roman"/>
                <w:sz w:val="21"/>
                <w:szCs w:val="21"/>
              </w:rPr>
            </w:pPr>
            <w:r w:rsidRPr="00366332">
              <w:rPr>
                <w:rFonts w:ascii="Times New Roman" w:eastAsia="宋体" w:hAnsi="Times New Roman" w:cs="Times New Roman"/>
                <w:sz w:val="21"/>
                <w:szCs w:val="21"/>
              </w:rPr>
              <w:t xml:space="preserve">3.      </w:t>
            </w:r>
            <w:r>
              <w:rPr>
                <w:rFonts w:ascii="Times New Roman" w:eastAsia="宋体" w:hAnsi="Times New Roman" w:cs="Times New Roman" w:hint="eastAsia"/>
                <w:sz w:val="21"/>
                <w:szCs w:val="21"/>
              </w:rPr>
              <w:t>进行</w:t>
            </w:r>
            <w:r w:rsidRPr="00366332">
              <w:rPr>
                <w:rFonts w:ascii="Times New Roman" w:eastAsia="宋体" w:hAnsi="Times New Roman" w:cs="Times New Roman"/>
                <w:sz w:val="21"/>
                <w:szCs w:val="21"/>
              </w:rPr>
              <w:t>Token</w:t>
            </w:r>
            <w:r w:rsidRPr="00366332">
              <w:rPr>
                <w:rFonts w:ascii="Times New Roman" w:eastAsia="宋体" w:hAnsi="Times New Roman" w:cs="Times New Roman"/>
                <w:sz w:val="21"/>
                <w:szCs w:val="21"/>
              </w:rPr>
              <w:t>化处理</w:t>
            </w:r>
            <w:r>
              <w:rPr>
                <w:rFonts w:ascii="Times New Roman" w:eastAsia="宋体" w:hAnsi="Times New Roman" w:cs="Times New Roman" w:hint="eastAsia"/>
                <w:sz w:val="21"/>
                <w:szCs w:val="21"/>
              </w:rPr>
              <w:t>，得到双时相</w:t>
            </w:r>
            <w:r>
              <w:rPr>
                <w:rFonts w:ascii="Times New Roman" w:eastAsia="宋体" w:hAnsi="Times New Roman" w:cs="Times New Roman" w:hint="eastAsia"/>
                <w:sz w:val="21"/>
                <w:szCs w:val="21"/>
              </w:rPr>
              <w:t>token</w:t>
            </w:r>
            <w:r>
              <w:rPr>
                <w:rFonts w:ascii="Times New Roman" w:eastAsia="宋体" w:hAnsi="Times New Roman" w:cs="Times New Roman" w:hint="eastAsia"/>
                <w:sz w:val="21"/>
                <w:szCs w:val="21"/>
              </w:rPr>
              <w:t>序列</w:t>
            </w:r>
            <w:r w:rsidRPr="00366332">
              <w:rPr>
                <w:rFonts w:ascii="Times New Roman" w:eastAsia="宋体" w:hAnsi="Times New Roman" w:cs="Times New Roman" w:hint="eastAsia"/>
                <w:sz w:val="21"/>
                <w:szCs w:val="21"/>
              </w:rPr>
              <w:t>：</w:t>
            </w:r>
          </w:p>
          <w:p w14:paraId="6E02EFC0" w14:textId="072DABAA" w:rsidR="00E83354" w:rsidRDefault="00E83354" w:rsidP="00E83354">
            <w:pPr>
              <w:ind w:firstLine="0"/>
              <w:jc w:val="center"/>
              <w:rPr>
                <w:rFonts w:ascii="Times New Roman" w:eastAsia="宋体" w:hAnsi="Times New Roman" w:cs="Times New Roman"/>
                <w:sz w:val="21"/>
                <w:szCs w:val="21"/>
              </w:rPr>
            </w:pPr>
            <w:r w:rsidRPr="00E83354">
              <w:rPr>
                <w:rFonts w:ascii="Times New Roman" w:eastAsia="宋体" w:hAnsi="Times New Roman" w:cs="Times New Roman"/>
                <w:position w:val="-10"/>
                <w:sz w:val="21"/>
                <w:szCs w:val="21"/>
              </w:rPr>
              <w:object w:dxaOrig="1560" w:dyaOrig="300" w14:anchorId="60AF0351">
                <v:shape id="_x0000_i1226" type="#_x0000_t75" style="width:79.5pt;height:14.25pt" o:ole="">
                  <v:imagedata r:id="rId410" o:title=""/>
                </v:shape>
                <o:OLEObject Type="Embed" ProgID="Equation.DSMT4" ShapeID="_x0000_i1226" DrawAspect="Content" ObjectID="_1807285873" r:id="rId411"/>
              </w:object>
            </w:r>
          </w:p>
          <w:p w14:paraId="7E1F5C1D" w14:textId="130CDA90" w:rsidR="00E83354" w:rsidRDefault="00E83354" w:rsidP="00E83354">
            <w:pPr>
              <w:ind w:firstLine="0"/>
              <w:jc w:val="center"/>
              <w:rPr>
                <w:rFonts w:ascii="Times New Roman" w:eastAsia="宋体" w:hAnsi="Times New Roman" w:cs="Times New Roman"/>
                <w:sz w:val="21"/>
                <w:szCs w:val="21"/>
              </w:rPr>
            </w:pPr>
            <w:r w:rsidRPr="00E83354">
              <w:rPr>
                <w:rFonts w:ascii="Times New Roman" w:eastAsia="宋体" w:hAnsi="Times New Roman" w:cs="Times New Roman"/>
                <w:position w:val="-10"/>
                <w:sz w:val="21"/>
                <w:szCs w:val="21"/>
              </w:rPr>
              <w:object w:dxaOrig="1600" w:dyaOrig="300" w14:anchorId="7062DC9A">
                <v:shape id="_x0000_i1227" type="#_x0000_t75" style="width:79.5pt;height:14.25pt" o:ole="">
                  <v:imagedata r:id="rId412" o:title=""/>
                </v:shape>
                <o:OLEObject Type="Embed" ProgID="Equation.DSMT4" ShapeID="_x0000_i1227" DrawAspect="Content" ObjectID="_1807285874" r:id="rId413"/>
              </w:object>
            </w:r>
          </w:p>
          <w:p w14:paraId="5FEC75DB" w14:textId="7C8D414A" w:rsidR="00703162" w:rsidRDefault="00703162" w:rsidP="00DB7D78">
            <w:pPr>
              <w:ind w:firstLine="0"/>
              <w:rPr>
                <w:rFonts w:ascii="Times New Roman" w:eastAsia="宋体" w:hAnsi="Times New Roman" w:cs="Times New Roman"/>
                <w:sz w:val="21"/>
                <w:szCs w:val="21"/>
              </w:rPr>
            </w:pPr>
            <w:r w:rsidRPr="00366332">
              <w:rPr>
                <w:rFonts w:ascii="Times New Roman" w:eastAsia="宋体" w:hAnsi="Times New Roman" w:cs="Times New Roman"/>
                <w:sz w:val="21"/>
                <w:szCs w:val="21"/>
              </w:rPr>
              <w:t xml:space="preserve">4. </w:t>
            </w:r>
            <w:r>
              <w:rPr>
                <w:rFonts w:ascii="Times New Roman" w:eastAsia="宋体" w:hAnsi="Times New Roman" w:cs="Times New Roman"/>
                <w:sz w:val="21"/>
                <w:szCs w:val="21"/>
              </w:rPr>
              <w:t xml:space="preserve">     </w:t>
            </w:r>
            <w:r w:rsidRPr="00366332">
              <w:rPr>
                <w:rFonts w:ascii="Times New Roman" w:eastAsia="宋体" w:hAnsi="Times New Roman" w:cs="Times New Roman"/>
                <w:sz w:val="21"/>
                <w:szCs w:val="21"/>
              </w:rPr>
              <w:t>Transformer</w:t>
            </w:r>
            <w:r w:rsidR="00E83354">
              <w:rPr>
                <w:rFonts w:ascii="Times New Roman" w:eastAsia="宋体" w:hAnsi="Times New Roman" w:cs="Times New Roman" w:hint="eastAsia"/>
                <w:sz w:val="21"/>
                <w:szCs w:val="21"/>
              </w:rPr>
              <w:t>编码器处理得到深层次特征</w:t>
            </w:r>
            <w:r w:rsidRPr="00366332">
              <w:rPr>
                <w:rFonts w:ascii="Times New Roman" w:eastAsia="宋体" w:hAnsi="Times New Roman" w:cs="Times New Roman" w:hint="eastAsia"/>
                <w:sz w:val="21"/>
                <w:szCs w:val="21"/>
              </w:rPr>
              <w:t>：</w:t>
            </w:r>
            <w:r w:rsidRPr="00366332">
              <w:rPr>
                <w:rFonts w:ascii="Times New Roman" w:eastAsia="宋体" w:hAnsi="Times New Roman" w:cs="Times New Roman"/>
                <w:sz w:val="21"/>
                <w:szCs w:val="21"/>
              </w:rPr>
              <w:t xml:space="preserve"> </w:t>
            </w:r>
          </w:p>
          <w:p w14:paraId="0D723564" w14:textId="1FFC4E1F" w:rsidR="00703162" w:rsidRPr="00366332" w:rsidRDefault="00E83354" w:rsidP="00E83354">
            <w:pPr>
              <w:ind w:firstLine="0"/>
              <w:jc w:val="center"/>
              <w:rPr>
                <w:rFonts w:ascii="Times New Roman" w:eastAsia="宋体" w:hAnsi="Times New Roman" w:cs="Times New Roman"/>
                <w:sz w:val="21"/>
                <w:szCs w:val="21"/>
              </w:rPr>
            </w:pPr>
            <w:r w:rsidRPr="00E83354">
              <w:rPr>
                <w:rFonts w:ascii="Times New Roman" w:eastAsia="宋体" w:hAnsi="Times New Roman" w:cs="Times New Roman"/>
                <w:position w:val="-10"/>
                <w:sz w:val="21"/>
                <w:szCs w:val="21"/>
              </w:rPr>
              <w:object w:dxaOrig="3580" w:dyaOrig="320" w14:anchorId="0F617FA5">
                <v:shape id="_x0000_i1228" type="#_x0000_t75" style="width:180pt;height:14.25pt" o:ole="">
                  <v:imagedata r:id="rId414" o:title=""/>
                </v:shape>
                <o:OLEObject Type="Embed" ProgID="Equation.DSMT4" ShapeID="_x0000_i1228" DrawAspect="Content" ObjectID="_1807285875" r:id="rId415"/>
              </w:object>
            </w:r>
          </w:p>
          <w:p w14:paraId="71770734" w14:textId="77777777" w:rsidR="00703162" w:rsidRDefault="00703162" w:rsidP="00DB7D78">
            <w:pPr>
              <w:ind w:firstLine="0"/>
              <w:rPr>
                <w:rFonts w:ascii="Times New Roman" w:eastAsia="宋体" w:hAnsi="Times New Roman" w:cs="Times New Roman"/>
                <w:sz w:val="21"/>
                <w:szCs w:val="21"/>
              </w:rPr>
            </w:pPr>
            <w:r w:rsidRPr="00366332">
              <w:rPr>
                <w:rFonts w:ascii="Times New Roman" w:eastAsia="宋体" w:hAnsi="Times New Roman" w:cs="Times New Roman"/>
                <w:sz w:val="21"/>
                <w:szCs w:val="21"/>
              </w:rPr>
              <w:t>5.      FiLM</w:t>
            </w:r>
            <w:r w:rsidRPr="00366332">
              <w:rPr>
                <w:rFonts w:ascii="Times New Roman" w:eastAsia="宋体" w:hAnsi="Times New Roman" w:cs="Times New Roman"/>
                <w:sz w:val="21"/>
                <w:szCs w:val="21"/>
              </w:rPr>
              <w:t>线性调制过程</w:t>
            </w:r>
            <w:r w:rsidRPr="00366332">
              <w:rPr>
                <w:rFonts w:ascii="Times New Roman" w:eastAsia="宋体" w:hAnsi="Times New Roman" w:cs="Times New Roman" w:hint="eastAsia"/>
                <w:sz w:val="21"/>
                <w:szCs w:val="21"/>
              </w:rPr>
              <w:t>，得到调制因子</w:t>
            </w:r>
            <m:oMath>
              <m:r>
                <w:rPr>
                  <w:rFonts w:ascii="Cambria Math" w:eastAsia="宋体" w:hAnsi="Cambria Math" w:cs="Times New Roman"/>
                  <w:sz w:val="21"/>
                  <w:szCs w:val="21"/>
                </w:rPr>
                <m:t>γ</m:t>
              </m:r>
            </m:oMath>
            <w:r>
              <w:rPr>
                <w:rFonts w:ascii="Times New Roman" w:eastAsia="宋体" w:hAnsi="Times New Roman" w:cs="Times New Roman" w:hint="eastAsia"/>
                <w:sz w:val="21"/>
                <w:szCs w:val="21"/>
              </w:rPr>
              <w:t>和</w:t>
            </w:r>
            <m:oMath>
              <m:r>
                <w:rPr>
                  <w:rFonts w:ascii="Cambria Math" w:eastAsia="宋体" w:hAnsi="Cambria Math" w:cs="Times New Roman"/>
                  <w:sz w:val="21"/>
                  <w:szCs w:val="21"/>
                </w:rPr>
                <m:t>β</m:t>
              </m:r>
            </m:oMath>
            <w:r w:rsidRPr="00366332">
              <w:rPr>
                <w:rFonts w:ascii="Times New Roman" w:eastAsia="宋体" w:hAnsi="Times New Roman" w:cs="Times New Roman"/>
                <w:sz w:val="21"/>
                <w:szCs w:val="21"/>
              </w:rPr>
              <w:t>：</w:t>
            </w:r>
          </w:p>
          <w:p w14:paraId="5A0D71B9" w14:textId="39890110" w:rsidR="00E83354" w:rsidRDefault="00E83354" w:rsidP="00DB7D78">
            <w:pPr>
              <w:spacing w:line="240" w:lineRule="auto"/>
              <w:ind w:firstLineChars="1000" w:firstLine="2100"/>
              <w:rPr>
                <w:rFonts w:ascii="Times New Roman" w:eastAsia="宋体" w:hAnsi="Times New Roman" w:cs="Times New Roman"/>
                <w:sz w:val="21"/>
                <w:szCs w:val="21"/>
              </w:rPr>
            </w:pPr>
            <w:r w:rsidRPr="00E83354">
              <w:rPr>
                <w:rFonts w:ascii="Times New Roman" w:eastAsia="宋体" w:hAnsi="Times New Roman" w:cs="Times New Roman"/>
                <w:position w:val="-10"/>
                <w:sz w:val="21"/>
                <w:szCs w:val="21"/>
              </w:rPr>
              <w:object w:dxaOrig="1300" w:dyaOrig="300" w14:anchorId="7C59E90F">
                <v:shape id="_x0000_i1229" type="#_x0000_t75" style="width:64.5pt;height:14.25pt" o:ole="">
                  <v:imagedata r:id="rId416" o:title=""/>
                </v:shape>
                <o:OLEObject Type="Embed" ProgID="Equation.DSMT4" ShapeID="_x0000_i1229" DrawAspect="Content" ObjectID="_1807285876" r:id="rId417"/>
              </w:object>
            </w:r>
          </w:p>
          <w:p w14:paraId="57FAA2A5" w14:textId="2DD697B8" w:rsidR="00E83354" w:rsidRDefault="00E83354" w:rsidP="00DB7D78">
            <w:pPr>
              <w:spacing w:line="240" w:lineRule="auto"/>
              <w:ind w:firstLineChars="1000" w:firstLine="2100"/>
              <w:rPr>
                <w:rFonts w:ascii="Times New Roman" w:eastAsia="宋体" w:hAnsi="Times New Roman" w:cs="Times New Roman"/>
                <w:sz w:val="21"/>
                <w:szCs w:val="21"/>
              </w:rPr>
            </w:pPr>
            <w:r w:rsidRPr="00E83354">
              <w:rPr>
                <w:rFonts w:ascii="Times New Roman" w:eastAsia="宋体" w:hAnsi="Times New Roman" w:cs="Times New Roman"/>
                <w:position w:val="-10"/>
                <w:sz w:val="21"/>
                <w:szCs w:val="21"/>
              </w:rPr>
              <w:object w:dxaOrig="1340" w:dyaOrig="300" w14:anchorId="133580BC">
                <v:shape id="_x0000_i1230" type="#_x0000_t75" style="width:64.5pt;height:14.25pt" o:ole="">
                  <v:imagedata r:id="rId418" o:title=""/>
                </v:shape>
                <o:OLEObject Type="Embed" ProgID="Equation.DSMT4" ShapeID="_x0000_i1230" DrawAspect="Content" ObjectID="_1807285877" r:id="rId419"/>
              </w:object>
            </w:r>
          </w:p>
          <w:p w14:paraId="37EF6200" w14:textId="1C872F55" w:rsidR="00703162" w:rsidRDefault="00703162" w:rsidP="00DB7D78">
            <w:pPr>
              <w:ind w:firstLine="0"/>
              <w:rPr>
                <w:rFonts w:ascii="Times New Roman" w:eastAsia="宋体" w:hAnsi="Times New Roman" w:cs="Times New Roman"/>
                <w:sz w:val="21"/>
                <w:szCs w:val="21"/>
              </w:rPr>
            </w:pPr>
            <w:r>
              <w:rPr>
                <w:rFonts w:ascii="Times New Roman" w:eastAsia="宋体" w:hAnsi="Times New Roman" w:cs="Times New Roman" w:hint="eastAsia"/>
                <w:sz w:val="21"/>
                <w:szCs w:val="21"/>
              </w:rPr>
              <w:t>6</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利用调制因子对特征</w:t>
            </w:r>
            <m:oMath>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T</m:t>
                  </m:r>
                </m:e>
                <m:sup>
                  <m:r>
                    <w:rPr>
                      <w:rFonts w:ascii="Cambria Math" w:eastAsia="宋体" w:hAnsi="Cambria Math" w:cs="Times New Roman"/>
                      <w:sz w:val="21"/>
                      <w:szCs w:val="21"/>
                    </w:rPr>
                    <m:t>'</m:t>
                  </m:r>
                </m:sup>
              </m:sSup>
            </m:oMath>
            <w:r>
              <w:rPr>
                <w:rFonts w:ascii="Times New Roman" w:eastAsia="宋体" w:hAnsi="Times New Roman" w:cs="Times New Roman" w:hint="eastAsia"/>
                <w:sz w:val="21"/>
                <w:szCs w:val="21"/>
              </w:rPr>
              <w:t>进行调校得到</w:t>
            </w:r>
            <m:oMath>
              <m:acc>
                <m:accPr>
                  <m:chr m:val="̃"/>
                  <m:ctrlPr>
                    <w:rPr>
                      <w:rFonts w:ascii="Cambria Math" w:eastAsia="宋体" w:hAnsi="Cambria Math" w:cs="Times New Roman"/>
                      <w:i/>
                      <w:sz w:val="21"/>
                      <w:szCs w:val="21"/>
                    </w:rPr>
                  </m:ctrlPr>
                </m:accPr>
                <m:e>
                  <m:r>
                    <w:rPr>
                      <w:rFonts w:ascii="Cambria Math" w:eastAsia="宋体" w:hAnsi="Cambria Math" w:cs="Times New Roman"/>
                      <w:sz w:val="21"/>
                      <w:szCs w:val="21"/>
                    </w:rPr>
                    <m:t>T</m:t>
                  </m:r>
                </m:e>
              </m:acc>
            </m:oMath>
          </w:p>
          <w:p w14:paraId="758F6C32" w14:textId="78952B7A" w:rsidR="00703162" w:rsidRPr="00366332" w:rsidRDefault="007A2C05" w:rsidP="007A2C05">
            <w:pPr>
              <w:ind w:firstLine="0"/>
              <w:jc w:val="center"/>
              <w:rPr>
                <w:rFonts w:ascii="Times New Roman" w:eastAsia="宋体" w:hAnsi="Times New Roman" w:cs="Times New Roman"/>
                <w:sz w:val="21"/>
                <w:szCs w:val="21"/>
              </w:rPr>
            </w:pPr>
            <w:r w:rsidRPr="007A2C05">
              <w:rPr>
                <w:rFonts w:ascii="Times New Roman" w:eastAsia="宋体" w:hAnsi="Times New Roman" w:cs="Times New Roman"/>
                <w:position w:val="-10"/>
                <w:sz w:val="21"/>
                <w:szCs w:val="21"/>
              </w:rPr>
              <w:object w:dxaOrig="1260" w:dyaOrig="340" w14:anchorId="30850BE5">
                <v:shape id="_x0000_i1231" type="#_x0000_t75" style="width:64.5pt;height:14.25pt" o:ole="">
                  <v:imagedata r:id="rId420" o:title=""/>
                </v:shape>
                <o:OLEObject Type="Embed" ProgID="Equation.DSMT4" ShapeID="_x0000_i1231" DrawAspect="Content" ObjectID="_1807285878" r:id="rId421"/>
              </w:object>
            </w:r>
          </w:p>
          <w:p w14:paraId="1A369DF9" w14:textId="52666769" w:rsidR="00703162" w:rsidRPr="00366332" w:rsidRDefault="00703162" w:rsidP="00DB7D78">
            <w:pPr>
              <w:spacing w:line="240" w:lineRule="auto"/>
              <w:ind w:firstLine="0"/>
              <w:rPr>
                <w:rFonts w:ascii="Times New Roman" w:eastAsia="宋体" w:hAnsi="Times New Roman" w:cs="Times New Roman"/>
                <w:sz w:val="21"/>
                <w:szCs w:val="21"/>
              </w:rPr>
            </w:pPr>
            <w:r>
              <w:rPr>
                <w:rFonts w:ascii="Times New Roman" w:eastAsia="宋体" w:hAnsi="Times New Roman" w:cs="Times New Roman"/>
                <w:sz w:val="21"/>
                <w:szCs w:val="21"/>
              </w:rPr>
              <w:t>7</w:t>
            </w:r>
            <w:r w:rsidRPr="00366332">
              <w:rPr>
                <w:rFonts w:ascii="Times New Roman" w:eastAsia="宋体" w:hAnsi="Times New Roman" w:cs="Times New Roman"/>
                <w:sz w:val="21"/>
                <w:szCs w:val="21"/>
              </w:rPr>
              <w:t xml:space="preserve">.      </w:t>
            </w:r>
            <w:r w:rsidRPr="00366332">
              <w:rPr>
                <w:rFonts w:ascii="Times New Roman" w:eastAsia="宋体" w:hAnsi="Times New Roman" w:cs="Times New Roman"/>
                <w:sz w:val="21"/>
                <w:szCs w:val="21"/>
              </w:rPr>
              <w:t>特征解码：</w:t>
            </w:r>
            <w:r w:rsidR="007A2C05" w:rsidRPr="007A2C05">
              <w:rPr>
                <w:rFonts w:ascii="Times New Roman" w:eastAsia="宋体" w:hAnsi="Times New Roman" w:cs="Times New Roman"/>
                <w:position w:val="-10"/>
                <w:sz w:val="21"/>
                <w:szCs w:val="21"/>
              </w:rPr>
              <w:object w:dxaOrig="3739" w:dyaOrig="340" w14:anchorId="39FCA999">
                <v:shape id="_x0000_i1232" type="#_x0000_t75" style="width:187.5pt;height:14.25pt" o:ole="">
                  <v:imagedata r:id="rId422" o:title=""/>
                </v:shape>
                <o:OLEObject Type="Embed" ProgID="Equation.DSMT4" ShapeID="_x0000_i1232" DrawAspect="Content" ObjectID="_1807285879" r:id="rId423"/>
              </w:object>
            </w:r>
          </w:p>
          <w:p w14:paraId="3C570AD6" w14:textId="67E1B078" w:rsidR="00703162" w:rsidRPr="00366332" w:rsidRDefault="00703162" w:rsidP="00DB7D78">
            <w:pPr>
              <w:spacing w:line="240" w:lineRule="auto"/>
              <w:ind w:firstLine="0"/>
              <w:rPr>
                <w:rFonts w:ascii="Times New Roman" w:eastAsia="宋体" w:hAnsi="Times New Roman" w:cs="Times New Roman"/>
                <w:sz w:val="21"/>
                <w:szCs w:val="21"/>
              </w:rPr>
            </w:pPr>
            <w:r>
              <w:rPr>
                <w:rFonts w:ascii="Times New Roman" w:eastAsia="宋体" w:hAnsi="Times New Roman" w:cs="Times New Roman"/>
                <w:sz w:val="21"/>
                <w:szCs w:val="21"/>
              </w:rPr>
              <w:t>8</w:t>
            </w:r>
            <w:r w:rsidRPr="00366332">
              <w:rPr>
                <w:rFonts w:ascii="Times New Roman" w:eastAsia="宋体" w:hAnsi="Times New Roman" w:cs="Times New Roman"/>
                <w:sz w:val="21"/>
                <w:szCs w:val="21"/>
              </w:rPr>
              <w:t xml:space="preserve">.      </w:t>
            </w:r>
            <w:r w:rsidRPr="00366332">
              <w:rPr>
                <w:rFonts w:ascii="Times New Roman" w:eastAsia="宋体" w:hAnsi="Times New Roman" w:cs="Times New Roman"/>
                <w:sz w:val="21"/>
                <w:szCs w:val="21"/>
              </w:rPr>
              <w:t>上采样输出：</w:t>
            </w:r>
            <w:r w:rsidR="007A2C05" w:rsidRPr="007A2C05">
              <w:rPr>
                <w:rFonts w:ascii="Times New Roman" w:eastAsia="宋体" w:hAnsi="Times New Roman" w:cs="Times New Roman"/>
                <w:position w:val="-10"/>
                <w:sz w:val="21"/>
                <w:szCs w:val="21"/>
              </w:rPr>
              <w:object w:dxaOrig="3180" w:dyaOrig="340" w14:anchorId="40F28016">
                <v:shape id="_x0000_i1233" type="#_x0000_t75" style="width:158.25pt;height:14.25pt" o:ole="">
                  <v:imagedata r:id="rId424" o:title=""/>
                </v:shape>
                <o:OLEObject Type="Embed" ProgID="Equation.DSMT4" ShapeID="_x0000_i1233" DrawAspect="Content" ObjectID="_1807285880" r:id="rId425"/>
              </w:object>
            </w:r>
          </w:p>
          <w:p w14:paraId="7247821D" w14:textId="477B7E36" w:rsidR="00703162" w:rsidRPr="00366332" w:rsidRDefault="00703162" w:rsidP="00DB7D78">
            <w:pPr>
              <w:ind w:firstLine="0"/>
              <w:rPr>
                <w:rFonts w:ascii="Times New Roman" w:eastAsia="宋体" w:hAnsi="Times New Roman" w:cs="Times New Roman"/>
                <w:sz w:val="21"/>
                <w:szCs w:val="21"/>
              </w:rPr>
            </w:pPr>
            <w:r>
              <w:rPr>
                <w:rFonts w:ascii="Times New Roman" w:eastAsia="宋体" w:hAnsi="Times New Roman" w:cs="Times New Roman"/>
                <w:sz w:val="21"/>
                <w:szCs w:val="21"/>
              </w:rPr>
              <w:t>9</w:t>
            </w:r>
            <w:r w:rsidRPr="00366332">
              <w:rPr>
                <w:rFonts w:ascii="Times New Roman" w:eastAsia="宋体" w:hAnsi="Times New Roman" w:cs="Times New Roman"/>
                <w:sz w:val="21"/>
                <w:szCs w:val="21"/>
              </w:rPr>
              <w:t xml:space="preserve">.      </w:t>
            </w:r>
            <w:r w:rsidRPr="00366332">
              <w:rPr>
                <w:rFonts w:ascii="Times New Roman" w:eastAsia="宋体" w:hAnsi="Times New Roman" w:cs="Times New Roman"/>
                <w:sz w:val="21"/>
                <w:szCs w:val="21"/>
              </w:rPr>
              <w:t>返回</w:t>
            </w:r>
            <w:r w:rsidR="007A2C05">
              <w:rPr>
                <w:rFonts w:ascii="Times New Roman" w:eastAsia="宋体" w:hAnsi="Times New Roman" w:cs="Times New Roman" w:hint="eastAsia"/>
                <w:sz w:val="21"/>
                <w:szCs w:val="21"/>
              </w:rPr>
              <w:t>预测结果</w:t>
            </w:r>
            <w:r w:rsidR="007A2C05">
              <w:rPr>
                <w:rFonts w:ascii="Times New Roman" w:eastAsia="宋体" w:hAnsi="Times New Roman" w:cs="Times New Roman" w:hint="eastAsia"/>
                <w:sz w:val="21"/>
                <w:szCs w:val="21"/>
              </w:rPr>
              <w:t xml:space="preserve"> </w:t>
            </w:r>
            <w:r w:rsidR="007A2C05" w:rsidRPr="007A2C05">
              <w:rPr>
                <w:rFonts w:ascii="Times New Roman" w:eastAsia="宋体" w:hAnsi="Times New Roman" w:cs="Times New Roman"/>
                <w:position w:val="-4"/>
                <w:sz w:val="21"/>
                <w:szCs w:val="21"/>
              </w:rPr>
              <w:object w:dxaOrig="200" w:dyaOrig="279" w14:anchorId="19B394DD">
                <v:shape id="_x0000_i1234" type="#_x0000_t75" style="width:7.5pt;height:14.25pt" o:ole="">
                  <v:imagedata r:id="rId426" o:title=""/>
                </v:shape>
                <o:OLEObject Type="Embed" ProgID="Equation.DSMT4" ShapeID="_x0000_i1234" DrawAspect="Content" ObjectID="_1807285881" r:id="rId427"/>
              </w:object>
            </w:r>
          </w:p>
        </w:tc>
      </w:tr>
    </w:tbl>
    <w:p w14:paraId="55F42EFF" w14:textId="4AE09667" w:rsidR="00366332" w:rsidRPr="00703162" w:rsidRDefault="00F34826" w:rsidP="00966616">
      <w:pPr>
        <w:ind w:left="2" w:firstLineChars="200" w:firstLine="480"/>
      </w:pPr>
      <w:r>
        <w:rPr>
          <w:rFonts w:hint="eastAsia"/>
        </w:rPr>
        <w:t>算法采用双分支结构，视觉提示分支获取视觉嵌入向量，</w:t>
      </w:r>
      <w:r>
        <w:rPr>
          <w:rFonts w:hint="eastAsia"/>
        </w:rPr>
        <w:t>CNN</w:t>
      </w:r>
      <w:r>
        <w:rPr>
          <w:rFonts w:hint="eastAsia"/>
        </w:rPr>
        <w:t>获取模型的浅层特征，而后通过</w:t>
      </w:r>
      <w:r>
        <w:rPr>
          <w:rFonts w:hint="eastAsia"/>
        </w:rPr>
        <w:t>transformer</w:t>
      </w:r>
      <w:r>
        <w:rPr>
          <w:rFonts w:hint="eastAsia"/>
        </w:rPr>
        <w:t>编码器获取双时相影像的更深层次的联合语义</w:t>
      </w:r>
      <w:r>
        <w:rPr>
          <w:rFonts w:hint="eastAsia"/>
        </w:rPr>
        <w:lastRenderedPageBreak/>
        <w:t>特征，然后利用</w:t>
      </w:r>
      <w:r>
        <w:rPr>
          <w:rFonts w:hint="eastAsia"/>
        </w:rPr>
        <w:t>FiLM</w:t>
      </w:r>
      <w:r>
        <w:rPr>
          <w:rFonts w:hint="eastAsia"/>
        </w:rPr>
        <w:t>将视觉嵌入作用于得到的深层特征，</w:t>
      </w:r>
      <w:r w:rsidR="00703162">
        <w:rPr>
          <w:rFonts w:hint="eastAsia"/>
        </w:rPr>
        <w:t>最终通过解码器以及一系列卷积操作得到模型的预测结果。</w:t>
      </w:r>
    </w:p>
    <w:p w14:paraId="155FA169" w14:textId="3E0B7C00" w:rsidR="003E7A1C" w:rsidRDefault="009D4E36" w:rsidP="003E7A1C">
      <w:pPr>
        <w:pStyle w:val="2"/>
        <w:spacing w:before="156" w:after="156"/>
      </w:pPr>
      <w:bookmarkStart w:id="144" w:name="_Toc193307831"/>
      <w:r>
        <w:rPr>
          <w:rFonts w:hint="eastAsia"/>
        </w:rPr>
        <w:t xml:space="preserve"> </w:t>
      </w:r>
      <w:bookmarkStart w:id="145" w:name="_Toc195208888"/>
      <w:r w:rsidR="003E7A1C">
        <w:rPr>
          <w:rFonts w:hint="eastAsia"/>
        </w:rPr>
        <w:t>实验设计</w:t>
      </w:r>
      <w:bookmarkEnd w:id="144"/>
      <w:r w:rsidRPr="009D4E36">
        <w:rPr>
          <w:rFonts w:ascii="Times New Roman" w:hAnsi="Times New Roman" w:cs="Times New Roman"/>
        </w:rPr>
        <w:t>（</w:t>
      </w:r>
      <w:r w:rsidRPr="009D4E36">
        <w:rPr>
          <w:rFonts w:ascii="Times New Roman" w:hAnsi="Times New Roman" w:cs="Times New Roman"/>
        </w:rPr>
        <w:t>Design of experiments</w:t>
      </w:r>
      <w:r w:rsidRPr="009D4E36">
        <w:rPr>
          <w:rFonts w:ascii="Times New Roman" w:hAnsi="Times New Roman" w:cs="Times New Roman"/>
        </w:rPr>
        <w:t>）</w:t>
      </w:r>
      <w:bookmarkEnd w:id="145"/>
      <w:r w:rsidR="00023B8A">
        <w:fldChar w:fldCharType="begin"/>
      </w:r>
      <w:r w:rsidR="00023B8A">
        <w:instrText xml:space="preserve"> </w:instrText>
      </w:r>
      <w:r w:rsidR="00023B8A">
        <w:rPr>
          <w:rFonts w:hint="eastAsia"/>
        </w:rPr>
        <w:instrText>TC  "</w:instrText>
      </w:r>
      <w:bookmarkStart w:id="146" w:name="_Toc193307782"/>
      <w:bookmarkStart w:id="147" w:name="_Toc193826732"/>
      <w:bookmarkStart w:id="148" w:name="_Toc195209509"/>
      <w:r w:rsidR="00023B8A">
        <w:rPr>
          <w:rFonts w:hint="eastAsia"/>
        </w:rPr>
        <w:instrText>3.</w:instrText>
      </w:r>
      <w:r w:rsidR="00550F24">
        <w:instrText>3</w:instrText>
      </w:r>
      <w:r w:rsidR="00023B8A">
        <w:rPr>
          <w:rFonts w:hint="eastAsia"/>
        </w:rPr>
        <w:instrText xml:space="preserve"> Design of experiments</w:instrText>
      </w:r>
      <w:bookmarkEnd w:id="146"/>
      <w:bookmarkEnd w:id="147"/>
      <w:bookmarkEnd w:id="148"/>
      <w:r w:rsidR="00023B8A">
        <w:rPr>
          <w:rFonts w:hint="eastAsia"/>
        </w:rPr>
        <w:instrText>" \l 2</w:instrText>
      </w:r>
      <w:r w:rsidR="00023B8A">
        <w:instrText xml:space="preserve"> </w:instrText>
      </w:r>
      <w:r w:rsidR="00023B8A">
        <w:fldChar w:fldCharType="end"/>
      </w:r>
    </w:p>
    <w:p w14:paraId="10BFFD7B" w14:textId="72178FD0" w:rsidR="003E7A1C" w:rsidRPr="00B058CC" w:rsidRDefault="00500D40" w:rsidP="003E7A1C">
      <w:pPr>
        <w:pStyle w:val="3"/>
        <w:numPr>
          <w:ilvl w:val="2"/>
          <w:numId w:val="1"/>
        </w:numPr>
        <w:spacing w:before="156" w:after="156"/>
      </w:pPr>
      <w:bookmarkStart w:id="149" w:name="_Toc129942139"/>
      <w:bookmarkStart w:id="150" w:name="_Toc131354603"/>
      <w:bookmarkStart w:id="151" w:name="_Toc131354842"/>
      <w:r>
        <w:rPr>
          <w:rFonts w:hint="eastAsia"/>
        </w:rPr>
        <w:t xml:space="preserve"> </w:t>
      </w:r>
      <w:r w:rsidR="003E7A1C" w:rsidRPr="00B058CC">
        <w:rPr>
          <w:rFonts w:hint="eastAsia"/>
        </w:rPr>
        <w:t>研究区域</w:t>
      </w:r>
      <w:bookmarkEnd w:id="149"/>
      <w:bookmarkEnd w:id="150"/>
      <w:bookmarkEnd w:id="151"/>
    </w:p>
    <w:p w14:paraId="434DA7EB" w14:textId="0545C780" w:rsidR="00387F2B" w:rsidRPr="00387F2B" w:rsidRDefault="005C66EC" w:rsidP="00387F2B">
      <w:r>
        <w:rPr>
          <w:rFonts w:hint="eastAsia"/>
        </w:rPr>
        <w:t>鉴于基于深度学习的极地冰川遥感变化检测数据集的空白，本研究初期对数据集进行了标注和构建，经过不懈的探索，</w:t>
      </w:r>
      <w:r w:rsidR="00387F2B" w:rsidRPr="00387F2B">
        <w:t>本研究选取格陵兰岛东南海岸和北极斯瓦尔巴群岛作为实验区域，这两个地区均处于极地环境，具有典型的冰川地貌特征。格陵兰岛东南海岸位于北纬</w:t>
      </w:r>
      <w:r w:rsidR="00387F2B" w:rsidRPr="00387F2B">
        <w:t>64°</w:t>
      </w:r>
      <w:r w:rsidR="00387F2B" w:rsidRPr="00387F2B">
        <w:t>至</w:t>
      </w:r>
      <w:r w:rsidR="00387F2B" w:rsidRPr="00387F2B">
        <w:t>66°</w:t>
      </w:r>
      <w:r w:rsidR="00387F2B" w:rsidRPr="00387F2B">
        <w:t>、西经</w:t>
      </w:r>
      <w:r w:rsidR="00387F2B" w:rsidRPr="00387F2B">
        <w:t>51°</w:t>
      </w:r>
      <w:r w:rsidR="00387F2B" w:rsidRPr="00387F2B">
        <w:t>至</w:t>
      </w:r>
      <w:r w:rsidR="00387F2B" w:rsidRPr="00387F2B">
        <w:t>56°</w:t>
      </w:r>
      <w:r w:rsidR="00387F2B" w:rsidRPr="00387F2B">
        <w:t>之间，覆盖了格陵兰冰盖东南部的部分区域。该地区的地貌由大面积的冰川和冰原构成，冰川前缘与海岸线相接，部分区域存在裸露山地以及原始的苔原植被。由于受到北大西洋洋流的影响，该区域的冰川消融速率较快，冰川前沿变化显著，使其成为研究极地冰川动态变化的重要区域。此外，该区域的冰川运动受气候和地形因素影响，包括季节性积雪、融水径流以及冰川动力学过程。斯瓦尔巴群岛位于北纬</w:t>
      </w:r>
      <w:r w:rsidR="00387F2B" w:rsidRPr="00387F2B">
        <w:t>74°</w:t>
      </w:r>
      <w:r w:rsidR="00387F2B" w:rsidRPr="00387F2B">
        <w:t>至</w:t>
      </w:r>
      <w:r w:rsidR="00387F2B" w:rsidRPr="00387F2B">
        <w:t xml:space="preserve"> 81°</w:t>
      </w:r>
      <w:r w:rsidR="00387F2B" w:rsidRPr="00387F2B">
        <w:t>、东经</w:t>
      </w:r>
      <w:r w:rsidR="00387F2B" w:rsidRPr="00387F2B">
        <w:t>10°</w:t>
      </w:r>
      <w:r w:rsidR="00387F2B" w:rsidRPr="00387F2B">
        <w:t>至</w:t>
      </w:r>
      <w:r w:rsidR="00387F2B" w:rsidRPr="00387F2B">
        <w:t>35°</w:t>
      </w:r>
      <w:r w:rsidR="00387F2B" w:rsidRPr="00387F2B">
        <w:t>之间，属于北极圈内的高纬度区域。该群岛约</w:t>
      </w:r>
      <w:r w:rsidR="00387F2B" w:rsidRPr="00387F2B">
        <w:t>60%</w:t>
      </w:r>
      <w:r w:rsidR="00387F2B" w:rsidRPr="00387F2B">
        <w:t>的面积被冰川覆盖，</w:t>
      </w:r>
      <w:r w:rsidR="00387F2B" w:rsidRPr="00387F2B">
        <w:t>30%</w:t>
      </w:r>
      <w:r w:rsidR="00387F2B" w:rsidRPr="00387F2B">
        <w:t>为裸露岩石或永久冻土区，剩余</w:t>
      </w:r>
      <w:r w:rsidR="00387F2B" w:rsidRPr="00387F2B">
        <w:t>10%</w:t>
      </w:r>
      <w:r w:rsidR="00387F2B" w:rsidRPr="00387F2B">
        <w:t>为低矮的苔原植被。受北冰洋气候影响，该区域的冰川主要以温冰（</w:t>
      </w:r>
      <w:r w:rsidR="00387F2B" w:rsidRPr="00387F2B">
        <w:t>polythermal glacier</w:t>
      </w:r>
      <w:r w:rsidR="00387F2B" w:rsidRPr="00387F2B">
        <w:t>）和冷冰（</w:t>
      </w:r>
      <w:r w:rsidR="00387F2B" w:rsidRPr="00387F2B">
        <w:t>cold-based glacier</w:t>
      </w:r>
      <w:r w:rsidR="00387F2B" w:rsidRPr="00387F2B">
        <w:t>）形式存在，其消融过程受极端低温、降雪、海冰变化等因素控制。近年来，受全球变暖影响，斯瓦尔巴群岛的冰川后退趋势明显，部分地区的冰川消融速率显著加快，为研究极地冰川响应气候变化提供了关键数据支持。</w:t>
      </w:r>
    </w:p>
    <w:p w14:paraId="32FAA326" w14:textId="3C507B9C" w:rsidR="003E7A1C" w:rsidRPr="00743E7B" w:rsidRDefault="00500D40" w:rsidP="003E7A1C">
      <w:pPr>
        <w:pStyle w:val="3"/>
        <w:numPr>
          <w:ilvl w:val="2"/>
          <w:numId w:val="1"/>
        </w:numPr>
        <w:spacing w:before="156" w:after="156"/>
      </w:pPr>
      <w:bookmarkStart w:id="152" w:name="_Toc129942140"/>
      <w:bookmarkStart w:id="153" w:name="_Toc131354604"/>
      <w:bookmarkStart w:id="154" w:name="_Toc131354843"/>
      <w:r>
        <w:rPr>
          <w:rFonts w:hint="eastAsia"/>
        </w:rPr>
        <w:t xml:space="preserve"> </w:t>
      </w:r>
      <w:r w:rsidR="003E7A1C" w:rsidRPr="00743E7B">
        <w:t>实验数据</w:t>
      </w:r>
      <w:bookmarkEnd w:id="152"/>
      <w:bookmarkEnd w:id="153"/>
      <w:bookmarkEnd w:id="154"/>
    </w:p>
    <w:p w14:paraId="5451B4EE" w14:textId="77777777" w:rsidR="003E7A1C" w:rsidRDefault="003E7A1C" w:rsidP="00BA325D">
      <w:r>
        <w:rPr>
          <w:rFonts w:hint="eastAsia"/>
        </w:rPr>
        <w:t>（</w:t>
      </w:r>
      <w:r>
        <w:rPr>
          <w:rFonts w:hint="eastAsia"/>
        </w:rPr>
        <w:t>1</w:t>
      </w:r>
      <w:r>
        <w:rPr>
          <w:rFonts w:hint="eastAsia"/>
        </w:rPr>
        <w:t>）实验数据</w:t>
      </w:r>
    </w:p>
    <w:p w14:paraId="228B8415" w14:textId="1B18D427" w:rsidR="00387F2B" w:rsidRPr="00387F2B" w:rsidRDefault="00387F2B" w:rsidP="00387F2B">
      <w:bookmarkStart w:id="155" w:name="_Hlk99129204"/>
      <w:r w:rsidRPr="00387F2B">
        <w:t>本研究使用的实验数据包括两</w:t>
      </w:r>
      <w:r>
        <w:t>对</w:t>
      </w:r>
      <w:r w:rsidRPr="00387F2B">
        <w:t>andsat-8</w:t>
      </w:r>
      <w:r w:rsidRPr="00387F2B">
        <w:t>卫星获取的</w:t>
      </w:r>
      <w:r>
        <w:t>光学</w:t>
      </w:r>
      <w:r>
        <w:rPr>
          <w:rFonts w:hint="eastAsia"/>
        </w:rPr>
        <w:t>遥感影像</w:t>
      </w:r>
      <w:r w:rsidRPr="00387F2B">
        <w:t>，</w:t>
      </w:r>
      <w:r>
        <w:rPr>
          <w:rFonts w:hint="eastAsia"/>
        </w:rPr>
        <w:t>一对</w:t>
      </w:r>
      <w:r w:rsidRPr="00387F2B">
        <w:t>采集时间分别为</w:t>
      </w:r>
      <w:r w:rsidRPr="00387F2B">
        <w:t>2015</w:t>
      </w:r>
      <w:r w:rsidRPr="00387F2B">
        <w:t>年</w:t>
      </w:r>
      <w:r w:rsidRPr="00387F2B">
        <w:t>8</w:t>
      </w:r>
      <w:r w:rsidRPr="00387F2B">
        <w:t>月</w:t>
      </w:r>
      <w:r w:rsidRPr="00387F2B">
        <w:t>1</w:t>
      </w:r>
      <w:r w:rsidRPr="00387F2B">
        <w:t>日和</w:t>
      </w:r>
      <w:r w:rsidRPr="00387F2B">
        <w:t>2020</w:t>
      </w:r>
      <w:r w:rsidRPr="00387F2B">
        <w:t>年</w:t>
      </w:r>
      <w:r w:rsidRPr="00387F2B">
        <w:t>7</w:t>
      </w:r>
      <w:r w:rsidRPr="00387F2B">
        <w:t>月</w:t>
      </w:r>
      <w:r w:rsidRPr="00387F2B">
        <w:t>27</w:t>
      </w:r>
      <w:r w:rsidRPr="00387F2B">
        <w:t>日</w:t>
      </w:r>
      <w:r>
        <w:rPr>
          <w:rFonts w:hint="eastAsia"/>
        </w:rPr>
        <w:t>，另一对采集时间分别为</w:t>
      </w:r>
      <w:r>
        <w:rPr>
          <w:rFonts w:hint="eastAsia"/>
        </w:rPr>
        <w:t>2</w:t>
      </w:r>
      <w:r>
        <w:t>015</w:t>
      </w:r>
      <w:r>
        <w:rPr>
          <w:rFonts w:hint="eastAsia"/>
        </w:rPr>
        <w:t>年</w:t>
      </w:r>
      <w:r>
        <w:rPr>
          <w:rFonts w:hint="eastAsia"/>
        </w:rPr>
        <w:t>9</w:t>
      </w:r>
      <w:r>
        <w:rPr>
          <w:rFonts w:hint="eastAsia"/>
        </w:rPr>
        <w:t>月</w:t>
      </w:r>
      <w:r>
        <w:rPr>
          <w:rFonts w:hint="eastAsia"/>
        </w:rPr>
        <w:t>3</w:t>
      </w:r>
      <w:r>
        <w:rPr>
          <w:rFonts w:hint="eastAsia"/>
        </w:rPr>
        <w:t>日和</w:t>
      </w:r>
      <w:r>
        <w:rPr>
          <w:rFonts w:hint="eastAsia"/>
        </w:rPr>
        <w:t>2</w:t>
      </w:r>
      <w:r>
        <w:t>023</w:t>
      </w:r>
      <w:r>
        <w:rPr>
          <w:rFonts w:hint="eastAsia"/>
        </w:rPr>
        <w:t>年</w:t>
      </w:r>
      <w:r>
        <w:rPr>
          <w:rFonts w:hint="eastAsia"/>
        </w:rPr>
        <w:t>8</w:t>
      </w:r>
      <w:r>
        <w:rPr>
          <w:rFonts w:hint="eastAsia"/>
        </w:rPr>
        <w:t>月</w:t>
      </w:r>
      <w:r>
        <w:rPr>
          <w:rFonts w:hint="eastAsia"/>
        </w:rPr>
        <w:t>3</w:t>
      </w:r>
      <w:r>
        <w:t>1</w:t>
      </w:r>
      <w:r>
        <w:rPr>
          <w:rFonts w:hint="eastAsia"/>
        </w:rPr>
        <w:t>日</w:t>
      </w:r>
      <w:r w:rsidRPr="00387F2B">
        <w:t>，如</w:t>
      </w:r>
      <w:r w:rsidR="00196A67" w:rsidRPr="00196A67">
        <w:rPr>
          <w:rFonts w:hint="eastAsia"/>
          <w:color w:val="000000" w:themeColor="text1"/>
        </w:rPr>
        <w:t>图</w:t>
      </w:r>
      <w:r w:rsidR="00196A67" w:rsidRPr="00196A67">
        <w:rPr>
          <w:rFonts w:hint="eastAsia"/>
          <w:color w:val="000000" w:themeColor="text1"/>
        </w:rPr>
        <w:t>3</w:t>
      </w:r>
      <w:r w:rsidR="00196A67" w:rsidRPr="00196A67">
        <w:rPr>
          <w:color w:val="000000" w:themeColor="text1"/>
        </w:rPr>
        <w:t>.5</w:t>
      </w:r>
      <w:r w:rsidRPr="00387F2B">
        <w:t>所示。</w:t>
      </w:r>
    </w:p>
    <w:p w14:paraId="332F2D13" w14:textId="76CEB539" w:rsidR="00387F2B" w:rsidRPr="00387F2B" w:rsidRDefault="00387F2B" w:rsidP="00592801">
      <w:r w:rsidRPr="00387F2B">
        <w:t>实验影像由</w:t>
      </w:r>
      <w:r w:rsidRPr="00387F2B">
        <w:t>Landsat-8</w:t>
      </w:r>
      <w:r w:rsidRPr="00387F2B">
        <w:t>卫星拍摄，该卫星是</w:t>
      </w:r>
      <w:r w:rsidRPr="00387F2B">
        <w:t>Landsat</w:t>
      </w:r>
      <w:r w:rsidRPr="00387F2B">
        <w:t>系列的第八颗卫星，由美国地质调查局（</w:t>
      </w:r>
      <w:r w:rsidRPr="00387F2B">
        <w:t>USGS</w:t>
      </w:r>
      <w:r w:rsidRPr="00387F2B">
        <w:t>）和美国国家航空航天局（</w:t>
      </w:r>
      <w:r w:rsidRPr="00387F2B">
        <w:t>NASA</w:t>
      </w:r>
      <w:r w:rsidRPr="00387F2B">
        <w:t>）联合研制，并于</w:t>
      </w:r>
      <w:r w:rsidRPr="00387F2B">
        <w:t>2013</w:t>
      </w:r>
      <w:r w:rsidRPr="00387F2B">
        <w:t>年</w:t>
      </w:r>
      <w:r w:rsidRPr="00387F2B">
        <w:t>2</w:t>
      </w:r>
      <w:r w:rsidRPr="00387F2B">
        <w:t>月</w:t>
      </w:r>
      <w:r w:rsidRPr="00387F2B">
        <w:t>11</w:t>
      </w:r>
      <w:r w:rsidRPr="00387F2B">
        <w:t>日成功发射。</w:t>
      </w:r>
      <w:r w:rsidRPr="00387F2B">
        <w:t xml:space="preserve">Landsat-8 </w:t>
      </w:r>
      <w:r w:rsidRPr="00387F2B">
        <w:t>继承并增强了前代</w:t>
      </w:r>
      <w:r w:rsidRPr="00387F2B">
        <w:t>Landsat</w:t>
      </w:r>
      <w:r w:rsidRPr="00387F2B">
        <w:t>任务的监测能力，为全球环境遥感提供了长期、稳定的高质量影像数据。</w:t>
      </w:r>
      <w:r w:rsidRPr="00387F2B">
        <w:t>Landsat-8</w:t>
      </w:r>
      <w:r w:rsidRPr="00387F2B">
        <w:t>搭载了两台主要传感器</w:t>
      </w:r>
      <w:r>
        <w:rPr>
          <w:rFonts w:hint="eastAsia"/>
        </w:rPr>
        <w:t>，其中</w:t>
      </w:r>
      <w:r w:rsidRPr="00387F2B">
        <w:t>Operational Land Imager (OLI)</w:t>
      </w:r>
      <w:r w:rsidRPr="00387F2B">
        <w:t>负责获取可见光、近红外（</w:t>
      </w:r>
      <w:r w:rsidRPr="00387F2B">
        <w:t>NIR</w:t>
      </w:r>
      <w:r w:rsidRPr="00387F2B">
        <w:t>）和短波红外（</w:t>
      </w:r>
      <w:r w:rsidRPr="00387F2B">
        <w:t>SWIR</w:t>
      </w:r>
      <w:r w:rsidRPr="00387F2B">
        <w:t>）波段数据，具有更优的信噪比（</w:t>
      </w:r>
      <w:r w:rsidRPr="00387F2B">
        <w:t>SNR</w:t>
      </w:r>
      <w:r w:rsidRPr="00387F2B">
        <w:t>）和更高的动态范围，能够减少大气散射的影响。</w:t>
      </w:r>
      <w:r w:rsidRPr="00387F2B">
        <w:t>Thermal Infrared Sensor (TIRS)</w:t>
      </w:r>
      <w:r w:rsidRPr="00387F2B">
        <w:t>提供两个热红外（</w:t>
      </w:r>
      <w:r w:rsidRPr="00387F2B">
        <w:t>TIR</w:t>
      </w:r>
      <w:r w:rsidRPr="00387F2B">
        <w:t>）波段，用于测量地表温度，支持地表热异常和能量平衡分析。</w:t>
      </w:r>
      <w:r w:rsidRPr="00387F2B">
        <w:t>OLI</w:t>
      </w:r>
      <w:r w:rsidRPr="00387F2B">
        <w:t>传感器包括</w:t>
      </w:r>
      <w:r w:rsidRPr="00387F2B">
        <w:t>9</w:t>
      </w:r>
      <w:r w:rsidRPr="00387F2B">
        <w:lastRenderedPageBreak/>
        <w:t>个光谱波段（可见光、近红外和短波红外），</w:t>
      </w:r>
      <w:r w:rsidRPr="00387F2B">
        <w:t xml:space="preserve">TIRS </w:t>
      </w:r>
      <w:r w:rsidRPr="00387F2B">
        <w:t>传感器提供</w:t>
      </w:r>
      <w:r w:rsidRPr="00387F2B">
        <w:t>2</w:t>
      </w:r>
      <w:r w:rsidRPr="00387F2B">
        <w:t>个热红外波段，光谱覆盖范围广泛，能够有效支持地表覆盖类型分类、环境监测、气候变化研究以及变化检测任务。</w:t>
      </w:r>
      <w:r w:rsidRPr="00387F2B">
        <w:t>Landsat-8</w:t>
      </w:r>
      <w:r w:rsidRPr="00387F2B">
        <w:t>的空间分辨率为</w:t>
      </w:r>
      <w:r w:rsidRPr="00387F2B">
        <w:t>30</w:t>
      </w:r>
      <w:r w:rsidRPr="00387F2B">
        <w:t>米（多光谱波段）和</w:t>
      </w:r>
      <w:r w:rsidRPr="00387F2B">
        <w:t>100</w:t>
      </w:r>
      <w:r w:rsidRPr="00387F2B">
        <w:t>米（热红外波段），同时具有较高的几何精度，能够满足大尺度环境变化研究的需求。</w:t>
      </w:r>
    </w:p>
    <w:bookmarkEnd w:id="155"/>
    <w:p w14:paraId="2DA62144" w14:textId="77777777" w:rsidR="003E7A1C" w:rsidRDefault="003E7A1C" w:rsidP="00BA325D">
      <w:r>
        <w:rPr>
          <w:rFonts w:hint="eastAsia"/>
        </w:rPr>
        <w:t>（</w:t>
      </w:r>
      <w:r>
        <w:rPr>
          <w:rFonts w:hint="eastAsia"/>
        </w:rPr>
        <w:t>2</w:t>
      </w:r>
      <w:r>
        <w:rPr>
          <w:rFonts w:hint="eastAsia"/>
        </w:rPr>
        <w:t>）数据预处理</w:t>
      </w:r>
    </w:p>
    <w:p w14:paraId="5FBFDBE6" w14:textId="72DD45B6" w:rsidR="00297A12" w:rsidRPr="00297A12" w:rsidRDefault="00297A12" w:rsidP="00297A12">
      <w:pPr>
        <w:ind w:firstLine="480"/>
      </w:pPr>
      <w:r>
        <w:rPr>
          <w:rFonts w:hint="eastAsia"/>
        </w:rPr>
        <w:t>在数据处理过程中，所有影像经过辐射校正、大气校正和几何配准，以确保时序影像的光谱一致性和空间对齐精度。其中，辐射校正用于将原始影像转换为物理测量值，以消除传感器特性对影像亮度值的影响；大气校正通过去除大气散射和气溶胶影响，提高影像的真实反射率；这些预处理步骤保证了不同时间的影像在后续分析中的可比性，提高了基于遥感影像的变化检测精度。</w:t>
      </w:r>
    </w:p>
    <w:p w14:paraId="117016F7" w14:textId="3C1BE7BD" w:rsidR="00BA325D" w:rsidRDefault="00297A12" w:rsidP="00297A12">
      <w:pPr>
        <w:ind w:firstLine="480"/>
      </w:pPr>
      <w:r>
        <w:rPr>
          <w:rFonts w:hint="eastAsia"/>
        </w:rPr>
        <w:t>此外，为了提高模型的泛化能力和鲁棒性，</w:t>
      </w:r>
      <w:r w:rsidR="002E045C">
        <w:rPr>
          <w:rFonts w:hint="eastAsia"/>
        </w:rPr>
        <w:t>本文</w:t>
      </w:r>
      <w:r>
        <w:rPr>
          <w:rFonts w:hint="eastAsia"/>
        </w:rPr>
        <w:t>对数据进行了数据增强处理，包括随机旋转、水平翻转、亮度调整等操作，以模拟不同观测条件下的影像变化，从而增强深度学习模型在不同场景中的适用性。同时，为了减少数据不均衡问题，</w:t>
      </w:r>
      <w:r w:rsidR="0055600F">
        <w:rPr>
          <w:rFonts w:hint="eastAsia"/>
        </w:rPr>
        <w:t>本文</w:t>
      </w:r>
      <w:r>
        <w:rPr>
          <w:rFonts w:hint="eastAsia"/>
        </w:rPr>
        <w:t>在数据采样过程中注重不同类型变化区域的平衡性，确保数据集能够</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44"/>
      </w:tblGrid>
      <w:tr w:rsidR="00BA325D" w14:paraId="26432D88" w14:textId="77777777" w:rsidTr="00DB7D78">
        <w:trPr>
          <w:jc w:val="center"/>
        </w:trPr>
        <w:tc>
          <w:tcPr>
            <w:tcW w:w="9344" w:type="dxa"/>
          </w:tcPr>
          <w:p w14:paraId="376B30FD" w14:textId="56050B64" w:rsidR="00BA325D" w:rsidRPr="007057E3" w:rsidRDefault="001F4716" w:rsidP="00DB7D78">
            <w:pPr>
              <w:pStyle w:val="afa"/>
            </w:pPr>
            <w:r>
              <w:rPr>
                <w:rFonts w:ascii="Times New Roman" w:eastAsia="宋体" w:hAnsi="Times New Roman"/>
              </w:rPr>
              <w:object w:dxaOrig="13290" w:dyaOrig="10365" w14:anchorId="142DADA4">
                <v:shape id="_x0000_i1235" type="#_x0000_t75" style="width:388.5pt;height:303pt" o:ole="">
                  <v:imagedata r:id="rId428" o:title=""/>
                </v:shape>
                <o:OLEObject Type="Embed" ProgID="Visio.Drawing.15" ShapeID="_x0000_i1235" DrawAspect="Content" ObjectID="_1807285882" r:id="rId429"/>
              </w:object>
            </w:r>
          </w:p>
        </w:tc>
      </w:tr>
      <w:tr w:rsidR="00BA325D" w14:paraId="2B6D3DAC" w14:textId="77777777" w:rsidTr="00DB7D78">
        <w:trPr>
          <w:jc w:val="center"/>
        </w:trPr>
        <w:tc>
          <w:tcPr>
            <w:tcW w:w="9344" w:type="dxa"/>
          </w:tcPr>
          <w:p w14:paraId="7A368927" w14:textId="758DF350" w:rsidR="00BA325D" w:rsidRPr="00BA325D" w:rsidRDefault="00BA325D" w:rsidP="00DB7D78">
            <w:pPr>
              <w:pStyle w:val="afa"/>
              <w:rPr>
                <w:rFonts w:ascii="Times New Roman" w:eastAsia="宋体" w:hAnsi="Times New Roman"/>
              </w:rPr>
            </w:pPr>
            <w:r w:rsidRPr="00BA325D">
              <w:rPr>
                <w:rFonts w:ascii="Times New Roman" w:eastAsia="宋体" w:hAnsi="Times New Roman"/>
              </w:rPr>
              <w:t>图</w:t>
            </w:r>
            <w:r w:rsidRPr="00BA325D">
              <w:rPr>
                <w:rFonts w:ascii="Times New Roman" w:eastAsia="宋体" w:hAnsi="Times New Roman"/>
              </w:rPr>
              <w:t>3.</w:t>
            </w:r>
            <w:r w:rsidR="00B9220C">
              <w:rPr>
                <w:rFonts w:ascii="Times New Roman" w:eastAsia="宋体" w:hAnsi="Times New Roman"/>
              </w:rPr>
              <w:t>3</w:t>
            </w:r>
            <w:r w:rsidRPr="00BA325D">
              <w:rPr>
                <w:rFonts w:ascii="Times New Roman" w:eastAsia="宋体" w:hAnsi="Times New Roman"/>
              </w:rPr>
              <w:t xml:space="preserve"> </w:t>
            </w:r>
            <w:r w:rsidRPr="00BA325D">
              <w:rPr>
                <w:rFonts w:ascii="Times New Roman" w:eastAsia="宋体" w:hAnsi="Times New Roman"/>
              </w:rPr>
              <w:t>两个地区的冰川局部遥感图像。</w:t>
            </w:r>
          </w:p>
          <w:p w14:paraId="193899B4" w14:textId="0C81F26E" w:rsidR="00BA325D" w:rsidRPr="00BA325D" w:rsidRDefault="00BA325D" w:rsidP="00DB7D78">
            <w:pPr>
              <w:pStyle w:val="afa"/>
              <w:rPr>
                <w:rFonts w:ascii="Times New Roman" w:eastAsia="宋体" w:hAnsi="Times New Roman"/>
              </w:rPr>
            </w:pPr>
            <w:r w:rsidRPr="00BA325D">
              <w:rPr>
                <w:rFonts w:ascii="Times New Roman" w:eastAsia="宋体" w:hAnsi="Times New Roman"/>
              </w:rPr>
              <w:t>Fig. 3.</w:t>
            </w:r>
            <w:r w:rsidR="00B9220C">
              <w:rPr>
                <w:rFonts w:ascii="Times New Roman" w:eastAsia="宋体" w:hAnsi="Times New Roman"/>
              </w:rPr>
              <w:t>3</w:t>
            </w:r>
            <w:r w:rsidRPr="00BA325D">
              <w:rPr>
                <w:rFonts w:ascii="Times New Roman" w:eastAsia="宋体" w:hAnsi="Times New Roman"/>
              </w:rPr>
              <w:t xml:space="preserve"> Localized remote sensing images of glaciers from two regions.</w:t>
            </w:r>
          </w:p>
        </w:tc>
      </w:tr>
    </w:tbl>
    <w:p w14:paraId="390D1447" w14:textId="05A6279C" w:rsidR="00B45DEA" w:rsidRDefault="00297A12" w:rsidP="00C12384">
      <w:pPr>
        <w:ind w:firstLine="0"/>
      </w:pPr>
      <w:r>
        <w:rPr>
          <w:rFonts w:hint="eastAsia"/>
        </w:rPr>
        <w:t>全面代表冰川动态变化特征。</w:t>
      </w:r>
      <w:r w:rsidR="003E7A1C" w:rsidRPr="00CC00CB">
        <w:t>Landsat-8</w:t>
      </w:r>
      <w:r w:rsidR="003E7A1C" w:rsidRPr="00CC00CB">
        <w:t>遥感卫星图像包括</w:t>
      </w:r>
      <w:r w:rsidR="003E7A1C" w:rsidRPr="00CC00CB">
        <w:t>11</w:t>
      </w:r>
      <w:r w:rsidR="003E7A1C" w:rsidRPr="00CC00CB">
        <w:t>个波段，覆盖可见光、红外线和热红外波段，分辨率为</w:t>
      </w:r>
      <w:r w:rsidR="003E7A1C" w:rsidRPr="00CC00CB">
        <w:t>30</w:t>
      </w:r>
      <w:r w:rsidR="003E7A1C" w:rsidRPr="00CC00CB">
        <w:t>米。本章对红、绿、蓝波段进行融合，生成分辨率为</w:t>
      </w:r>
      <w:r w:rsidR="003E7A1C" w:rsidRPr="00CC00CB">
        <w:t>30</w:t>
      </w:r>
      <w:r w:rsidR="003E7A1C" w:rsidRPr="00CC00CB">
        <w:t>米</w:t>
      </w:r>
      <w:r w:rsidR="003E7A1C" w:rsidRPr="00B45DEA">
        <w:t>的多光谱遥感影像。双时相影像使用</w:t>
      </w:r>
      <w:r w:rsidR="003E7A1C" w:rsidRPr="00B45DEA">
        <w:t>E</w:t>
      </w:r>
      <w:r w:rsidR="003E7A1C" w:rsidRPr="00B45DEA">
        <w:rPr>
          <w:rFonts w:hint="eastAsia"/>
        </w:rPr>
        <w:t>NVI</w:t>
      </w:r>
      <w:r w:rsidR="003E7A1C" w:rsidRPr="00B45DEA">
        <w:t>软件进行配准，</w:t>
      </w:r>
      <w:r w:rsidR="003E7A1C" w:rsidRPr="00B45DEA">
        <w:lastRenderedPageBreak/>
        <w:t>ArcGIS</w:t>
      </w:r>
      <w:r w:rsidR="003E7A1C" w:rsidRPr="00B45DEA">
        <w:t>软件完成标注，通过交集取反操作得到真值图，随后使用</w:t>
      </w:r>
      <w:r w:rsidR="003E7A1C" w:rsidRPr="00B45DEA">
        <w:t>Python</w:t>
      </w:r>
      <w:r w:rsidR="003E7A1C" w:rsidRPr="00B45DEA">
        <w:t>编程语言将遥感影像裁切为</w:t>
      </w:r>
      <w:r w:rsidR="003E7A1C" w:rsidRPr="00B45DEA">
        <w:t>256x256</w:t>
      </w:r>
      <w:r w:rsidR="003E7A1C" w:rsidRPr="00B45DEA">
        <w:t>大小的子图像。处理后的数据集以</w:t>
      </w:r>
      <w:r w:rsidR="003E7A1C" w:rsidRPr="00B45DEA">
        <w:t>8:2</w:t>
      </w:r>
      <w:r w:rsidR="003E7A1C" w:rsidRPr="00B45DEA">
        <w:t>的比例随机划分为训练集和测试集</w:t>
      </w:r>
      <w:r w:rsidR="00C12384">
        <w:rPr>
          <w:rFonts w:hint="eastAsia"/>
        </w:rPr>
        <w:t>，详细信息如表</w:t>
      </w:r>
      <w:r w:rsidR="00C12384">
        <w:rPr>
          <w:rFonts w:hint="eastAsia"/>
        </w:rPr>
        <w:t>3</w:t>
      </w:r>
      <w:r w:rsidR="00C12384">
        <w:t>.2</w:t>
      </w:r>
      <w:r w:rsidR="00C12384">
        <w:rPr>
          <w:rFonts w:hint="eastAsia"/>
        </w:rPr>
        <w:t>所示。</w:t>
      </w:r>
    </w:p>
    <w:p w14:paraId="524A3A5A" w14:textId="77777777" w:rsidR="00C12384" w:rsidRPr="00C12384" w:rsidRDefault="00C12384" w:rsidP="00C12384">
      <w:pPr>
        <w:ind w:firstLine="0"/>
      </w:pPr>
    </w:p>
    <w:p w14:paraId="0F40AC0E" w14:textId="067C6751" w:rsidR="00B45DEA" w:rsidRPr="00097A31" w:rsidRDefault="00B45DEA" w:rsidP="00B45DEA">
      <w:pPr>
        <w:pStyle w:val="afc"/>
      </w:pPr>
      <w:r w:rsidRPr="00097A31">
        <w:t>表</w:t>
      </w:r>
      <w:r w:rsidRPr="00097A31">
        <w:t>3.</w:t>
      </w:r>
      <w:r>
        <w:t>2</w:t>
      </w:r>
      <w:r w:rsidRPr="00097A31">
        <w:t xml:space="preserve"> </w:t>
      </w:r>
      <w:r>
        <w:rPr>
          <w:rFonts w:hint="eastAsia"/>
        </w:rPr>
        <w:t>数据集介绍</w:t>
      </w:r>
    </w:p>
    <w:p w14:paraId="3F153BF9" w14:textId="10B0A55E" w:rsidR="00B45DEA" w:rsidRDefault="00B45DEA" w:rsidP="00B45DEA">
      <w:pPr>
        <w:pStyle w:val="afc"/>
      </w:pPr>
      <w:r w:rsidRPr="00097A31">
        <w:t>Table 3.</w:t>
      </w:r>
      <w:r>
        <w:t>2</w:t>
      </w:r>
      <w:r w:rsidRPr="00097A31">
        <w:t xml:space="preserve"> </w:t>
      </w:r>
      <w:r w:rsidRPr="00DF50E5">
        <w:t xml:space="preserve">Introduction </w:t>
      </w:r>
      <w:r>
        <w:rPr>
          <w:rFonts w:hint="eastAsia"/>
        </w:rPr>
        <w:t>of</w:t>
      </w:r>
      <w:r>
        <w:t xml:space="preserve"> </w:t>
      </w:r>
      <w:r w:rsidRPr="00DF50E5">
        <w:t>the dataset</w:t>
      </w:r>
    </w:p>
    <w:tbl>
      <w:tblPr>
        <w:tblStyle w:val="61"/>
        <w:tblW w:w="5000" w:type="pct"/>
        <w:tblLook w:val="04A0" w:firstRow="1" w:lastRow="0" w:firstColumn="1" w:lastColumn="0" w:noHBand="0" w:noVBand="1"/>
      </w:tblPr>
      <w:tblGrid>
        <w:gridCol w:w="2058"/>
        <w:gridCol w:w="2058"/>
        <w:gridCol w:w="2065"/>
        <w:gridCol w:w="2125"/>
      </w:tblGrid>
      <w:tr w:rsidR="00B45DEA" w14:paraId="441DFA09" w14:textId="77777777" w:rsidTr="00F67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tcBorders>
              <w:top w:val="single" w:sz="12" w:space="0" w:color="auto"/>
              <w:bottom w:val="single" w:sz="4" w:space="0" w:color="auto"/>
            </w:tcBorders>
          </w:tcPr>
          <w:p w14:paraId="2CAAA3B6" w14:textId="77777777" w:rsidR="00B45DEA" w:rsidRPr="00196A67" w:rsidRDefault="00B45DEA" w:rsidP="0002510B">
            <w:pPr>
              <w:pStyle w:val="afc"/>
              <w:spacing w:afterLines="50" w:after="156"/>
              <w:rPr>
                <w:rFonts w:ascii="宋体" w:eastAsia="宋体" w:hAnsi="宋体"/>
              </w:rPr>
            </w:pPr>
          </w:p>
        </w:tc>
        <w:tc>
          <w:tcPr>
            <w:tcW w:w="2183" w:type="dxa"/>
            <w:tcBorders>
              <w:top w:val="single" w:sz="12" w:space="0" w:color="auto"/>
              <w:bottom w:val="single" w:sz="4" w:space="0" w:color="auto"/>
            </w:tcBorders>
          </w:tcPr>
          <w:p w14:paraId="2957584E" w14:textId="77777777" w:rsidR="00B45DEA" w:rsidRPr="001E4780" w:rsidRDefault="00B45DEA" w:rsidP="0002510B">
            <w:pPr>
              <w:pStyle w:val="afc"/>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sidRPr="001E4780">
              <w:rPr>
                <w:rFonts w:ascii="宋体" w:eastAsia="宋体" w:hAnsi="宋体"/>
                <w:b w:val="0"/>
                <w:bCs w:val="0"/>
              </w:rPr>
              <w:t>数据集</w:t>
            </w:r>
          </w:p>
        </w:tc>
        <w:tc>
          <w:tcPr>
            <w:tcW w:w="2183" w:type="dxa"/>
            <w:tcBorders>
              <w:top w:val="single" w:sz="12" w:space="0" w:color="auto"/>
            </w:tcBorders>
          </w:tcPr>
          <w:p w14:paraId="16E3845A" w14:textId="77777777" w:rsidR="00B45DEA" w:rsidRPr="001E4780" w:rsidRDefault="00B45DEA" w:rsidP="0002510B">
            <w:pPr>
              <w:pStyle w:val="afc"/>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sidRPr="001E4780">
              <w:rPr>
                <w:rFonts w:ascii="宋体" w:eastAsia="宋体" w:hAnsi="宋体"/>
                <w:b w:val="0"/>
                <w:bCs w:val="0"/>
              </w:rPr>
              <w:t>图像数量</w:t>
            </w:r>
          </w:p>
        </w:tc>
        <w:tc>
          <w:tcPr>
            <w:tcW w:w="2183" w:type="dxa"/>
            <w:tcBorders>
              <w:top w:val="single" w:sz="12" w:space="0" w:color="auto"/>
            </w:tcBorders>
          </w:tcPr>
          <w:p w14:paraId="31592645" w14:textId="77777777" w:rsidR="00B45DEA" w:rsidRPr="001E4780" w:rsidRDefault="00B45DEA" w:rsidP="0002510B">
            <w:pPr>
              <w:pStyle w:val="afc"/>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sidRPr="001E4780">
              <w:rPr>
                <w:rFonts w:ascii="宋体" w:eastAsia="宋体" w:hAnsi="宋体"/>
                <w:b w:val="0"/>
                <w:bCs w:val="0"/>
              </w:rPr>
              <w:t>图像尺寸</w:t>
            </w:r>
          </w:p>
        </w:tc>
      </w:tr>
      <w:tr w:rsidR="00B45DEA" w14:paraId="3C0C54DE" w14:textId="77777777" w:rsidTr="00F670D0">
        <w:tc>
          <w:tcPr>
            <w:cnfStyle w:val="001000000000" w:firstRow="0" w:lastRow="0" w:firstColumn="1" w:lastColumn="0" w:oddVBand="0" w:evenVBand="0" w:oddHBand="0" w:evenHBand="0" w:firstRowFirstColumn="0" w:firstRowLastColumn="0" w:lastRowFirstColumn="0" w:lastRowLastColumn="0"/>
            <w:tcW w:w="2183" w:type="dxa"/>
            <w:tcBorders>
              <w:top w:val="single" w:sz="4" w:space="0" w:color="auto"/>
            </w:tcBorders>
          </w:tcPr>
          <w:p w14:paraId="4D0E045C" w14:textId="77777777" w:rsidR="00B45DEA" w:rsidRPr="001E4780" w:rsidRDefault="00B45DEA" w:rsidP="0002510B">
            <w:pPr>
              <w:pStyle w:val="afc"/>
              <w:spacing w:afterLines="50" w:after="156"/>
              <w:rPr>
                <w:rFonts w:ascii="宋体" w:eastAsia="宋体" w:hAnsi="宋体"/>
                <w:b w:val="0"/>
                <w:bCs w:val="0"/>
              </w:rPr>
            </w:pPr>
            <w:r w:rsidRPr="001E4780">
              <w:rPr>
                <w:rFonts w:ascii="宋体" w:eastAsia="宋体" w:hAnsi="宋体"/>
                <w:b w:val="0"/>
                <w:bCs w:val="0"/>
              </w:rPr>
              <w:t>训练集</w:t>
            </w:r>
          </w:p>
        </w:tc>
        <w:tc>
          <w:tcPr>
            <w:tcW w:w="2183" w:type="dxa"/>
            <w:tcBorders>
              <w:top w:val="single" w:sz="4" w:space="0" w:color="auto"/>
            </w:tcBorders>
          </w:tcPr>
          <w:p w14:paraId="2DCA1623" w14:textId="77777777" w:rsidR="00B45DEA" w:rsidRPr="00196A67" w:rsidRDefault="00B45DEA" w:rsidP="0002510B">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hint="eastAsia"/>
              </w:rPr>
              <w:t>冰川变化检测</w:t>
            </w:r>
            <w:r w:rsidRPr="00196A67">
              <w:rPr>
                <w:rFonts w:ascii="宋体" w:eastAsia="宋体" w:hAnsi="宋体"/>
              </w:rPr>
              <w:t>训练集样本图像</w:t>
            </w:r>
          </w:p>
        </w:tc>
        <w:tc>
          <w:tcPr>
            <w:tcW w:w="2183" w:type="dxa"/>
          </w:tcPr>
          <w:p w14:paraId="3CC018F4" w14:textId="77777777" w:rsidR="00B45DEA" w:rsidRPr="00196A67" w:rsidRDefault="00B45DEA" w:rsidP="0002510B">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882</w:t>
            </w:r>
          </w:p>
        </w:tc>
        <w:tc>
          <w:tcPr>
            <w:tcW w:w="2183" w:type="dxa"/>
          </w:tcPr>
          <w:p w14:paraId="308A131F" w14:textId="77777777" w:rsidR="00B45DEA" w:rsidRPr="00196A67" w:rsidRDefault="00B45DEA" w:rsidP="0002510B">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256×256×3</w:t>
            </w:r>
          </w:p>
        </w:tc>
      </w:tr>
      <w:tr w:rsidR="00B45DEA" w14:paraId="039D7699" w14:textId="77777777" w:rsidTr="0002510B">
        <w:tc>
          <w:tcPr>
            <w:cnfStyle w:val="001000000000" w:firstRow="0" w:lastRow="0" w:firstColumn="1" w:lastColumn="0" w:oddVBand="0" w:evenVBand="0" w:oddHBand="0" w:evenHBand="0" w:firstRowFirstColumn="0" w:firstRowLastColumn="0" w:lastRowFirstColumn="0" w:lastRowLastColumn="0"/>
            <w:tcW w:w="2183" w:type="dxa"/>
          </w:tcPr>
          <w:p w14:paraId="4020A2DD" w14:textId="77777777" w:rsidR="00B45DEA" w:rsidRPr="001E4780" w:rsidRDefault="00B45DEA" w:rsidP="0002510B">
            <w:pPr>
              <w:pStyle w:val="afc"/>
              <w:spacing w:afterLines="50" w:after="156"/>
              <w:rPr>
                <w:rFonts w:ascii="宋体" w:eastAsia="宋体" w:hAnsi="宋体"/>
                <w:b w:val="0"/>
                <w:bCs w:val="0"/>
              </w:rPr>
            </w:pPr>
          </w:p>
        </w:tc>
        <w:tc>
          <w:tcPr>
            <w:tcW w:w="2183" w:type="dxa"/>
          </w:tcPr>
          <w:p w14:paraId="3F14C670" w14:textId="77777777" w:rsidR="00B45DEA" w:rsidRPr="00196A67" w:rsidRDefault="00B45DEA" w:rsidP="0002510B">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hint="eastAsia"/>
              </w:rPr>
              <w:t>冰川变化检测</w:t>
            </w:r>
            <w:r w:rsidRPr="00196A67">
              <w:rPr>
                <w:rFonts w:ascii="宋体" w:eastAsia="宋体" w:hAnsi="宋体"/>
              </w:rPr>
              <w:t>训练集样本真值图像</w:t>
            </w:r>
          </w:p>
        </w:tc>
        <w:tc>
          <w:tcPr>
            <w:tcW w:w="2183" w:type="dxa"/>
          </w:tcPr>
          <w:p w14:paraId="1B0D7B79" w14:textId="77777777" w:rsidR="00B45DEA" w:rsidRPr="00196A67" w:rsidRDefault="00B45DEA" w:rsidP="0002510B">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882</w:t>
            </w:r>
          </w:p>
        </w:tc>
        <w:tc>
          <w:tcPr>
            <w:tcW w:w="2183" w:type="dxa"/>
          </w:tcPr>
          <w:p w14:paraId="6F46A10E" w14:textId="77777777" w:rsidR="00B45DEA" w:rsidRPr="00196A67" w:rsidRDefault="00B45DEA" w:rsidP="0002510B">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256×256×1</w:t>
            </w:r>
          </w:p>
        </w:tc>
      </w:tr>
      <w:tr w:rsidR="00B45DEA" w14:paraId="3FF1E217" w14:textId="77777777" w:rsidTr="0002510B">
        <w:tc>
          <w:tcPr>
            <w:cnfStyle w:val="001000000000" w:firstRow="0" w:lastRow="0" w:firstColumn="1" w:lastColumn="0" w:oddVBand="0" w:evenVBand="0" w:oddHBand="0" w:evenHBand="0" w:firstRowFirstColumn="0" w:firstRowLastColumn="0" w:lastRowFirstColumn="0" w:lastRowLastColumn="0"/>
            <w:tcW w:w="2183" w:type="dxa"/>
          </w:tcPr>
          <w:p w14:paraId="4ADB7D42" w14:textId="77777777" w:rsidR="00B45DEA" w:rsidRPr="001E4780" w:rsidRDefault="00B45DEA" w:rsidP="0002510B">
            <w:pPr>
              <w:pStyle w:val="afc"/>
              <w:spacing w:afterLines="50" w:after="156"/>
              <w:rPr>
                <w:rFonts w:ascii="宋体" w:eastAsia="宋体" w:hAnsi="宋体"/>
                <w:b w:val="0"/>
                <w:bCs w:val="0"/>
              </w:rPr>
            </w:pPr>
            <w:r w:rsidRPr="001E4780">
              <w:rPr>
                <w:rFonts w:ascii="宋体" w:eastAsia="宋体" w:hAnsi="宋体"/>
                <w:b w:val="0"/>
                <w:bCs w:val="0"/>
              </w:rPr>
              <w:t>测试集</w:t>
            </w:r>
          </w:p>
        </w:tc>
        <w:tc>
          <w:tcPr>
            <w:tcW w:w="2183" w:type="dxa"/>
          </w:tcPr>
          <w:p w14:paraId="61613739" w14:textId="77777777" w:rsidR="00B45DEA" w:rsidRPr="00196A67" w:rsidRDefault="00B45DEA" w:rsidP="0002510B">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hint="eastAsia"/>
              </w:rPr>
              <w:t>冰川变化检测</w:t>
            </w:r>
            <w:r w:rsidRPr="00196A67">
              <w:rPr>
                <w:rFonts w:ascii="宋体" w:eastAsia="宋体" w:hAnsi="宋体"/>
              </w:rPr>
              <w:t>测试集样本图像</w:t>
            </w:r>
          </w:p>
        </w:tc>
        <w:tc>
          <w:tcPr>
            <w:tcW w:w="2183" w:type="dxa"/>
          </w:tcPr>
          <w:p w14:paraId="69907546" w14:textId="77777777" w:rsidR="00B45DEA" w:rsidRPr="00196A67" w:rsidRDefault="00B45DEA" w:rsidP="0002510B">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221</w:t>
            </w:r>
          </w:p>
        </w:tc>
        <w:tc>
          <w:tcPr>
            <w:tcW w:w="2183" w:type="dxa"/>
          </w:tcPr>
          <w:p w14:paraId="65EFEA06" w14:textId="77777777" w:rsidR="00B45DEA" w:rsidRPr="00196A67" w:rsidRDefault="00B45DEA" w:rsidP="0002510B">
            <w:pPr>
              <w:pStyle w:val="afc"/>
              <w:spacing w:afterLines="50" w:after="156"/>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256×256×3</w:t>
            </w:r>
          </w:p>
        </w:tc>
      </w:tr>
      <w:tr w:rsidR="00B45DEA" w14:paraId="4A061B97" w14:textId="77777777" w:rsidTr="0002510B">
        <w:tc>
          <w:tcPr>
            <w:cnfStyle w:val="001000000000" w:firstRow="0" w:lastRow="0" w:firstColumn="1" w:lastColumn="0" w:oddVBand="0" w:evenVBand="0" w:oddHBand="0" w:evenHBand="0" w:firstRowFirstColumn="0" w:firstRowLastColumn="0" w:lastRowFirstColumn="0" w:lastRowLastColumn="0"/>
            <w:tcW w:w="2183" w:type="dxa"/>
            <w:tcBorders>
              <w:bottom w:val="single" w:sz="12" w:space="0" w:color="auto"/>
            </w:tcBorders>
          </w:tcPr>
          <w:p w14:paraId="3D7B5423" w14:textId="77777777" w:rsidR="00B45DEA" w:rsidRPr="00196A67" w:rsidRDefault="00B45DEA" w:rsidP="0002510B">
            <w:pPr>
              <w:pStyle w:val="afc"/>
              <w:rPr>
                <w:rFonts w:ascii="宋体" w:eastAsia="宋体" w:hAnsi="宋体"/>
              </w:rPr>
            </w:pPr>
          </w:p>
        </w:tc>
        <w:tc>
          <w:tcPr>
            <w:tcW w:w="2183" w:type="dxa"/>
            <w:tcBorders>
              <w:bottom w:val="single" w:sz="12" w:space="0" w:color="auto"/>
            </w:tcBorders>
          </w:tcPr>
          <w:p w14:paraId="3F579D01" w14:textId="77777777" w:rsidR="00B45DEA" w:rsidRPr="00196A67" w:rsidRDefault="00B45DEA" w:rsidP="0002510B">
            <w:pPr>
              <w:pStyle w:val="afc"/>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hint="eastAsia"/>
              </w:rPr>
              <w:t>冰川变化检测</w:t>
            </w:r>
            <w:r w:rsidRPr="00196A67">
              <w:rPr>
                <w:rFonts w:ascii="宋体" w:eastAsia="宋体" w:hAnsi="宋体"/>
              </w:rPr>
              <w:t>测试集样本真值图像</w:t>
            </w:r>
          </w:p>
        </w:tc>
        <w:tc>
          <w:tcPr>
            <w:tcW w:w="2183" w:type="dxa"/>
            <w:tcBorders>
              <w:bottom w:val="single" w:sz="12" w:space="0" w:color="auto"/>
            </w:tcBorders>
          </w:tcPr>
          <w:p w14:paraId="1F2F047C" w14:textId="77777777" w:rsidR="00B45DEA" w:rsidRPr="00196A67" w:rsidRDefault="00B45DEA" w:rsidP="0002510B">
            <w:pPr>
              <w:pStyle w:val="afc"/>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221</w:t>
            </w:r>
          </w:p>
        </w:tc>
        <w:tc>
          <w:tcPr>
            <w:tcW w:w="2183" w:type="dxa"/>
            <w:tcBorders>
              <w:bottom w:val="single" w:sz="12" w:space="0" w:color="auto"/>
            </w:tcBorders>
          </w:tcPr>
          <w:p w14:paraId="69CBC9B5" w14:textId="77777777" w:rsidR="00B45DEA" w:rsidRPr="00196A67" w:rsidRDefault="00B45DEA" w:rsidP="0002510B">
            <w:pPr>
              <w:pStyle w:val="afc"/>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196A67">
              <w:rPr>
                <w:rFonts w:ascii="宋体" w:eastAsia="宋体" w:hAnsi="宋体"/>
              </w:rPr>
              <w:t>256×256×1</w:t>
            </w:r>
          </w:p>
        </w:tc>
      </w:tr>
    </w:tbl>
    <w:p w14:paraId="4CF8D3F4" w14:textId="0E29D2F0" w:rsidR="00CC6668" w:rsidRDefault="00B45DEA" w:rsidP="00BA325D">
      <w:pPr>
        <w:ind w:firstLine="0"/>
      </w:pPr>
      <w:r>
        <w:rPr>
          <w:rFonts w:hint="eastAsia"/>
        </w:rPr>
        <w:t>包</w:t>
      </w:r>
      <w:r w:rsidR="003E7A1C" w:rsidRPr="00CC00CB">
        <w:t>括随机旋转、随机裁减和对比度增强等。</w:t>
      </w:r>
      <w:r w:rsidR="00CC6668">
        <w:rPr>
          <w:rFonts w:hint="eastAsia"/>
        </w:rPr>
        <w:t>数据集</w:t>
      </w:r>
      <w:r w:rsidR="003E7A1C" w:rsidRPr="007863BC">
        <w:t>详细信息如表</w:t>
      </w:r>
      <w:r w:rsidR="00CC6668" w:rsidRPr="007863BC">
        <w:t>3.</w:t>
      </w:r>
      <w:r>
        <w:t>2</w:t>
      </w:r>
      <w:r w:rsidR="00CC6668" w:rsidRPr="007863BC">
        <w:t>所示。</w:t>
      </w:r>
    </w:p>
    <w:p w14:paraId="1486110C" w14:textId="275DA074" w:rsidR="003E7A1C" w:rsidRPr="00743E7B" w:rsidRDefault="004D0F1D" w:rsidP="003E7A1C">
      <w:pPr>
        <w:pStyle w:val="3"/>
        <w:numPr>
          <w:ilvl w:val="2"/>
          <w:numId w:val="1"/>
        </w:numPr>
        <w:spacing w:before="156" w:after="156"/>
      </w:pPr>
      <w:bookmarkStart w:id="156" w:name="_Toc129942141"/>
      <w:bookmarkStart w:id="157" w:name="_Toc131354605"/>
      <w:bookmarkStart w:id="158" w:name="_Toc131354844"/>
      <w:r>
        <w:rPr>
          <w:rFonts w:hint="eastAsia"/>
        </w:rPr>
        <w:t xml:space="preserve"> </w:t>
      </w:r>
      <w:r w:rsidR="003E7A1C" w:rsidRPr="00743E7B">
        <w:t>实验</w:t>
      </w:r>
      <w:r w:rsidR="003E7A1C" w:rsidRPr="00743E7B">
        <w:rPr>
          <w:rFonts w:hint="eastAsia"/>
        </w:rPr>
        <w:t>配置</w:t>
      </w:r>
      <w:bookmarkEnd w:id="156"/>
      <w:bookmarkEnd w:id="157"/>
      <w:bookmarkEnd w:id="158"/>
    </w:p>
    <w:p w14:paraId="7648B23A" w14:textId="54F3965D" w:rsidR="003E7A1C" w:rsidRDefault="003E7A1C" w:rsidP="003E7A1C">
      <w:pPr>
        <w:ind w:firstLine="480"/>
      </w:pPr>
      <w:r>
        <w:rPr>
          <w:rFonts w:hint="eastAsia"/>
        </w:rPr>
        <w:t>本文</w:t>
      </w:r>
      <w:r>
        <w:t>实</w:t>
      </w:r>
      <w:r>
        <w:rPr>
          <w:rFonts w:hint="eastAsia"/>
        </w:rPr>
        <w:t>验中所用设备为</w:t>
      </w:r>
      <w:r w:rsidR="0090567A">
        <w:rPr>
          <w:rFonts w:hint="eastAsia"/>
        </w:rPr>
        <w:t>云服务器</w:t>
      </w:r>
      <w:r>
        <w:rPr>
          <w:rFonts w:hint="eastAsia"/>
        </w:rPr>
        <w:t>。其中</w:t>
      </w:r>
      <w:r>
        <w:t>操作系统为</w:t>
      </w:r>
      <w:r w:rsidR="0090567A" w:rsidRPr="00946E05">
        <w:rPr>
          <w:rFonts w:hint="eastAsia"/>
        </w:rPr>
        <w:t>基于</w:t>
      </w:r>
      <w:r w:rsidR="0090567A" w:rsidRPr="00946E05">
        <w:rPr>
          <w:rFonts w:hint="eastAsia"/>
        </w:rPr>
        <w:t>Ubuntu 22.04 LTS</w:t>
      </w:r>
      <w:r w:rsidR="0090567A" w:rsidRPr="00946E05">
        <w:rPr>
          <w:rFonts w:hint="eastAsia"/>
        </w:rPr>
        <w:t>系统的工作站搭载</w:t>
      </w:r>
      <w:r w:rsidR="0090567A" w:rsidRPr="00946E05">
        <w:rPr>
          <w:rFonts w:hint="eastAsia"/>
        </w:rPr>
        <w:t>AMD EPYC 9654 96</w:t>
      </w:r>
      <w:r w:rsidR="0090567A" w:rsidRPr="00946E05">
        <w:rPr>
          <w:rFonts w:hint="eastAsia"/>
        </w:rPr>
        <w:t>核处理器与</w:t>
      </w:r>
      <w:r w:rsidR="0090567A" w:rsidRPr="00946E05">
        <w:rPr>
          <w:rFonts w:hint="eastAsia"/>
        </w:rPr>
        <w:t>512GB DDR5 ECC</w:t>
      </w:r>
      <w:r w:rsidR="0090567A" w:rsidRPr="00946E05">
        <w:rPr>
          <w:rFonts w:hint="eastAsia"/>
        </w:rPr>
        <w:t>内存</w:t>
      </w:r>
      <w:r w:rsidR="0090567A">
        <w:rPr>
          <w:rFonts w:hint="eastAsia"/>
        </w:rPr>
        <w:t>，</w:t>
      </w:r>
      <w:r>
        <w:rPr>
          <w:rFonts w:hint="eastAsia"/>
        </w:rPr>
        <w:t>显卡为</w:t>
      </w:r>
      <w:r w:rsidR="0090567A" w:rsidRPr="00946E05">
        <w:rPr>
          <w:rFonts w:hint="eastAsia"/>
        </w:rPr>
        <w:t>NVIDIA A100 80GB PCIe</w:t>
      </w:r>
      <w:r>
        <w:rPr>
          <w:rFonts w:hint="eastAsia"/>
        </w:rPr>
        <w:t>，</w:t>
      </w:r>
      <w:r>
        <w:t>显存</w:t>
      </w:r>
      <w:r w:rsidR="0090567A">
        <w:t>80</w:t>
      </w:r>
      <w:r>
        <w:t>G</w:t>
      </w:r>
      <w:r>
        <w:rPr>
          <w:rFonts w:hint="eastAsia"/>
        </w:rPr>
        <w:t>，</w:t>
      </w:r>
      <w:r>
        <w:t>CUDA</w:t>
      </w:r>
      <w:r>
        <w:rPr>
          <w:rFonts w:hint="eastAsia"/>
        </w:rPr>
        <w:t>为</w:t>
      </w:r>
      <w:r>
        <w:t>11.0</w:t>
      </w:r>
      <w:r>
        <w:t>版本</w:t>
      </w:r>
      <w:r>
        <w:rPr>
          <w:rFonts w:hint="eastAsia"/>
        </w:rPr>
        <w:t>。编码环境为</w:t>
      </w:r>
      <w:r>
        <w:rPr>
          <w:rFonts w:hint="eastAsia"/>
        </w:rPr>
        <w:t>Python</w:t>
      </w:r>
      <w:r>
        <w:t>3.</w:t>
      </w:r>
      <w:r>
        <w:rPr>
          <w:rFonts w:hint="eastAsia"/>
        </w:rPr>
        <w:t>7</w:t>
      </w:r>
      <w:r>
        <w:rPr>
          <w:rFonts w:hint="eastAsia"/>
        </w:rPr>
        <w:t>，网络模型基于</w:t>
      </w:r>
      <w:r>
        <w:rPr>
          <w:rFonts w:hint="eastAsia"/>
        </w:rPr>
        <w:t>Pytorch</w:t>
      </w:r>
      <w:r w:rsidR="0090567A">
        <w:t>2.10</w:t>
      </w:r>
      <w:r>
        <w:rPr>
          <w:rFonts w:hint="eastAsia"/>
        </w:rPr>
        <w:t>框架实现。</w:t>
      </w:r>
      <w:r w:rsidRPr="00AD4BC4">
        <w:rPr>
          <w:rFonts w:hint="eastAsia"/>
        </w:rPr>
        <w:t>利用</w:t>
      </w:r>
      <w:r>
        <w:rPr>
          <w:rFonts w:hint="eastAsia"/>
        </w:rPr>
        <w:t>AdamW</w:t>
      </w:r>
      <w:r w:rsidRPr="00AD4BC4">
        <w:rPr>
          <w:rFonts w:hint="eastAsia"/>
        </w:rPr>
        <w:t>优化器</w:t>
      </w:r>
      <w:r>
        <w:rPr>
          <w:rFonts w:hint="eastAsia"/>
        </w:rPr>
        <w:t>来优化参数</w:t>
      </w:r>
      <w:r w:rsidRPr="00AD4BC4">
        <w:rPr>
          <w:rFonts w:hint="eastAsia"/>
        </w:rPr>
        <w:t>，学习率</w:t>
      </w:r>
      <w:r w:rsidR="0090567A">
        <w:rPr>
          <w:rFonts w:hint="eastAsia"/>
        </w:rPr>
        <w:t>为动态设置</w:t>
      </w:r>
      <w:r w:rsidRPr="00AD4BC4">
        <w:rPr>
          <w:rFonts w:hint="eastAsia"/>
        </w:rPr>
        <w:t>。迭代次数设定为</w:t>
      </w:r>
      <w:r w:rsidRPr="00AD4BC4">
        <w:rPr>
          <w:rFonts w:hint="eastAsia"/>
        </w:rPr>
        <w:t>1</w:t>
      </w:r>
      <w:r w:rsidR="0090567A">
        <w:t>50</w:t>
      </w:r>
      <w:r>
        <w:rPr>
          <w:rFonts w:hint="eastAsia"/>
        </w:rPr>
        <w:t>个</w:t>
      </w:r>
      <w:r>
        <w:rPr>
          <w:rFonts w:hint="eastAsia"/>
        </w:rPr>
        <w:t>epoch</w:t>
      </w:r>
      <w:r>
        <w:rPr>
          <w:rFonts w:hint="eastAsia"/>
        </w:rPr>
        <w:t>，</w:t>
      </w:r>
      <w:r>
        <w:rPr>
          <w:rFonts w:hint="eastAsia"/>
        </w:rPr>
        <w:t>batch-size</w:t>
      </w:r>
      <w:r>
        <w:rPr>
          <w:rFonts w:hint="eastAsia"/>
        </w:rPr>
        <w:t>设置为</w:t>
      </w:r>
      <w:r>
        <w:t>32</w:t>
      </w:r>
      <w:r w:rsidRPr="00AD4BC4">
        <w:rPr>
          <w:rFonts w:hint="eastAsia"/>
        </w:rPr>
        <w:t>。</w:t>
      </w:r>
    </w:p>
    <w:p w14:paraId="5DEA561A" w14:textId="1D4A93B8" w:rsidR="003E7A1C" w:rsidRPr="00743E7B" w:rsidRDefault="00500D40" w:rsidP="003E7A1C">
      <w:pPr>
        <w:pStyle w:val="3"/>
        <w:numPr>
          <w:ilvl w:val="2"/>
          <w:numId w:val="1"/>
        </w:numPr>
        <w:spacing w:before="156" w:after="156"/>
      </w:pPr>
      <w:bookmarkStart w:id="159" w:name="_Toc129942142"/>
      <w:bookmarkStart w:id="160" w:name="_Toc131354606"/>
      <w:bookmarkStart w:id="161" w:name="_Toc131354845"/>
      <w:r>
        <w:rPr>
          <w:rFonts w:hint="eastAsia"/>
        </w:rPr>
        <w:t xml:space="preserve"> </w:t>
      </w:r>
      <w:r w:rsidR="003E7A1C" w:rsidRPr="00743E7B">
        <w:rPr>
          <w:rFonts w:hint="eastAsia"/>
        </w:rPr>
        <w:t>评价指标</w:t>
      </w:r>
      <w:bookmarkEnd w:id="159"/>
      <w:bookmarkEnd w:id="160"/>
      <w:bookmarkEnd w:id="161"/>
    </w:p>
    <w:p w14:paraId="01F6072E" w14:textId="2E7C0303" w:rsidR="003E7A1C" w:rsidRDefault="003E7A1C" w:rsidP="003E7A1C">
      <w:pPr>
        <w:ind w:firstLine="480"/>
      </w:pPr>
      <w:r w:rsidRPr="00031423">
        <w:rPr>
          <w:rFonts w:hint="eastAsia"/>
        </w:rPr>
        <w:t>本章主要研究基于深度学习的</w:t>
      </w:r>
      <w:r>
        <w:rPr>
          <w:rFonts w:hint="eastAsia"/>
        </w:rPr>
        <w:t>冰川变化检测</w:t>
      </w:r>
      <w:r w:rsidRPr="00031423">
        <w:rPr>
          <w:rFonts w:hint="eastAsia"/>
        </w:rPr>
        <w:t>任务，其中对于</w:t>
      </w:r>
      <w:r>
        <w:rPr>
          <w:rFonts w:hint="eastAsia"/>
        </w:rPr>
        <w:t>双时相遥感影像</w:t>
      </w:r>
      <w:r w:rsidRPr="00031423">
        <w:rPr>
          <w:rFonts w:hint="eastAsia"/>
        </w:rPr>
        <w:t>中每个像素点进行分类，是通过逐像素完成的</w:t>
      </w:r>
      <w:r w:rsidRPr="000D5510">
        <w:t>。</w:t>
      </w:r>
      <w:r>
        <w:rPr>
          <w:rFonts w:hint="eastAsia"/>
        </w:rPr>
        <w:t>本文</w:t>
      </w:r>
      <w:r w:rsidRPr="000D5510">
        <w:t>提出的</w:t>
      </w:r>
      <w:r w:rsidR="00F8430A">
        <w:t>ASGCD</w:t>
      </w:r>
      <w:r w:rsidR="004C35EA" w:rsidRPr="00430D55">
        <w:t>-Net</w:t>
      </w:r>
      <w:r w:rsidRPr="000D5510">
        <w:t>是一种端到端的网络模型，用于对双时相冰川遥感影像进行变化检测，并生成包含</w:t>
      </w:r>
      <w:r w:rsidRPr="000D5510">
        <w:t>0</w:t>
      </w:r>
      <w:r w:rsidRPr="000D5510">
        <w:t>和</w:t>
      </w:r>
      <w:r w:rsidRPr="000D5510">
        <w:t>1</w:t>
      </w:r>
      <w:r w:rsidRPr="000D5510">
        <w:t>像素的预测图像。在这里，</w:t>
      </w:r>
      <w:r w:rsidRPr="000D5510">
        <w:t>0</w:t>
      </w:r>
      <w:r w:rsidRPr="000D5510">
        <w:t>代表负样本，即双时相图像中未变化的区域，而</w:t>
      </w:r>
      <w:r w:rsidRPr="000D5510">
        <w:t>1</w:t>
      </w:r>
      <w:r w:rsidRPr="000D5510">
        <w:t>代表正样本，即双时相图像中变化的区域。</w:t>
      </w:r>
      <w:r>
        <w:rPr>
          <w:rFonts w:hint="eastAsia"/>
        </w:rPr>
        <w:t>为了验证所提出模型的有效性，本文</w:t>
      </w:r>
      <w:r w:rsidRPr="00031423">
        <w:rPr>
          <w:rFonts w:hint="eastAsia"/>
        </w:rPr>
        <w:t>中使用了四个</w:t>
      </w:r>
      <w:r>
        <w:rPr>
          <w:rFonts w:hint="eastAsia"/>
        </w:rPr>
        <w:t>常用的</w:t>
      </w:r>
      <w:r w:rsidRPr="00031423">
        <w:rPr>
          <w:rFonts w:hint="eastAsia"/>
        </w:rPr>
        <w:t>评价指标：</w:t>
      </w:r>
      <w:r w:rsidRPr="00703AE6">
        <w:rPr>
          <w:rFonts w:hint="eastAsia"/>
        </w:rPr>
        <w:t>精确率（</w:t>
      </w:r>
      <w:r w:rsidRPr="00703AE6">
        <w:rPr>
          <w:rFonts w:hint="eastAsia"/>
        </w:rPr>
        <w:t>Precision</w:t>
      </w:r>
      <w:r w:rsidRPr="00703AE6">
        <w:rPr>
          <w:rFonts w:hint="eastAsia"/>
        </w:rPr>
        <w:t>）、召回率（</w:t>
      </w:r>
      <w:r w:rsidRPr="00703AE6">
        <w:rPr>
          <w:rFonts w:hint="eastAsia"/>
        </w:rPr>
        <w:t>Recall</w:t>
      </w:r>
      <w:r w:rsidRPr="00703AE6">
        <w:rPr>
          <w:rFonts w:hint="eastAsia"/>
        </w:rPr>
        <w:t>）、</w:t>
      </w:r>
      <w:r>
        <w:rPr>
          <w:rFonts w:hint="eastAsia"/>
        </w:rPr>
        <w:t>F</w:t>
      </w:r>
      <w:r>
        <w:t>1</w:t>
      </w:r>
      <w:r>
        <w:rPr>
          <w:rFonts w:hint="eastAsia"/>
        </w:rPr>
        <w:t>分数（</w:t>
      </w:r>
      <w:r w:rsidRPr="00221425">
        <w:rPr>
          <w:rFonts w:hint="eastAsia"/>
        </w:rPr>
        <w:t>F1-</w:t>
      </w:r>
      <w:r>
        <w:rPr>
          <w:rFonts w:hint="eastAsia"/>
        </w:rPr>
        <w:t>score</w:t>
      </w:r>
      <w:r>
        <w:rPr>
          <w:rFonts w:hint="eastAsia"/>
        </w:rPr>
        <w:t>）以及</w:t>
      </w:r>
      <w:r w:rsidR="0007752B">
        <w:rPr>
          <w:rFonts w:hint="eastAsia"/>
        </w:rPr>
        <w:t>交并比</w:t>
      </w:r>
      <w:r>
        <w:rPr>
          <w:rFonts w:hint="eastAsia"/>
        </w:rPr>
        <w:t>（</w:t>
      </w:r>
      <w:r w:rsidR="008C39E3" w:rsidRPr="008C39E3">
        <w:rPr>
          <w:rFonts w:cs="Times New Roman"/>
          <w:color w:val="000000" w:themeColor="text1"/>
          <w:szCs w:val="24"/>
          <w:shd w:val="clear" w:color="auto" w:fill="FFFFFF"/>
        </w:rPr>
        <w:t>Intersection over Union</w:t>
      </w:r>
      <w:r w:rsidRPr="00B4155B">
        <w:rPr>
          <w:rFonts w:hint="eastAsia"/>
        </w:rPr>
        <w:t>，</w:t>
      </w:r>
      <w:r w:rsidR="0007752B">
        <w:rPr>
          <w:rFonts w:hint="eastAsia"/>
        </w:rPr>
        <w:t>IoU</w:t>
      </w:r>
      <w:r>
        <w:rPr>
          <w:rFonts w:hint="eastAsia"/>
        </w:rPr>
        <w:t>）</w:t>
      </w:r>
      <w:r w:rsidRPr="00031423">
        <w:rPr>
          <w:rFonts w:hint="eastAsia"/>
        </w:rPr>
        <w:t>来对</w:t>
      </w:r>
      <w:r>
        <w:rPr>
          <w:rFonts w:hint="eastAsia"/>
        </w:rPr>
        <w:t>冰川变化检测</w:t>
      </w:r>
      <w:r w:rsidRPr="00031423">
        <w:rPr>
          <w:rFonts w:hint="eastAsia"/>
        </w:rPr>
        <w:t>结果进行定量分析。</w:t>
      </w:r>
    </w:p>
    <w:p w14:paraId="29E2E5B9" w14:textId="6CEEEEA3" w:rsidR="0090567A" w:rsidRPr="0090567A" w:rsidRDefault="0090567A" w:rsidP="0090567A">
      <w:r w:rsidRPr="0090567A">
        <w:t>混淆矩阵（</w:t>
      </w:r>
      <w:r w:rsidRPr="0090567A">
        <w:t>Confusion Matrix</w:t>
      </w:r>
      <w:r w:rsidRPr="0090567A">
        <w:t>）是一种用于评估分类模型性能的分析工具，广泛应用于机器学习领域，特别是在二分类任务中。它通过矩阵的形式直观地展示模型在不同类别上的分类情况，从而帮助研究者深入了解模型的预测能力和误分</w:t>
      </w:r>
      <w:r w:rsidRPr="0090567A">
        <w:lastRenderedPageBreak/>
        <w:t>类情况。在混淆矩阵中，主要包含以下四个核心指标</w:t>
      </w:r>
      <w:r w:rsidRPr="0090567A">
        <w:rPr>
          <w:rFonts w:hint="eastAsia"/>
        </w:rPr>
        <w:t>，</w:t>
      </w:r>
      <w:r w:rsidRPr="0090567A">
        <w:t>真正例（</w:t>
      </w:r>
      <w:r w:rsidRPr="0090567A">
        <w:t>True Positives, TP</w:t>
      </w:r>
      <w:r w:rsidRPr="0090567A">
        <w:t>）：指模型正确地将实际为正类别（即变化的像素）的样本预测为正类别。假正例（</w:t>
      </w:r>
      <w:r w:rsidRPr="0090567A">
        <w:t>False Positives, FP</w:t>
      </w:r>
      <w:r w:rsidRPr="0090567A">
        <w:t>）：指模型错误地将实际为负类别（即未变化的像素）的样本预测为正类别，即模型误判了变化区域。真负例（</w:t>
      </w:r>
      <w:r w:rsidRPr="0090567A">
        <w:t>True Negatives, TN</w:t>
      </w:r>
      <w:r w:rsidRPr="0090567A">
        <w:t>）：指模型正确地将实际为负类别的样本预测为负类别，表明模型准确识别了未变化区域。假负例（</w:t>
      </w:r>
      <w:r w:rsidRPr="0090567A">
        <w:t>False Negatives, FN</w:t>
      </w:r>
      <w:r w:rsidRPr="0090567A">
        <w:t>）：指模型错误地将实际为正类别的样本预测为负类别，即模型未能识别出真正的变化区域。</w:t>
      </w:r>
    </w:p>
    <w:p w14:paraId="72EE9FF5" w14:textId="6CF9A453" w:rsidR="001E4780" w:rsidRDefault="0090567A" w:rsidP="001E4780">
      <w:r w:rsidRPr="0090567A">
        <w:t>基于混淆矩阵，可以计算多个性能指标，其中精确度（</w:t>
      </w:r>
      <w:r w:rsidRPr="0090567A">
        <w:t>Precision</w:t>
      </w:r>
      <w:r w:rsidRPr="0090567A">
        <w:t>）是衡量模型在预测正类别时的可靠性的重要指标。它表示模型所预测的正类别样本中，有多少是真正的正类别，数值范围在</w:t>
      </w:r>
      <w:r w:rsidRPr="0090567A">
        <w:t>0</w:t>
      </w:r>
      <w:r w:rsidRPr="0090567A">
        <w:t>到</w:t>
      </w:r>
      <w:r w:rsidRPr="0090567A">
        <w:t>1</w:t>
      </w:r>
      <w:r w:rsidRPr="0090567A">
        <w:t>之间。精确度越高，说明模型在正类别的预测中误判（假正例）较少，从而具备更好的分类能力。精确度的计算方式如公式</w:t>
      </w:r>
      <w:r w:rsidR="007D6D59">
        <w:rPr>
          <w:rFonts w:hint="eastAsia"/>
        </w:rPr>
        <w:t>（</w:t>
      </w:r>
      <w:r w:rsidRPr="0090567A">
        <w:t>3.1</w:t>
      </w:r>
      <w:r w:rsidR="001E4780">
        <w:t>2</w:t>
      </w:r>
      <w:r w:rsidR="007D6D59">
        <w:rPr>
          <w:rFonts w:hint="eastAsia"/>
        </w:rPr>
        <w:t>）</w:t>
      </w:r>
      <w:r w:rsidRPr="0090567A">
        <w:t>所示。</w:t>
      </w:r>
    </w:p>
    <w:p w14:paraId="7060A7CB" w14:textId="5848F5F2" w:rsidR="003E7A1C" w:rsidRDefault="001E4780" w:rsidP="001E4780">
      <w:pPr>
        <w:spacing w:line="360" w:lineRule="auto"/>
        <w:jc w:val="right"/>
      </w:pPr>
      <m:oMath>
        <m:r>
          <m:rPr>
            <m:nor/>
          </m:rPr>
          <m:t>Precision</m:t>
        </m:r>
        <m:r>
          <m:rPr>
            <m:sty m:val="p"/>
          </m:rPr>
          <w:rPr>
            <w:rFonts w:ascii="Cambria Math" w:hAnsi="Cambria Math"/>
          </w:rPr>
          <m:t>=</m:t>
        </m:r>
        <m:f>
          <m:fPr>
            <m:ctrlPr>
              <w:rPr>
                <w:rFonts w:ascii="Cambria Math" w:hAnsi="Cambria Math"/>
              </w:rPr>
            </m:ctrlPr>
          </m:fPr>
          <m:num>
            <m:r>
              <m:rPr>
                <m:nor/>
              </m:rPr>
              <m:t>TP</m:t>
            </m:r>
          </m:num>
          <m:den>
            <m:r>
              <m:rPr>
                <m:nor/>
              </m:rPr>
              <m:t>TP</m:t>
            </m:r>
            <m:r>
              <m:rPr>
                <m:sty m:val="p"/>
              </m:rPr>
              <w:rPr>
                <w:rFonts w:ascii="Cambria Math" w:hAnsi="Cambria Math"/>
              </w:rPr>
              <m:t>+</m:t>
            </m:r>
            <m:r>
              <m:rPr>
                <m:nor/>
              </m:rPr>
              <m:t>FP</m:t>
            </m:r>
          </m:den>
        </m:f>
      </m:oMath>
      <w:r w:rsidR="003E7A1C">
        <w:t xml:space="preserve"> </w:t>
      </w:r>
      <w:r>
        <w:t xml:space="preserve">  </w:t>
      </w:r>
      <w:r w:rsidR="00CC6668">
        <w:t xml:space="preserve"> </w:t>
      </w:r>
      <w:r>
        <w:t xml:space="preserve">                    </w:t>
      </w:r>
      <w:r w:rsidR="003E7A1C">
        <w:tab/>
      </w:r>
      <w:r>
        <w:t>(3.12)</w:t>
      </w:r>
    </w:p>
    <w:p w14:paraId="35BD1A94" w14:textId="77777777" w:rsidR="0090567A" w:rsidRPr="0090567A" w:rsidRDefault="0090567A" w:rsidP="0090567A">
      <w:pPr>
        <w:pStyle w:val="af6"/>
        <w:ind w:firstLine="480"/>
      </w:pPr>
      <w:r w:rsidRPr="0090567A">
        <w:t>召回率（</w:t>
      </w:r>
      <w:r w:rsidRPr="0090567A">
        <w:t>Recall</w:t>
      </w:r>
      <w:r w:rsidRPr="0090567A">
        <w:t>）是变化检测任务中至关重要的性能指标，也被称为灵敏度（</w:t>
      </w:r>
      <w:r w:rsidRPr="0090567A">
        <w:t>Sensitivity</w:t>
      </w:r>
      <w:r w:rsidRPr="0090567A">
        <w:t>）或真正例率（</w:t>
      </w:r>
      <w:r w:rsidRPr="0090567A">
        <w:t>True Positive Rate, TPR</w:t>
      </w:r>
      <w:r w:rsidRPr="0090567A">
        <w:t>）。它衡量了模型在所有实际发生变化的区域中，成功检测出的比例，反映了模型对正类别样本（变化像素）的识别能力。</w:t>
      </w:r>
    </w:p>
    <w:p w14:paraId="32B17124" w14:textId="343730D1" w:rsidR="0090567A" w:rsidRPr="0090567A" w:rsidRDefault="0090567A" w:rsidP="0090567A">
      <w:pPr>
        <w:pStyle w:val="af6"/>
        <w:ind w:firstLine="480"/>
      </w:pPr>
      <w:r w:rsidRPr="0090567A">
        <w:t>召回率的取值范围在</w:t>
      </w:r>
      <w:r w:rsidRPr="0090567A">
        <w:t>0</w:t>
      </w:r>
      <w:r w:rsidRPr="0090567A">
        <w:t>到</w:t>
      </w:r>
      <w:r w:rsidRPr="0090567A">
        <w:t>1</w:t>
      </w:r>
      <w:r w:rsidRPr="0090567A">
        <w:t>之间，值越接近</w:t>
      </w:r>
      <w:r w:rsidRPr="0090567A">
        <w:t>1</w:t>
      </w:r>
      <w:r w:rsidRPr="0090567A">
        <w:t>，说明模型在识别变化区域时的表现越出色。较高的召回率意味着模型能够有效检测大部分实际发生的变化区域，而较低的召回率则表明模型存在较多的漏检情况，即未能识别出所有的变化区域。</w:t>
      </w:r>
    </w:p>
    <w:p w14:paraId="5C4E2F98" w14:textId="293E22F5" w:rsidR="0090567A" w:rsidRPr="0090567A" w:rsidRDefault="0090567A" w:rsidP="0090567A">
      <w:pPr>
        <w:pStyle w:val="af6"/>
        <w:ind w:firstLine="480"/>
      </w:pPr>
      <w:r w:rsidRPr="0090567A">
        <w:t>在变化检测任务中，召回率的计算方式如公式</w:t>
      </w:r>
      <w:r w:rsidR="007D6D59">
        <w:rPr>
          <w:rFonts w:hint="eastAsia"/>
        </w:rPr>
        <w:t>（</w:t>
      </w:r>
      <w:r w:rsidRPr="0090567A">
        <w:t>3.1</w:t>
      </w:r>
      <w:r w:rsidR="001E4780">
        <w:t>3</w:t>
      </w:r>
      <w:r w:rsidR="007D6D59">
        <w:rPr>
          <w:rFonts w:hint="eastAsia"/>
        </w:rPr>
        <w:t>）</w:t>
      </w:r>
      <w:r w:rsidRPr="0090567A">
        <w:t>所示。</w:t>
      </w:r>
    </w:p>
    <w:p w14:paraId="17E289D3" w14:textId="50458F23" w:rsidR="003E7A1C" w:rsidRDefault="003E7A1C" w:rsidP="00CC6668">
      <w:pPr>
        <w:pStyle w:val="MTDisplayEquation"/>
        <w:ind w:firstLineChars="0" w:firstLine="0"/>
      </w:pPr>
      <m:oMath>
        <m:r>
          <m:rPr>
            <m:nor/>
          </m:rPr>
          <m:t>Recall</m:t>
        </m:r>
        <m:r>
          <m:rPr>
            <m:sty m:val="p"/>
          </m:rPr>
          <w:rPr>
            <w:rFonts w:ascii="Cambria Math" w:hAnsi="Cambria Math"/>
          </w:rPr>
          <m:t>=</m:t>
        </m:r>
        <m:f>
          <m:fPr>
            <m:ctrlPr>
              <w:rPr>
                <w:rFonts w:ascii="Cambria Math" w:hAnsi="Cambria Math"/>
              </w:rPr>
            </m:ctrlPr>
          </m:fPr>
          <m:num>
            <m:r>
              <m:rPr>
                <m:nor/>
              </m:rPr>
              <m:t>TP</m:t>
            </m:r>
          </m:num>
          <m:den>
            <m:r>
              <m:rPr>
                <m:nor/>
              </m:rPr>
              <m:t>TP</m:t>
            </m:r>
            <m:r>
              <m:rPr>
                <m:sty m:val="p"/>
              </m:rPr>
              <w:rPr>
                <w:rFonts w:ascii="Cambria Math" w:hAnsi="Cambria Math"/>
              </w:rPr>
              <m:t>+</m:t>
            </m:r>
            <m:r>
              <m:rPr>
                <m:nor/>
              </m:rPr>
              <m:t>FN</m:t>
            </m:r>
          </m:den>
        </m:f>
      </m:oMath>
      <w:r>
        <w:t xml:space="preserve"> </w:t>
      </w:r>
      <w:r w:rsidR="001E4780">
        <w:t xml:space="preserve">          </w:t>
      </w:r>
      <w:r>
        <w:tab/>
      </w:r>
      <w:r w:rsidR="001E4780">
        <w:t>(3.13)</w:t>
      </w:r>
    </w:p>
    <w:p w14:paraId="375453CD" w14:textId="38E71966" w:rsidR="0090567A" w:rsidRPr="0090567A" w:rsidRDefault="00CC6668" w:rsidP="0090567A">
      <m:oMath>
        <m:r>
          <w:rPr>
            <w:rFonts w:ascii="Cambria Math"/>
          </w:rPr>
          <m:t>F1</m:t>
        </m:r>
      </m:oMath>
      <w:r w:rsidR="0090567A" w:rsidRPr="0090567A">
        <w:t>分数是用于评估分类模型性能的重要指标，特别适用于类别分布不均衡的情况。它是精确度（</w:t>
      </w:r>
      <w:r w:rsidR="0090567A" w:rsidRPr="0090567A">
        <w:t>Precision</w:t>
      </w:r>
      <w:r w:rsidR="0090567A" w:rsidRPr="0090567A">
        <w:t>）和召回率（</w:t>
      </w:r>
      <w:r w:rsidR="0090567A" w:rsidRPr="0090567A">
        <w:t>Recall</w:t>
      </w:r>
      <w:r w:rsidR="0090567A" w:rsidRPr="0090567A">
        <w:t>）的调和平均值，旨在权衡模型的准确性和灵敏度，以确保模型在检测变化的同时，尽量减少误报。</w:t>
      </w:r>
    </w:p>
    <w:p w14:paraId="391FA1C9" w14:textId="2F8DAE86" w:rsidR="0090567A" w:rsidRPr="0090567A" w:rsidRDefault="00CC6668" w:rsidP="0090567A">
      <m:oMath>
        <m:r>
          <w:rPr>
            <w:rFonts w:ascii="Cambria Math"/>
          </w:rPr>
          <m:t>F1</m:t>
        </m:r>
      </m:oMath>
      <w:r w:rsidR="0090567A" w:rsidRPr="0090567A">
        <w:t>分数的取值范围在</w:t>
      </w:r>
      <w:r w:rsidR="0090567A" w:rsidRPr="0090567A">
        <w:t>0</w:t>
      </w:r>
      <w:r w:rsidR="0090567A" w:rsidRPr="0090567A">
        <w:t>到</w:t>
      </w:r>
      <w:r w:rsidR="0090567A" w:rsidRPr="0090567A">
        <w:t>1</w:t>
      </w:r>
      <w:r w:rsidR="0090567A" w:rsidRPr="0090567A">
        <w:t>之间，值越接近</w:t>
      </w:r>
      <w:r w:rsidR="0090567A" w:rsidRPr="0090567A">
        <w:t>1</w:t>
      </w:r>
      <w:r w:rsidR="0090567A" w:rsidRPr="0090567A">
        <w:t>，表示模型在精准识别变化区域的同时，误报较少，从而具备更好的整体性能。在变化检测任务中，</w:t>
      </w:r>
      <w:r w:rsidR="0090567A" w:rsidRPr="0090567A">
        <w:t>F1</w:t>
      </w:r>
      <w:r w:rsidR="0090567A" w:rsidRPr="0090567A">
        <w:t>分数能够有效反映模型在正确检测变化区域（</w:t>
      </w:r>
      <w:r w:rsidR="0090567A" w:rsidRPr="0090567A">
        <w:t>True Positive</w:t>
      </w:r>
      <w:r w:rsidR="0090567A" w:rsidRPr="0090567A">
        <w:t>）和避免错误分类（</w:t>
      </w:r>
      <w:r w:rsidR="0090567A" w:rsidRPr="0090567A">
        <w:t>False</w:t>
      </w:r>
      <w:r>
        <w:t xml:space="preserve"> </w:t>
      </w:r>
      <w:r w:rsidR="0090567A" w:rsidRPr="0090567A">
        <w:t>Positive</w:t>
      </w:r>
      <w:r w:rsidR="0090567A" w:rsidRPr="0090567A">
        <w:t>）之间的平衡性，因此是评估模型稳定性和可靠性的重要指标。</w:t>
      </w:r>
    </w:p>
    <w:p w14:paraId="0D8E6C59" w14:textId="7AB46324" w:rsidR="0090567A" w:rsidRPr="0090567A" w:rsidRDefault="00CC6668" w:rsidP="0090567A">
      <m:oMath>
        <m:r>
          <w:rPr>
            <w:rFonts w:ascii="Cambria Math"/>
          </w:rPr>
          <m:t>F1</m:t>
        </m:r>
      </m:oMath>
      <w:r w:rsidR="0090567A" w:rsidRPr="0090567A">
        <w:t>分数的计算方式如公式</w:t>
      </w:r>
      <w:r w:rsidR="007D6D59">
        <w:rPr>
          <w:rFonts w:hint="eastAsia"/>
        </w:rPr>
        <w:t>（</w:t>
      </w:r>
      <w:r w:rsidR="0090567A" w:rsidRPr="0090567A">
        <w:t>3.1</w:t>
      </w:r>
      <w:r w:rsidR="00222926">
        <w:t>4</w:t>
      </w:r>
      <w:r w:rsidR="007D6D59">
        <w:rPr>
          <w:rFonts w:hint="eastAsia"/>
        </w:rPr>
        <w:t>）</w:t>
      </w:r>
      <w:r w:rsidR="0090567A" w:rsidRPr="0090567A">
        <w:t>所示。</w:t>
      </w:r>
    </w:p>
    <w:p w14:paraId="454BBF4F" w14:textId="77516D9E" w:rsidR="003E7A1C" w:rsidRDefault="003E7A1C" w:rsidP="00CC6668">
      <w:pPr>
        <w:pStyle w:val="MTDisplayEquation"/>
        <w:ind w:firstLineChars="0" w:firstLine="0"/>
      </w:pPr>
      <m:oMath>
        <m:r>
          <w:rPr>
            <w:rFonts w:ascii="Cambria Math" w:hAnsi="Cambria Math" w:cs="Times New Roman"/>
          </w:rPr>
          <m:t>F1=</m:t>
        </m:r>
        <m:f>
          <m:fPr>
            <m:ctrlPr>
              <w:rPr>
                <w:rFonts w:ascii="Cambria Math" w:hAnsi="Cambria Math" w:cs="Times New Roman"/>
                <w:iCs/>
              </w:rPr>
            </m:ctrlPr>
          </m:fPr>
          <m:num>
            <m:r>
              <m:rPr>
                <m:sty m:val="p"/>
              </m:rPr>
              <w:rPr>
                <w:rFonts w:ascii="Cambria Math" w:hAnsi="Cambria Math" w:cs="Times New Roman"/>
              </w:rPr>
              <m:t>2×</m:t>
            </m:r>
            <m:r>
              <m:rPr>
                <m:nor/>
              </m:rPr>
              <w:rPr>
                <w:rFonts w:cs="Times New Roman"/>
                <w:iCs/>
              </w:rPr>
              <m:t>Precision</m:t>
            </m:r>
            <m:r>
              <m:rPr>
                <m:sty m:val="p"/>
              </m:rPr>
              <w:rPr>
                <w:rFonts w:ascii="Cambria Math" w:hAnsi="Cambria Math" w:cs="Times New Roman"/>
              </w:rPr>
              <m:t>×</m:t>
            </m:r>
            <m:r>
              <m:rPr>
                <m:nor/>
              </m:rPr>
              <w:rPr>
                <w:rFonts w:cs="Times New Roman"/>
                <w:iCs/>
              </w:rPr>
              <m:t>Recall</m:t>
            </m:r>
          </m:num>
          <m:den>
            <m:r>
              <m:rPr>
                <m:nor/>
              </m:rPr>
              <w:rPr>
                <w:rFonts w:cs="Times New Roman"/>
                <w:iCs/>
              </w:rPr>
              <m:t>Precision</m:t>
            </m:r>
            <m:r>
              <m:rPr>
                <m:sty m:val="p"/>
              </m:rPr>
              <w:rPr>
                <w:rFonts w:ascii="Cambria Math" w:hAnsi="Cambria Math" w:cs="Times New Roman"/>
              </w:rPr>
              <m:t>+</m:t>
            </m:r>
            <m:r>
              <m:rPr>
                <m:nor/>
              </m:rPr>
              <w:rPr>
                <w:rFonts w:cs="Times New Roman"/>
                <w:iCs/>
              </w:rPr>
              <m:t>Recall</m:t>
            </m:r>
          </m:den>
        </m:f>
      </m:oMath>
      <w:r>
        <w:t xml:space="preserve"> </w:t>
      </w:r>
      <w:r w:rsidR="00222926">
        <w:t xml:space="preserve">        </w:t>
      </w:r>
      <w:r>
        <w:tab/>
      </w:r>
      <w:r w:rsidR="00222926">
        <w:t>(3.14)</w:t>
      </w:r>
    </w:p>
    <w:p w14:paraId="6A65FFA3" w14:textId="2E114A9D" w:rsidR="0090567A" w:rsidRPr="0090567A" w:rsidRDefault="0090567A" w:rsidP="0090567A">
      <w:r w:rsidRPr="0090567A">
        <w:t>交并比（</w:t>
      </w:r>
      <w:r w:rsidR="008C39E3" w:rsidRPr="008C39E3">
        <w:rPr>
          <w:rFonts w:cs="Times New Roman"/>
          <w:color w:val="000000" w:themeColor="text1"/>
          <w:szCs w:val="24"/>
          <w:shd w:val="clear" w:color="auto" w:fill="FFFFFF"/>
        </w:rPr>
        <w:t>Intersection over Union</w:t>
      </w:r>
      <w:r w:rsidRPr="008C39E3">
        <w:rPr>
          <w:rFonts w:cs="Times New Roman"/>
          <w:color w:val="000000" w:themeColor="text1"/>
          <w:szCs w:val="24"/>
        </w:rPr>
        <w:t>,</w:t>
      </w:r>
      <w:r w:rsidRPr="0090567A">
        <w:t xml:space="preserve"> </w:t>
      </w:r>
      <w:r w:rsidR="0007752B">
        <w:rPr>
          <w:rFonts w:hint="eastAsia"/>
        </w:rPr>
        <w:t>IoU</w:t>
      </w:r>
      <w:r w:rsidRPr="0090567A">
        <w:t>），是衡量模型预测结果与真实标签之</w:t>
      </w:r>
      <w:r w:rsidRPr="0090567A">
        <w:lastRenderedPageBreak/>
        <w:t>间空间重叠程度的重要指标，广泛用于变化检测任务。它通过计算预测变化区域与实际变化区域的交集（</w:t>
      </w:r>
      <w:r w:rsidRPr="0090567A">
        <w:t>Intersection</w:t>
      </w:r>
      <w:r w:rsidRPr="0090567A">
        <w:t>）与并集（</w:t>
      </w:r>
      <w:r w:rsidRPr="0090567A">
        <w:t>Union</w:t>
      </w:r>
      <w:r w:rsidRPr="0090567A">
        <w:t>）之比，来反映模型的检测精度。</w:t>
      </w:r>
    </w:p>
    <w:p w14:paraId="660CFAC3" w14:textId="4AE86960" w:rsidR="0090567A" w:rsidRPr="0090567A" w:rsidRDefault="0090567A" w:rsidP="0090567A">
      <w:r w:rsidRPr="0090567A">
        <w:t>IoU</w:t>
      </w:r>
      <w:r w:rsidRPr="0090567A">
        <w:t>的取值范围在</w:t>
      </w:r>
      <w:r w:rsidRPr="0090567A">
        <w:t>0</w:t>
      </w:r>
      <w:r w:rsidRPr="0090567A">
        <w:t>到</w:t>
      </w:r>
      <w:r w:rsidRPr="0090567A">
        <w:t>1</w:t>
      </w:r>
      <w:r w:rsidRPr="0090567A">
        <w:t>之间，值越接近，表示模型预测的变化区域与真实变化区域的匹配度越高，相比于单独的精确度（</w:t>
      </w:r>
      <w:r w:rsidRPr="0090567A">
        <w:t>Precision</w:t>
      </w:r>
      <w:r w:rsidRPr="0090567A">
        <w:t>）或召回率（</w:t>
      </w:r>
      <w:r w:rsidRPr="0090567A">
        <w:t>Recall</w:t>
      </w:r>
      <w:r w:rsidRPr="0090567A">
        <w:t>），</w:t>
      </w:r>
      <w:r w:rsidRPr="0090567A">
        <w:t>IoU</w:t>
      </w:r>
      <w:r w:rsidRPr="0090567A">
        <w:t>能够更全面地反映模型的整体检测能力</w:t>
      </w:r>
      <w:r w:rsidR="00263F5E">
        <w:rPr>
          <w:rFonts w:hint="eastAsia"/>
        </w:rPr>
        <w:t>。</w:t>
      </w:r>
    </w:p>
    <w:p w14:paraId="1AFCEFEC" w14:textId="3DB196C1" w:rsidR="0090567A" w:rsidRPr="0090567A" w:rsidRDefault="0090567A" w:rsidP="0090567A">
      <w:r w:rsidRPr="0090567A">
        <w:t>在变化检测任务中，较高的</w:t>
      </w:r>
      <w:r w:rsidRPr="0090567A">
        <w:t>IoU</w:t>
      </w:r>
      <w:r w:rsidRPr="0090567A">
        <w:t>值表明模型不仅能够正确检测到变化区域，还能确保预测的变化区域范围接近真实情况。因此，</w:t>
      </w:r>
      <w:r w:rsidRPr="0090567A">
        <w:t>IoU</w:t>
      </w:r>
      <w:r w:rsidRPr="0090567A">
        <w:t>被广泛应用于评估深度学习模型在遥感影像变化检测中的性能。</w:t>
      </w:r>
    </w:p>
    <w:p w14:paraId="748CE57B" w14:textId="3A59ACA6" w:rsidR="0090567A" w:rsidRPr="0090567A" w:rsidRDefault="0090567A" w:rsidP="0090567A">
      <w:r w:rsidRPr="0090567A">
        <w:t>IoU</w:t>
      </w:r>
      <w:r w:rsidRPr="0090567A">
        <w:t>的计算方式如公式</w:t>
      </w:r>
      <w:r w:rsidR="007D6D59">
        <w:rPr>
          <w:rFonts w:hint="eastAsia"/>
        </w:rPr>
        <w:t>（</w:t>
      </w:r>
      <w:r w:rsidRPr="0090567A">
        <w:t>3.1</w:t>
      </w:r>
      <w:r w:rsidR="00222926">
        <w:t>5</w:t>
      </w:r>
      <w:r w:rsidR="007D6D59">
        <w:rPr>
          <w:rFonts w:hint="eastAsia"/>
        </w:rPr>
        <w:t>）</w:t>
      </w:r>
      <w:r w:rsidRPr="0090567A">
        <w:t>所示。</w:t>
      </w:r>
    </w:p>
    <w:p w14:paraId="6C924C2C" w14:textId="2435C8E4" w:rsidR="003E7A1C" w:rsidRPr="00B058CC" w:rsidRDefault="00222926" w:rsidP="00CC6668">
      <w:pPr>
        <w:spacing w:line="360" w:lineRule="auto"/>
        <w:ind w:firstLine="0"/>
        <w:jc w:val="right"/>
      </w:pPr>
      <m:oMath>
        <m:r>
          <m:rPr>
            <m:nor/>
          </m:rPr>
          <w:rPr>
            <w:rFonts w:ascii="Cambria Math"/>
          </w:rPr>
          <m:t>IoU</m:t>
        </m:r>
        <m:r>
          <m:rPr>
            <m:sty m:val="p"/>
          </m:rPr>
          <w:rPr>
            <w:rFonts w:ascii="Cambria Math"/>
          </w:rPr>
          <m:t>=</m:t>
        </m:r>
        <m:f>
          <m:fPr>
            <m:ctrlPr>
              <w:rPr>
                <w:rFonts w:ascii="Cambria Math" w:hAnsi="Cambria Math"/>
              </w:rPr>
            </m:ctrlPr>
          </m:fPr>
          <m:num>
            <m:r>
              <m:rPr>
                <m:nor/>
              </m:rPr>
              <w:rPr>
                <w:rFonts w:ascii="Cambria Math"/>
              </w:rPr>
              <m:t>TP</m:t>
            </m:r>
          </m:num>
          <m:den>
            <m:r>
              <m:rPr>
                <m:nor/>
              </m:rPr>
              <w:rPr>
                <w:rFonts w:ascii="Cambria Math"/>
              </w:rPr>
              <m:t>TP</m:t>
            </m:r>
            <m:r>
              <m:rPr>
                <m:sty m:val="p"/>
              </m:rPr>
              <w:rPr>
                <w:rFonts w:ascii="Cambria Math"/>
              </w:rPr>
              <m:t>+</m:t>
            </m:r>
            <m:r>
              <m:rPr>
                <m:nor/>
              </m:rPr>
              <w:rPr>
                <w:rFonts w:ascii="Cambria Math"/>
              </w:rPr>
              <m:t>FP</m:t>
            </m:r>
            <m:r>
              <m:rPr>
                <m:sty m:val="p"/>
              </m:rPr>
              <w:rPr>
                <w:rFonts w:ascii="Cambria Math"/>
              </w:rPr>
              <m:t>+</m:t>
            </m:r>
            <m:r>
              <m:rPr>
                <m:nor/>
              </m:rPr>
              <w:rPr>
                <w:rFonts w:ascii="Cambria Math"/>
              </w:rPr>
              <m:t>FN</m:t>
            </m:r>
          </m:den>
        </m:f>
      </m:oMath>
      <w:r w:rsidR="003E7A1C">
        <w:t xml:space="preserve"> </w:t>
      </w:r>
      <w:r>
        <w:t xml:space="preserve">      </w:t>
      </w:r>
      <w:r w:rsidR="00CC6668">
        <w:t xml:space="preserve">  </w:t>
      </w:r>
      <w:r>
        <w:t xml:space="preserve">              </w:t>
      </w:r>
      <w:r w:rsidR="003E7A1C">
        <w:tab/>
      </w:r>
      <w:r w:rsidR="00617F20">
        <w:t>(3.15)</w:t>
      </w:r>
    </w:p>
    <w:p w14:paraId="2D9A51A1" w14:textId="091D6321" w:rsidR="00BC12B3" w:rsidRPr="00EA02BA" w:rsidRDefault="009D4E36" w:rsidP="00B058CC">
      <w:pPr>
        <w:pStyle w:val="2"/>
        <w:spacing w:before="156" w:after="156"/>
      </w:pPr>
      <w:bookmarkStart w:id="162" w:name="_Toc131354619"/>
      <w:bookmarkStart w:id="163" w:name="_Toc131354858"/>
      <w:bookmarkStart w:id="164" w:name="_Toc163589548"/>
      <w:bookmarkStart w:id="165" w:name="_Toc193307832"/>
      <w:r>
        <w:rPr>
          <w:rFonts w:hint="eastAsia"/>
        </w:rPr>
        <w:t xml:space="preserve"> </w:t>
      </w:r>
      <w:bookmarkStart w:id="166" w:name="_Toc195208889"/>
      <w:r w:rsidR="00BC12B3">
        <w:rPr>
          <w:rFonts w:hint="eastAsia"/>
        </w:rPr>
        <w:t>实验结果与分析</w:t>
      </w:r>
      <w:bookmarkEnd w:id="162"/>
      <w:bookmarkEnd w:id="163"/>
      <w:bookmarkEnd w:id="164"/>
      <w:bookmarkEnd w:id="165"/>
      <w:r w:rsidRPr="009D4E36">
        <w:rPr>
          <w:rFonts w:ascii="Times New Roman" w:hAnsi="Times New Roman" w:cs="Times New Roman"/>
        </w:rPr>
        <w:t>（</w:t>
      </w:r>
      <w:r w:rsidRPr="009D4E36">
        <w:rPr>
          <w:rFonts w:ascii="Times New Roman" w:hAnsi="Times New Roman" w:cs="Times New Roman"/>
        </w:rPr>
        <w:t>Experimental Results and Analysis</w:t>
      </w:r>
      <w:r w:rsidRPr="009D4E36">
        <w:rPr>
          <w:rFonts w:ascii="Times New Roman" w:hAnsi="Times New Roman" w:cs="Times New Roman"/>
        </w:rPr>
        <w:t>）</w:t>
      </w:r>
      <w:bookmarkEnd w:id="166"/>
      <w:r w:rsidR="009117C4">
        <w:fldChar w:fldCharType="begin"/>
      </w:r>
      <w:r w:rsidR="009117C4">
        <w:instrText xml:space="preserve"> </w:instrText>
      </w:r>
      <w:r w:rsidR="009117C4">
        <w:rPr>
          <w:rFonts w:hint="eastAsia"/>
        </w:rPr>
        <w:instrText>TC  "</w:instrText>
      </w:r>
      <w:bookmarkStart w:id="167" w:name="_Toc193307787"/>
      <w:bookmarkStart w:id="168" w:name="_Toc193826737"/>
      <w:bookmarkStart w:id="169" w:name="_Toc195209510"/>
      <w:r w:rsidR="009117C4">
        <w:rPr>
          <w:rFonts w:hint="eastAsia"/>
        </w:rPr>
        <w:instrText>3.</w:instrText>
      </w:r>
      <w:r w:rsidR="00550F24">
        <w:instrText>4</w:instrText>
      </w:r>
      <w:r w:rsidR="009117C4">
        <w:rPr>
          <w:rFonts w:hint="eastAsia"/>
        </w:rPr>
        <w:instrText xml:space="preserve"> Experimental Results and Analysis</w:instrText>
      </w:r>
      <w:bookmarkEnd w:id="167"/>
      <w:bookmarkEnd w:id="168"/>
      <w:bookmarkEnd w:id="169"/>
      <w:r w:rsidR="009117C4">
        <w:rPr>
          <w:rFonts w:hint="eastAsia"/>
        </w:rPr>
        <w:instrText>" \l 2</w:instrText>
      </w:r>
      <w:r w:rsidR="009117C4">
        <w:instrText xml:space="preserve"> </w:instrText>
      </w:r>
      <w:r w:rsidR="009117C4">
        <w:fldChar w:fldCharType="end"/>
      </w:r>
    </w:p>
    <w:p w14:paraId="2A79150D" w14:textId="059091E3" w:rsidR="00430D55" w:rsidRDefault="00500D40" w:rsidP="00222926">
      <w:pPr>
        <w:pStyle w:val="3"/>
        <w:numPr>
          <w:ilvl w:val="2"/>
          <w:numId w:val="1"/>
        </w:numPr>
        <w:spacing w:before="156" w:after="156"/>
      </w:pPr>
      <w:r>
        <w:rPr>
          <w:rFonts w:hint="eastAsia"/>
        </w:rPr>
        <w:t xml:space="preserve"> </w:t>
      </w:r>
      <w:r w:rsidR="00F67D88">
        <w:rPr>
          <w:rFonts w:hint="eastAsia"/>
        </w:rPr>
        <w:t>变化检测结果分析</w:t>
      </w:r>
    </w:p>
    <w:p w14:paraId="02244C72" w14:textId="56DF4456" w:rsidR="00966616" w:rsidRDefault="00F8430A" w:rsidP="0026698F">
      <w:r>
        <w:t>ASGCD</w:t>
      </w:r>
      <w:r w:rsidR="00430D55" w:rsidRPr="00430D55">
        <w:t>-Net</w:t>
      </w:r>
      <w:r w:rsidR="00430D55" w:rsidRPr="00430D55">
        <w:t>在冰川变化检测</w:t>
      </w:r>
      <w:r w:rsidR="00430D55" w:rsidRPr="00DD234C">
        <w:rPr>
          <w:color w:val="000000" w:themeColor="text1"/>
        </w:rPr>
        <w:t>任务中的表现如图</w:t>
      </w:r>
      <w:r w:rsidR="00DD234C" w:rsidRPr="00DD234C">
        <w:rPr>
          <w:rFonts w:hint="eastAsia"/>
          <w:color w:val="000000" w:themeColor="text1"/>
        </w:rPr>
        <w:t>3</w:t>
      </w:r>
      <w:r w:rsidR="00DD234C" w:rsidRPr="00DD234C">
        <w:rPr>
          <w:color w:val="000000" w:themeColor="text1"/>
        </w:rPr>
        <w:t>.</w:t>
      </w:r>
      <w:r w:rsidR="00C12384">
        <w:rPr>
          <w:color w:val="000000" w:themeColor="text1"/>
        </w:rPr>
        <w:t>4</w:t>
      </w:r>
      <w:r w:rsidR="00430D55" w:rsidRPr="00DD234C">
        <w:rPr>
          <w:color w:val="000000" w:themeColor="text1"/>
        </w:rPr>
        <w:t>所</w:t>
      </w:r>
      <w:r w:rsidR="00430D55" w:rsidRPr="00430D55">
        <w:t>示，其中包括输入的双时相遥感影像（</w:t>
      </w:r>
      <w:r w:rsidR="00430D55" w:rsidRPr="00430D55">
        <w:t>T1</w:t>
      </w:r>
      <w:r w:rsidR="00CC6668">
        <w:rPr>
          <w:rFonts w:hint="eastAsia"/>
        </w:rPr>
        <w:t>和</w:t>
      </w:r>
      <w:r w:rsidR="00430D55" w:rsidRPr="00430D55">
        <w:t>T2</w:t>
      </w:r>
      <w:r w:rsidR="00430D55" w:rsidRPr="00430D55">
        <w:t>）、真实变化区域标注（</w:t>
      </w:r>
      <w:r w:rsidR="00430D55" w:rsidRPr="00430D55">
        <w:t>GT</w:t>
      </w:r>
      <w:r w:rsidR="00430D55" w:rsidRPr="00430D55">
        <w:t>），以及</w:t>
      </w:r>
      <w:r>
        <w:t>ASGCD</w:t>
      </w:r>
      <w:r w:rsidR="00430D55" w:rsidRPr="00430D55">
        <w:t>-Net</w:t>
      </w:r>
      <w:r w:rsidR="00430D55" w:rsidRPr="00430D55">
        <w:t>生成的变化检测结果</w:t>
      </w:r>
      <w:r w:rsidR="00410416">
        <w:rPr>
          <w:rFonts w:hint="eastAsia"/>
        </w:rPr>
        <w:t>，红色像素为漏检，绿色像素为误检</w:t>
      </w:r>
      <w:r w:rsidR="00430D55" w:rsidRPr="00430D55">
        <w:t>。从图中可以看出，</w:t>
      </w:r>
      <w:r>
        <w:t>ASGCD</w:t>
      </w:r>
      <w:r w:rsidR="00430D55" w:rsidRPr="00430D55">
        <w:t xml:space="preserve">-Net </w:t>
      </w:r>
      <w:r w:rsidR="00430D55" w:rsidRPr="00430D55">
        <w:t>能够精准地提取冰川变化区域，并有效减少误检和漏检现象。在红色和绿色框选区域内，</w:t>
      </w:r>
      <w:r>
        <w:t>ASGCD</w:t>
      </w:r>
      <w:r w:rsidR="00430D55" w:rsidRPr="00430D55">
        <w:t>-Net</w:t>
      </w:r>
      <w:r w:rsidR="00430D55" w:rsidRPr="00430D55">
        <w:t>成功捕捉到细小的冰川变化（白色区域），同时避免了由于光照、阴影或地物光谱变化引起的误检（</w:t>
      </w:r>
      <w:r w:rsidR="00410416">
        <w:rPr>
          <w:rFonts w:hint="eastAsia"/>
        </w:rPr>
        <w:t>绿色</w:t>
      </w:r>
      <w:r w:rsidR="00430D55" w:rsidRPr="00430D55">
        <w:t>像素）。</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66616" w14:paraId="2F182918" w14:textId="77777777" w:rsidTr="0002510B">
        <w:tc>
          <w:tcPr>
            <w:tcW w:w="8296" w:type="dxa"/>
          </w:tcPr>
          <w:p w14:paraId="0E74BA35" w14:textId="0ABB9940" w:rsidR="00966616" w:rsidRPr="00222926" w:rsidRDefault="00C12384" w:rsidP="0002510B">
            <w:pPr>
              <w:pStyle w:val="afa"/>
            </w:pPr>
            <w:r w:rsidRPr="00222926">
              <w:rPr>
                <w:rFonts w:ascii="Times New Roman" w:eastAsia="宋体" w:hAnsi="Times New Roman"/>
              </w:rPr>
              <w:object w:dxaOrig="10605" w:dyaOrig="5670" w14:anchorId="45955F45">
                <v:shape id="_x0000_i1236" type="#_x0000_t75" style="width:345.75pt;height:186.75pt" o:ole="">
                  <v:imagedata r:id="rId430" o:title=""/>
                </v:shape>
                <o:OLEObject Type="Embed" ProgID="Visio.Drawing.15" ShapeID="_x0000_i1236" DrawAspect="Content" ObjectID="_1807285883" r:id="rId431"/>
              </w:object>
            </w:r>
          </w:p>
        </w:tc>
      </w:tr>
      <w:tr w:rsidR="00966616" w14:paraId="3448605A" w14:textId="77777777" w:rsidTr="0002510B">
        <w:tc>
          <w:tcPr>
            <w:tcW w:w="8296" w:type="dxa"/>
          </w:tcPr>
          <w:p w14:paraId="4CED4D24" w14:textId="77777777" w:rsidR="00966616" w:rsidRPr="00222926" w:rsidRDefault="00966616" w:rsidP="0002510B">
            <w:pPr>
              <w:pStyle w:val="afa"/>
              <w:rPr>
                <w:rFonts w:ascii="Times New Roman" w:eastAsia="宋体" w:hAnsi="Times New Roman"/>
              </w:rPr>
            </w:pPr>
            <w:r w:rsidRPr="00222926">
              <w:rPr>
                <w:rFonts w:ascii="Times New Roman" w:eastAsia="宋体" w:hAnsi="Times New Roman"/>
              </w:rPr>
              <w:t>图</w:t>
            </w:r>
            <w:r w:rsidRPr="00222926">
              <w:rPr>
                <w:rFonts w:ascii="Times New Roman" w:eastAsia="宋体" w:hAnsi="Times New Roman"/>
              </w:rPr>
              <w:t>3.</w:t>
            </w:r>
            <w:r>
              <w:rPr>
                <w:rFonts w:ascii="Times New Roman" w:eastAsia="宋体" w:hAnsi="Times New Roman"/>
              </w:rPr>
              <w:t>4</w:t>
            </w:r>
            <w:r w:rsidRPr="00222926">
              <w:rPr>
                <w:rFonts w:ascii="Times New Roman" w:eastAsia="宋体" w:hAnsi="Times New Roman"/>
              </w:rPr>
              <w:t xml:space="preserve"> </w:t>
            </w:r>
            <w:r>
              <w:rPr>
                <w:rFonts w:ascii="Times New Roman" w:eastAsia="宋体" w:hAnsi="Times New Roman"/>
              </w:rPr>
              <w:t>ASGCD</w:t>
            </w:r>
            <w:r w:rsidRPr="00222926">
              <w:rPr>
                <w:rFonts w:ascii="Times New Roman" w:eastAsia="宋体" w:hAnsi="Times New Roman"/>
              </w:rPr>
              <w:t>-Net</w:t>
            </w:r>
            <w:r w:rsidRPr="00222926">
              <w:rPr>
                <w:rFonts w:ascii="Times New Roman" w:eastAsia="宋体" w:hAnsi="Times New Roman"/>
              </w:rPr>
              <w:t>变化检测结果可视化</w:t>
            </w:r>
          </w:p>
          <w:p w14:paraId="46B54C99" w14:textId="77777777" w:rsidR="00966616" w:rsidRPr="00222926" w:rsidRDefault="00966616" w:rsidP="0002510B">
            <w:pPr>
              <w:pStyle w:val="afa"/>
              <w:rPr>
                <w:rFonts w:ascii="Times New Roman" w:eastAsia="宋体" w:hAnsi="Times New Roman"/>
              </w:rPr>
            </w:pPr>
            <w:r w:rsidRPr="00222926">
              <w:rPr>
                <w:rFonts w:ascii="Times New Roman" w:eastAsia="宋体" w:hAnsi="Times New Roman"/>
              </w:rPr>
              <w:t>Fig. 3.</w:t>
            </w:r>
            <w:r>
              <w:rPr>
                <w:rFonts w:ascii="Times New Roman" w:eastAsia="宋体" w:hAnsi="Times New Roman"/>
              </w:rPr>
              <w:t>4</w:t>
            </w:r>
            <w:r w:rsidRPr="00222926">
              <w:rPr>
                <w:rFonts w:ascii="Times New Roman" w:eastAsia="宋体" w:hAnsi="Times New Roman"/>
              </w:rPr>
              <w:t xml:space="preserve"> Visualization of </w:t>
            </w:r>
            <w:r>
              <w:rPr>
                <w:rFonts w:ascii="Times New Roman" w:eastAsia="宋体" w:hAnsi="Times New Roman"/>
              </w:rPr>
              <w:t>ASGCD</w:t>
            </w:r>
            <w:r w:rsidRPr="00222926">
              <w:rPr>
                <w:rFonts w:ascii="Times New Roman" w:eastAsia="宋体" w:hAnsi="Times New Roman"/>
              </w:rPr>
              <w:t>-Net change detection results</w:t>
            </w:r>
          </w:p>
        </w:tc>
      </w:tr>
    </w:tbl>
    <w:p w14:paraId="74C2BEC4" w14:textId="745E6327" w:rsidR="00430D55" w:rsidRPr="00430D55" w:rsidRDefault="00F8430A" w:rsidP="001419EE">
      <w:pPr>
        <w:ind w:firstLine="0"/>
      </w:pPr>
      <w:r>
        <w:t>ASGCD</w:t>
      </w:r>
      <w:r w:rsidR="00430D55" w:rsidRPr="00430D55">
        <w:t>-Net</w:t>
      </w:r>
      <w:r w:rsidR="00430D55" w:rsidRPr="00430D55">
        <w:t>识别出了复杂地形中的微小冰川变化，而传统方法往往难以区分这些区域。特别是在</w:t>
      </w:r>
      <w:r w:rsidR="00CC6668">
        <w:rPr>
          <w:rFonts w:hint="eastAsia"/>
        </w:rPr>
        <w:t>低光照条件</w:t>
      </w:r>
      <w:r w:rsidR="00430D55" w:rsidRPr="00430D55">
        <w:t>下，</w:t>
      </w:r>
      <w:r>
        <w:t>ASGCD</w:t>
      </w:r>
      <w:r w:rsidR="00430D55" w:rsidRPr="00430D55">
        <w:t>-Net</w:t>
      </w:r>
      <w:r w:rsidR="00430D55" w:rsidRPr="00430D55">
        <w:t>仍然能够保持较高的检测精度，这得益于其</w:t>
      </w:r>
      <w:r w:rsidR="00430D55" w:rsidRPr="00430D55">
        <w:t>Transformer</w:t>
      </w:r>
      <w:r w:rsidR="00430D55" w:rsidRPr="00430D55">
        <w:t>结构的全局建模能力以及</w:t>
      </w:r>
      <w:r w:rsidR="00430D55" w:rsidRPr="00430D55">
        <w:t>FiLM</w:t>
      </w:r>
      <w:r w:rsidR="00430D55" w:rsidRPr="00430D55">
        <w:t>模块的自适应特征调控</w:t>
      </w:r>
      <w:r w:rsidR="00430D55" w:rsidRPr="00430D55">
        <w:lastRenderedPageBreak/>
        <w:t>能力。</w:t>
      </w:r>
    </w:p>
    <w:p w14:paraId="3A952BE0" w14:textId="7A70887C" w:rsidR="00430D55" w:rsidRPr="00430D55" w:rsidRDefault="00430D55" w:rsidP="008961CE">
      <w:r w:rsidRPr="00430D55">
        <w:t>尽管</w:t>
      </w:r>
      <w:r w:rsidR="00F8430A">
        <w:t>ASGCD</w:t>
      </w:r>
      <w:r w:rsidRPr="00430D55">
        <w:t>-Net</w:t>
      </w:r>
      <w:r w:rsidRPr="00430D55">
        <w:t>在绝大多数情况下表现优异，但在某些极端场景（如阴影区域或雪盖反射率变化显著的区域）仍然可能出现一定程度的误检或漏检。然而，相比</w:t>
      </w:r>
      <w:r w:rsidR="0026698F">
        <w:rPr>
          <w:rFonts w:hint="eastAsia"/>
        </w:rPr>
        <w:t>其他</w:t>
      </w:r>
      <w:r w:rsidRPr="00430D55">
        <w:t>方法，</w:t>
      </w:r>
      <w:r w:rsidR="00F8430A">
        <w:t>ASGCD</w:t>
      </w:r>
      <w:r w:rsidRPr="00430D55">
        <w:t xml:space="preserve">-Net </w:t>
      </w:r>
      <w:r w:rsidRPr="00430D55">
        <w:t>误检率显著降低，表明其在复杂冰川环境下具有更强的适应性。</w:t>
      </w:r>
    </w:p>
    <w:p w14:paraId="04B84642" w14:textId="1189EA4D" w:rsidR="00E11BF7" w:rsidRPr="00B058CC" w:rsidRDefault="00500D40" w:rsidP="00B058CC">
      <w:pPr>
        <w:pStyle w:val="3"/>
        <w:numPr>
          <w:ilvl w:val="2"/>
          <w:numId w:val="1"/>
        </w:numPr>
        <w:spacing w:before="156" w:after="156"/>
      </w:pPr>
      <w:r>
        <w:rPr>
          <w:rFonts w:hint="eastAsia"/>
        </w:rPr>
        <w:t xml:space="preserve"> </w:t>
      </w:r>
      <w:r w:rsidR="00E11BF7" w:rsidRPr="00B058CC">
        <w:rPr>
          <w:rFonts w:hint="eastAsia"/>
        </w:rPr>
        <w:t>对比实验分析</w:t>
      </w:r>
    </w:p>
    <w:p w14:paraId="76FADF99" w14:textId="47590E20" w:rsidR="00FF1E88" w:rsidRDefault="00FF1E88" w:rsidP="00BD1B4E">
      <w:pPr>
        <w:pStyle w:val="af3"/>
        <w:numPr>
          <w:ilvl w:val="0"/>
          <w:numId w:val="11"/>
        </w:numPr>
      </w:pPr>
      <w:r w:rsidRPr="00C10F73">
        <w:rPr>
          <w:rFonts w:hint="eastAsia"/>
        </w:rPr>
        <w:t>与传统变化检测方法</w:t>
      </w:r>
      <w:r>
        <w:rPr>
          <w:rFonts w:hint="eastAsia"/>
        </w:rPr>
        <w:t>对比</w:t>
      </w:r>
    </w:p>
    <w:p w14:paraId="6A34229F" w14:textId="6CDBB6A0" w:rsidR="0055566C" w:rsidRDefault="00D93C18" w:rsidP="00966616">
      <w:r>
        <w:rPr>
          <w:rFonts w:hint="eastAsia"/>
        </w:rPr>
        <w:t>为了验证所提出</w:t>
      </w:r>
      <w:r w:rsidR="00F8430A">
        <w:rPr>
          <w:rFonts w:hint="eastAsia"/>
        </w:rPr>
        <w:t>ASGCD</w:t>
      </w:r>
      <w:r>
        <w:rPr>
          <w:rFonts w:hint="eastAsia"/>
        </w:rPr>
        <w:t>-Net</w:t>
      </w:r>
      <w:r>
        <w:rPr>
          <w:rFonts w:hint="eastAsia"/>
        </w:rPr>
        <w:t>方法在冰川变化检测任务中的有效性，</w:t>
      </w:r>
      <w:r w:rsidR="0055600F">
        <w:rPr>
          <w:rFonts w:hint="eastAsia"/>
        </w:rPr>
        <w:t>本文</w:t>
      </w:r>
      <w:r>
        <w:rPr>
          <w:rFonts w:hint="eastAsia"/>
        </w:rPr>
        <w:t>选择了几种传统和经典的变化检测方法进行对比分析，包括比值法（</w:t>
      </w:r>
      <w:r>
        <w:rPr>
          <w:rFonts w:hint="eastAsia"/>
        </w:rPr>
        <w:t>Ratio Method</w:t>
      </w:r>
      <w:r>
        <w:rPr>
          <w:rFonts w:hint="eastAsia"/>
        </w:rPr>
        <w:t>）、插值法（</w:t>
      </w:r>
      <w:r>
        <w:rPr>
          <w:rFonts w:hint="eastAsia"/>
        </w:rPr>
        <w:t>Interpolation Method</w:t>
      </w:r>
      <w:r>
        <w:rPr>
          <w:rFonts w:hint="eastAsia"/>
        </w:rPr>
        <w:t>）、主成分分析</w:t>
      </w:r>
      <w:r w:rsidR="00B50F5C" w:rsidRPr="00B50F5C">
        <w:rPr>
          <w:vertAlign w:val="superscript"/>
        </w:rPr>
        <w:fldChar w:fldCharType="begin"/>
      </w:r>
      <w:r w:rsidR="00B50F5C" w:rsidRPr="00B50F5C">
        <w:rPr>
          <w:vertAlign w:val="superscript"/>
        </w:rPr>
        <w:instrText xml:space="preserve"> </w:instrText>
      </w:r>
      <w:r w:rsidR="00B50F5C" w:rsidRPr="00B50F5C">
        <w:rPr>
          <w:rFonts w:hint="eastAsia"/>
          <w:vertAlign w:val="superscript"/>
        </w:rPr>
        <w:instrText>REF _Ref195134115 \r \h</w:instrText>
      </w:r>
      <w:r w:rsidR="00B50F5C" w:rsidRPr="00B50F5C">
        <w:rPr>
          <w:vertAlign w:val="superscript"/>
        </w:rPr>
        <w:instrText xml:space="preserve"> </w:instrText>
      </w:r>
      <w:r w:rsidR="00B50F5C">
        <w:rPr>
          <w:vertAlign w:val="superscript"/>
        </w:rPr>
        <w:instrText xml:space="preserve"> \* MERGEFORMAT </w:instrText>
      </w:r>
      <w:r w:rsidR="00B50F5C" w:rsidRPr="00B50F5C">
        <w:rPr>
          <w:vertAlign w:val="superscript"/>
        </w:rPr>
      </w:r>
      <w:r w:rsidR="00B50F5C" w:rsidRPr="00B50F5C">
        <w:rPr>
          <w:vertAlign w:val="superscript"/>
        </w:rPr>
        <w:fldChar w:fldCharType="separate"/>
      </w:r>
      <w:r w:rsidR="0002510B">
        <w:rPr>
          <w:vertAlign w:val="superscript"/>
        </w:rPr>
        <w:t>[60]</w:t>
      </w:r>
      <w:r w:rsidR="00B50F5C" w:rsidRPr="00B50F5C">
        <w:rPr>
          <w:vertAlign w:val="superscript"/>
        </w:rPr>
        <w:fldChar w:fldCharType="end"/>
      </w:r>
      <w:r>
        <w:rPr>
          <w:rFonts w:hint="eastAsia"/>
        </w:rPr>
        <w:t>（</w:t>
      </w:r>
      <w:r>
        <w:rPr>
          <w:rFonts w:hint="eastAsia"/>
        </w:rPr>
        <w:t>PCA</w:t>
      </w:r>
      <w:r>
        <w:rPr>
          <w:rFonts w:hint="eastAsia"/>
        </w:rPr>
        <w:t>）、变化矢量分析</w:t>
      </w:r>
      <w:r w:rsidR="00B50F5C" w:rsidRPr="00B50F5C">
        <w:rPr>
          <w:vertAlign w:val="superscript"/>
        </w:rPr>
        <w:fldChar w:fldCharType="begin"/>
      </w:r>
      <w:r w:rsidR="00B50F5C" w:rsidRPr="00B50F5C">
        <w:rPr>
          <w:vertAlign w:val="superscript"/>
        </w:rPr>
        <w:instrText xml:space="preserve"> </w:instrText>
      </w:r>
      <w:r w:rsidR="00B50F5C" w:rsidRPr="00B50F5C">
        <w:rPr>
          <w:rFonts w:hint="eastAsia"/>
          <w:vertAlign w:val="superscript"/>
        </w:rPr>
        <w:instrText>REF _Ref195134134 \r \h</w:instrText>
      </w:r>
      <w:r w:rsidR="00B50F5C" w:rsidRPr="00B50F5C">
        <w:rPr>
          <w:vertAlign w:val="superscript"/>
        </w:rPr>
        <w:instrText xml:space="preserve"> </w:instrText>
      </w:r>
      <w:r w:rsidR="00B50F5C">
        <w:rPr>
          <w:vertAlign w:val="superscript"/>
        </w:rPr>
        <w:instrText xml:space="preserve"> \* MERGEFORMAT </w:instrText>
      </w:r>
      <w:r w:rsidR="00B50F5C" w:rsidRPr="00B50F5C">
        <w:rPr>
          <w:vertAlign w:val="superscript"/>
        </w:rPr>
      </w:r>
      <w:r w:rsidR="00B50F5C" w:rsidRPr="00B50F5C">
        <w:rPr>
          <w:vertAlign w:val="superscript"/>
        </w:rPr>
        <w:fldChar w:fldCharType="separate"/>
      </w:r>
      <w:r w:rsidR="0002510B">
        <w:rPr>
          <w:vertAlign w:val="superscript"/>
        </w:rPr>
        <w:t>[61]</w:t>
      </w:r>
      <w:r w:rsidR="00B50F5C" w:rsidRPr="00B50F5C">
        <w:rPr>
          <w:vertAlign w:val="superscript"/>
        </w:rPr>
        <w:fldChar w:fldCharType="end"/>
      </w:r>
      <w:r>
        <w:rPr>
          <w:rFonts w:hint="eastAsia"/>
        </w:rPr>
        <w:t>（</w:t>
      </w:r>
      <w:r>
        <w:rPr>
          <w:rFonts w:hint="eastAsia"/>
        </w:rPr>
        <w:t>CVA</w:t>
      </w:r>
      <w:r>
        <w:rPr>
          <w:rFonts w:hint="eastAsia"/>
        </w:rPr>
        <w:t>）等。这些方法的实现原理如下：比值法（</w:t>
      </w:r>
      <w:r>
        <w:rPr>
          <w:rFonts w:hint="eastAsia"/>
        </w:rPr>
        <w:t>Ratio Method</w:t>
      </w:r>
      <w:r>
        <w:rPr>
          <w:rFonts w:hint="eastAsia"/>
        </w:rPr>
        <w:t>）利用两时相影像的光谱比值来检测变化区域，即计算同一像素在</w:t>
      </w:r>
      <w:r>
        <w:rPr>
          <w:rFonts w:hint="eastAsia"/>
        </w:rPr>
        <w:t>T1</w:t>
      </w:r>
      <w:r>
        <w:rPr>
          <w:rFonts w:hint="eastAsia"/>
        </w:rPr>
        <w:t>和</w:t>
      </w:r>
      <w:r>
        <w:rPr>
          <w:rFonts w:hint="eastAsia"/>
        </w:rPr>
        <w:t>T2</w:t>
      </w:r>
      <w:r>
        <w:rPr>
          <w:rFonts w:hint="eastAsia"/>
        </w:rPr>
        <w:t>影像的光谱值之比，并设定阈值来区分变化区域。该方法对光照变化较为敏感，容易受到阴影和反射率变化的影响。插值法（</w:t>
      </w:r>
      <w:r>
        <w:rPr>
          <w:rFonts w:hint="eastAsia"/>
        </w:rPr>
        <w:t>Interpolation Method</w:t>
      </w:r>
      <w:r>
        <w:rPr>
          <w:rFonts w:hint="eastAsia"/>
        </w:rPr>
        <w:t>）通过对</w:t>
      </w:r>
      <w:r>
        <w:rPr>
          <w:rFonts w:hint="eastAsia"/>
        </w:rPr>
        <w:t>T1</w:t>
      </w:r>
      <w:r>
        <w:rPr>
          <w:rFonts w:hint="eastAsia"/>
        </w:rPr>
        <w:t>和</w:t>
      </w:r>
      <w:r>
        <w:rPr>
          <w:rFonts w:hint="eastAsia"/>
        </w:rPr>
        <w:t>T2</w:t>
      </w:r>
      <w:r>
        <w:rPr>
          <w:rFonts w:hint="eastAsia"/>
        </w:rPr>
        <w:t>影像进行插值运算来估计未观测时刻的像素值，并计算实际观测值与估计值之间的差异来判断变化区域。插值法能够减少噪声干扰，但在复杂地形环境下精度可能受限。主成分分析（</w:t>
      </w:r>
      <w:r>
        <w:rPr>
          <w:rFonts w:hint="eastAsia"/>
        </w:rPr>
        <w:t>PCA</w:t>
      </w:r>
      <w:r>
        <w:rPr>
          <w:rFonts w:hint="eastAsia"/>
        </w:rPr>
        <w:t>）通过对双时相影像进行特征变换，提取主要变化信息，并利用前几主成分的分布特征来识别变化区域。</w:t>
      </w:r>
      <w:r>
        <w:rPr>
          <w:rFonts w:hint="eastAsia"/>
        </w:rPr>
        <w:t>PCA</w:t>
      </w:r>
      <w:r>
        <w:rPr>
          <w:rFonts w:hint="eastAsia"/>
        </w:rPr>
        <w:t>具有较强的特征提取能力，但可能存在信息损失，导致检测结果偏差。变化矢量分析（</w:t>
      </w:r>
      <w:r>
        <w:rPr>
          <w:rFonts w:hint="eastAsia"/>
        </w:rPr>
        <w:t>CVA</w:t>
      </w:r>
      <w:r>
        <w:rPr>
          <w:rFonts w:hint="eastAsia"/>
        </w:rPr>
        <w:t>）通过计算像素的光谱变化向量（通常在多维空间中计算欧几里得距离）来量化变化程度，并通过设定阈值进行分类。</w:t>
      </w:r>
      <w:r>
        <w:rPr>
          <w:rFonts w:hint="eastAsia"/>
        </w:rPr>
        <w:t>CVA</w:t>
      </w:r>
      <w:r>
        <w:rPr>
          <w:rFonts w:hint="eastAsia"/>
        </w:rPr>
        <w:t>具有较高的鲁棒性，但在复杂背景下可能存在误检。</w:t>
      </w:r>
    </w:p>
    <w:p w14:paraId="5F68A45D" w14:textId="6459DE6A" w:rsidR="00991445" w:rsidRPr="00801E50" w:rsidRDefault="00F8430A" w:rsidP="00966616">
      <w:pPr>
        <w:rPr>
          <w:rFonts w:cs="Times New Roman"/>
        </w:rPr>
      </w:pPr>
      <w:r>
        <w:rPr>
          <w:rFonts w:hint="eastAsia"/>
        </w:rPr>
        <w:t>ASGCD</w:t>
      </w:r>
      <w:r w:rsidR="0055566C">
        <w:rPr>
          <w:rFonts w:hint="eastAsia"/>
        </w:rPr>
        <w:t>-Net</w:t>
      </w:r>
      <w:r w:rsidR="0055566C">
        <w:rPr>
          <w:rFonts w:hint="eastAsia"/>
        </w:rPr>
        <w:t>与传统方法的变化检测结</w:t>
      </w:r>
      <w:r w:rsidR="0055566C" w:rsidRPr="00DD234C">
        <w:rPr>
          <w:rFonts w:hint="eastAsia"/>
          <w:color w:val="000000" w:themeColor="text1"/>
        </w:rPr>
        <w:t>果如图</w:t>
      </w:r>
      <w:r w:rsidR="00DD234C" w:rsidRPr="00DD234C">
        <w:rPr>
          <w:color w:val="000000" w:themeColor="text1"/>
        </w:rPr>
        <w:t>3.</w:t>
      </w:r>
      <w:r w:rsidR="00B45DEA">
        <w:rPr>
          <w:color w:val="000000" w:themeColor="text1"/>
        </w:rPr>
        <w:t>5</w:t>
      </w:r>
      <w:r w:rsidR="0055566C" w:rsidRPr="00DD234C">
        <w:rPr>
          <w:rFonts w:hint="eastAsia"/>
          <w:color w:val="000000" w:themeColor="text1"/>
        </w:rPr>
        <w:t>所</w:t>
      </w:r>
      <w:r w:rsidR="0055566C">
        <w:rPr>
          <w:rFonts w:hint="eastAsia"/>
        </w:rPr>
        <w:t>示，相比之下，</w:t>
      </w:r>
      <w:r>
        <w:rPr>
          <w:rFonts w:hint="eastAsia"/>
        </w:rPr>
        <w:t>ASGCD</w:t>
      </w:r>
      <w:r w:rsidR="0055566C">
        <w:rPr>
          <w:rFonts w:hint="eastAsia"/>
        </w:rPr>
        <w:t>-Net</w:t>
      </w:r>
      <w:r w:rsidR="0055566C">
        <w:rPr>
          <w:rFonts w:hint="eastAsia"/>
        </w:rPr>
        <w:t>在多种测试场景下均表现出更优的检测能力，尤其是在光谱特征存在显著变化的冰川场景下，能够显著降低漏检率，并提高检测结果的完整性和一致性。</w:t>
      </w:r>
      <w:r w:rsidR="0055566C" w:rsidRPr="00DD234C">
        <w:rPr>
          <w:rFonts w:cs="Times New Roman"/>
          <w:color w:val="000000" w:themeColor="text1"/>
        </w:rPr>
        <w:t>如图</w:t>
      </w:r>
      <w:r w:rsidR="0055566C" w:rsidRPr="00DD234C">
        <w:rPr>
          <w:rFonts w:cs="Times New Roman"/>
          <w:color w:val="000000" w:themeColor="text1"/>
        </w:rPr>
        <w:t>3.</w:t>
      </w:r>
      <w:r w:rsidR="00B45DEA">
        <w:rPr>
          <w:rFonts w:cs="Times New Roman"/>
          <w:color w:val="000000" w:themeColor="text1"/>
        </w:rPr>
        <w:t>5</w:t>
      </w:r>
      <w:r w:rsidR="0055566C" w:rsidRPr="00DD234C">
        <w:rPr>
          <w:rFonts w:cs="Times New Roman"/>
          <w:color w:val="000000" w:themeColor="text1"/>
        </w:rPr>
        <w:t>（</w:t>
      </w:r>
      <w:r w:rsidR="002C781F">
        <w:rPr>
          <w:rFonts w:cs="Times New Roman" w:hint="eastAsia"/>
          <w:color w:val="000000" w:themeColor="text1"/>
        </w:rPr>
        <w:t>c</w:t>
      </w:r>
      <w:r w:rsidR="0055566C" w:rsidRPr="00DD234C">
        <w:rPr>
          <w:rFonts w:cs="Times New Roman"/>
          <w:color w:val="000000" w:themeColor="text1"/>
        </w:rPr>
        <w:t>）和（</w:t>
      </w:r>
      <w:r w:rsidR="002C781F">
        <w:rPr>
          <w:rFonts w:cs="Times New Roman" w:hint="eastAsia"/>
          <w:color w:val="000000" w:themeColor="text1"/>
        </w:rPr>
        <w:t>d</w:t>
      </w:r>
      <w:r w:rsidR="0055566C" w:rsidRPr="00DD234C">
        <w:rPr>
          <w:rFonts w:cs="Times New Roman"/>
          <w:color w:val="000000" w:themeColor="text1"/>
        </w:rPr>
        <w:t>）部分</w:t>
      </w:r>
      <w:r w:rsidR="002C781F">
        <w:rPr>
          <w:rFonts w:cs="Times New Roman" w:hint="eastAsia"/>
          <w:color w:val="000000" w:themeColor="text1"/>
        </w:rPr>
        <w:t>蓝色</w:t>
      </w:r>
      <w:r w:rsidR="0055566C" w:rsidRPr="00DD234C">
        <w:rPr>
          <w:rFonts w:cs="Times New Roman"/>
          <w:color w:val="000000" w:themeColor="text1"/>
        </w:rPr>
        <w:t>框所示，比值法（</w:t>
      </w:r>
      <w:r w:rsidR="0055566C" w:rsidRPr="00DD234C">
        <w:rPr>
          <w:rFonts w:cs="Times New Roman"/>
          <w:color w:val="000000" w:themeColor="text1"/>
        </w:rPr>
        <w:t>Ratio Method</w:t>
      </w:r>
      <w:r w:rsidR="0055566C" w:rsidRPr="00DD234C">
        <w:rPr>
          <w:rFonts w:cs="Times New Roman"/>
          <w:color w:val="000000" w:themeColor="text1"/>
        </w:rPr>
        <w:t>）与插值法（</w:t>
      </w:r>
      <w:r w:rsidR="0055566C" w:rsidRPr="00DD234C">
        <w:rPr>
          <w:rFonts w:cs="Times New Roman"/>
          <w:color w:val="000000" w:themeColor="text1"/>
        </w:rPr>
        <w:t xml:space="preserve">Interpolation </w:t>
      </w:r>
      <w:r w:rsidR="0055566C" w:rsidRPr="00801E50">
        <w:rPr>
          <w:rFonts w:cs="Times New Roman"/>
        </w:rPr>
        <w:t>Method</w:t>
      </w:r>
      <w:r w:rsidR="0055566C" w:rsidRPr="00801E50">
        <w:rPr>
          <w:rFonts w:cs="Times New Roman"/>
        </w:rPr>
        <w:t>）由于对光照变化较为敏感，不仅存在严重的漏检，同时伴有较多椒盐噪声，使得检测结果较为破碎。相比之下，主成分分析（</w:t>
      </w:r>
      <w:r w:rsidR="0055566C" w:rsidRPr="00801E50">
        <w:rPr>
          <w:rFonts w:cs="Times New Roman"/>
        </w:rPr>
        <w:t>PCA</w:t>
      </w:r>
      <w:r w:rsidR="0055566C" w:rsidRPr="00801E50">
        <w:rPr>
          <w:rFonts w:cs="Times New Roman"/>
        </w:rPr>
        <w:t>）通过对多维数据进行降维处理，以保留数据的主要变异性，从而减少噪声干扰。如</w:t>
      </w:r>
      <w:r w:rsidR="0055566C" w:rsidRPr="00DD234C">
        <w:rPr>
          <w:rFonts w:cs="Times New Roman"/>
          <w:color w:val="000000" w:themeColor="text1"/>
        </w:rPr>
        <w:t>图</w:t>
      </w:r>
      <w:r w:rsidR="0055566C" w:rsidRPr="00DD234C">
        <w:rPr>
          <w:rFonts w:cs="Times New Roman"/>
          <w:color w:val="000000" w:themeColor="text1"/>
        </w:rPr>
        <w:t>3.</w:t>
      </w:r>
      <w:r w:rsidR="00B45DEA">
        <w:rPr>
          <w:rFonts w:cs="Times New Roman"/>
          <w:color w:val="000000" w:themeColor="text1"/>
        </w:rPr>
        <w:t>5</w:t>
      </w:r>
      <w:r w:rsidR="0055566C" w:rsidRPr="00DD234C">
        <w:rPr>
          <w:rFonts w:cs="Times New Roman"/>
          <w:color w:val="000000" w:themeColor="text1"/>
        </w:rPr>
        <w:t>（</w:t>
      </w:r>
      <w:r w:rsidR="002C781F">
        <w:rPr>
          <w:rFonts w:cs="Times New Roman" w:hint="eastAsia"/>
          <w:color w:val="000000" w:themeColor="text1"/>
        </w:rPr>
        <w:t>f</w:t>
      </w:r>
      <w:r w:rsidR="0055566C" w:rsidRPr="00DD234C">
        <w:rPr>
          <w:rFonts w:cs="Times New Roman"/>
          <w:color w:val="000000" w:themeColor="text1"/>
        </w:rPr>
        <w:t>）</w:t>
      </w:r>
      <w:r w:rsidR="002C781F">
        <w:rPr>
          <w:rFonts w:cs="Times New Roman" w:hint="eastAsia"/>
          <w:color w:val="000000" w:themeColor="text1"/>
        </w:rPr>
        <w:t>部分</w:t>
      </w:r>
      <w:r w:rsidR="0055566C" w:rsidRPr="00801E50">
        <w:rPr>
          <w:rFonts w:cs="Times New Roman"/>
        </w:rPr>
        <w:t>所示，尽管</w:t>
      </w:r>
      <w:r w:rsidR="0055566C" w:rsidRPr="00801E50">
        <w:rPr>
          <w:rFonts w:cs="Times New Roman"/>
        </w:rPr>
        <w:t>PCA</w:t>
      </w:r>
      <w:r w:rsidR="0055566C" w:rsidRPr="00801E50">
        <w:rPr>
          <w:rFonts w:cs="Times New Roman"/>
        </w:rPr>
        <w:t>在一定程度上降低了椒盐噪声，但仍然存在明显的误检和漏检现象</w:t>
      </w:r>
      <w:r w:rsidR="002C781F">
        <w:rPr>
          <w:rFonts w:cs="Times New Roman" w:hint="eastAsia"/>
        </w:rPr>
        <w:t>，这些误检区域原影像都存在明显的阴影，表明</w:t>
      </w:r>
      <w:r w:rsidR="002C781F">
        <w:rPr>
          <w:rFonts w:cs="Times New Roman" w:hint="eastAsia"/>
        </w:rPr>
        <w:t>PCA</w:t>
      </w:r>
      <w:r w:rsidR="002C781F">
        <w:rPr>
          <w:rFonts w:cs="Times New Roman" w:hint="eastAsia"/>
        </w:rPr>
        <w:t>方法无法排除阴影带来的影像干扰</w:t>
      </w:r>
      <w:r w:rsidR="0055566C" w:rsidRPr="00801E50">
        <w:rPr>
          <w:rFonts w:cs="Times New Roman"/>
        </w:rPr>
        <w:t>。此外，变化矢量分析（</w:t>
      </w:r>
      <w:r w:rsidR="0055566C" w:rsidRPr="00801E50">
        <w:rPr>
          <w:rFonts w:cs="Times New Roman"/>
        </w:rPr>
        <w:t>CVA</w:t>
      </w:r>
      <w:r w:rsidR="0055566C" w:rsidRPr="00801E50">
        <w:rPr>
          <w:rFonts w:cs="Times New Roman"/>
        </w:rPr>
        <w:t>）通过计算光谱差异向量的大小和方</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91445" w14:paraId="4A0FE060" w14:textId="77777777" w:rsidTr="0002510B">
        <w:tc>
          <w:tcPr>
            <w:tcW w:w="8306" w:type="dxa"/>
          </w:tcPr>
          <w:p w14:paraId="73DB95D4" w14:textId="6DBA5FF4" w:rsidR="00991445" w:rsidRDefault="0027130F" w:rsidP="0002510B">
            <w:pPr>
              <w:pStyle w:val="afa"/>
            </w:pPr>
            <w:r>
              <w:rPr>
                <w:rFonts w:ascii="Times New Roman" w:eastAsia="宋体" w:hAnsi="Times New Roman"/>
              </w:rPr>
              <w:object w:dxaOrig="20745" w:dyaOrig="10785" w14:anchorId="4C765D06">
                <v:shape id="_x0000_i1237" type="#_x0000_t75" style="width:417.75pt;height:3in" o:ole="">
                  <v:imagedata r:id="rId432" o:title=""/>
                </v:shape>
                <o:OLEObject Type="Embed" ProgID="Visio.Drawing.15" ShapeID="_x0000_i1237" DrawAspect="Content" ObjectID="_1807285884" r:id="rId433"/>
              </w:object>
            </w:r>
          </w:p>
        </w:tc>
      </w:tr>
      <w:tr w:rsidR="00991445" w14:paraId="1E3A7BEA" w14:textId="77777777" w:rsidTr="0002510B">
        <w:tc>
          <w:tcPr>
            <w:tcW w:w="8306" w:type="dxa"/>
          </w:tcPr>
          <w:p w14:paraId="5E1F8E2D" w14:textId="77777777" w:rsidR="00991445" w:rsidRPr="00D132F0" w:rsidRDefault="00991445" w:rsidP="0002510B">
            <w:pPr>
              <w:pStyle w:val="afa"/>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Pr>
                <w:rFonts w:ascii="Times New Roman" w:eastAsia="宋体" w:hAnsi="Times New Roman"/>
              </w:rPr>
              <w:t>.5 ASGCD</w:t>
            </w:r>
            <w:r w:rsidRPr="00D132F0">
              <w:rPr>
                <w:rFonts w:ascii="Times New Roman" w:eastAsia="宋体" w:hAnsi="Times New Roman"/>
              </w:rPr>
              <w:t>-Net</w:t>
            </w:r>
            <w:r w:rsidRPr="00D132F0">
              <w:rPr>
                <w:rFonts w:ascii="Times New Roman" w:eastAsia="宋体" w:hAnsi="Times New Roman"/>
              </w:rPr>
              <w:t>与传统方法的实验结果定性分析对比</w:t>
            </w:r>
          </w:p>
          <w:p w14:paraId="7B9E433D" w14:textId="77777777" w:rsidR="00991445" w:rsidRPr="00D132F0" w:rsidRDefault="00991445" w:rsidP="0002510B">
            <w:pPr>
              <w:pStyle w:val="afa"/>
              <w:rPr>
                <w:rFonts w:ascii="Times New Roman" w:eastAsia="宋体" w:hAnsi="Times New Roman"/>
              </w:rPr>
            </w:pPr>
            <w:r w:rsidRPr="00D132F0">
              <w:rPr>
                <w:rFonts w:ascii="Times New Roman" w:eastAsia="宋体" w:hAnsi="Times New Roman"/>
              </w:rPr>
              <w:t>Fig. 3.</w:t>
            </w:r>
            <w:r>
              <w:rPr>
                <w:rFonts w:ascii="Times New Roman" w:eastAsia="宋体" w:hAnsi="Times New Roman"/>
              </w:rPr>
              <w:t>5</w:t>
            </w:r>
            <w:r w:rsidRPr="00D132F0">
              <w:rPr>
                <w:rFonts w:ascii="Times New Roman" w:eastAsia="宋体" w:hAnsi="Times New Roman"/>
              </w:rPr>
              <w:t xml:space="preserve"> Comparison of qualitative analysis of experimental results </w:t>
            </w:r>
          </w:p>
          <w:p w14:paraId="018674C6" w14:textId="77777777" w:rsidR="00991445" w:rsidRPr="00222926" w:rsidRDefault="00991445" w:rsidP="0002510B">
            <w:pPr>
              <w:pStyle w:val="afa"/>
            </w:pPr>
            <w:r w:rsidRPr="00D132F0">
              <w:rPr>
                <w:rFonts w:ascii="Times New Roman" w:eastAsia="宋体" w:hAnsi="Times New Roman"/>
              </w:rPr>
              <w:t xml:space="preserve">between </w:t>
            </w:r>
            <w:r>
              <w:rPr>
                <w:rFonts w:ascii="Times New Roman" w:eastAsia="宋体" w:hAnsi="Times New Roman"/>
              </w:rPr>
              <w:t>ASGCD</w:t>
            </w:r>
            <w:r w:rsidRPr="00D132F0">
              <w:rPr>
                <w:rFonts w:ascii="Times New Roman" w:eastAsia="宋体" w:hAnsi="Times New Roman"/>
              </w:rPr>
              <w:t>-Net and traditional methods</w:t>
            </w:r>
          </w:p>
        </w:tc>
      </w:tr>
    </w:tbl>
    <w:p w14:paraId="004BFFB3" w14:textId="22000921" w:rsidR="00966616" w:rsidRDefault="0055566C" w:rsidP="00991445">
      <w:pPr>
        <w:ind w:firstLine="0"/>
      </w:pPr>
      <w:r w:rsidRPr="00801E50">
        <w:rPr>
          <w:rFonts w:cs="Times New Roman"/>
        </w:rPr>
        <w:t>向来进行变化判断，能够在显著变化区域的检测中表现良好，但对于微小变化的识别能力仍</w:t>
      </w:r>
      <w:r w:rsidRPr="00DD234C">
        <w:rPr>
          <w:rFonts w:cs="Times New Roman"/>
          <w:color w:val="000000" w:themeColor="text1"/>
        </w:rPr>
        <w:t>显不足，如图</w:t>
      </w:r>
      <w:r w:rsidRPr="00DD234C">
        <w:rPr>
          <w:rFonts w:cs="Times New Roman"/>
          <w:color w:val="000000" w:themeColor="text1"/>
        </w:rPr>
        <w:t>3.</w:t>
      </w:r>
      <w:r w:rsidR="00B45DEA">
        <w:rPr>
          <w:rFonts w:cs="Times New Roman"/>
          <w:color w:val="000000" w:themeColor="text1"/>
        </w:rPr>
        <w:t>5</w:t>
      </w:r>
      <w:r w:rsidRPr="00DD234C">
        <w:rPr>
          <w:rFonts w:cs="Times New Roman"/>
          <w:color w:val="000000" w:themeColor="text1"/>
        </w:rPr>
        <w:t>（</w:t>
      </w:r>
      <w:r w:rsidR="002C781F">
        <w:rPr>
          <w:rFonts w:cs="Times New Roman" w:hint="eastAsia"/>
          <w:color w:val="000000" w:themeColor="text1"/>
        </w:rPr>
        <w:t>g</w:t>
      </w:r>
      <w:r w:rsidRPr="00DD234C">
        <w:rPr>
          <w:rFonts w:cs="Times New Roman"/>
          <w:color w:val="000000" w:themeColor="text1"/>
        </w:rPr>
        <w:t>）</w:t>
      </w:r>
      <w:r w:rsidR="002C781F">
        <w:rPr>
          <w:rFonts w:cs="Times New Roman" w:hint="eastAsia"/>
          <w:color w:val="000000" w:themeColor="text1"/>
        </w:rPr>
        <w:t>蓝色</w:t>
      </w:r>
      <w:r w:rsidRPr="00801E50">
        <w:rPr>
          <w:rFonts w:cs="Times New Roman"/>
        </w:rPr>
        <w:t>框所示，部分细微变化区域未能正确识别</w:t>
      </w:r>
      <w:r w:rsidR="00801E50">
        <w:rPr>
          <w:rFonts w:cs="Times New Roman" w:hint="eastAsia"/>
        </w:rPr>
        <w:t>。从第三行的可视化结果中可以看到，由于成像角度和时间的关系，该场景中双时相影像中冰川沟壑拥有众多阴影板块，这直接导致了传统方法大面积的误判，相比之下，</w:t>
      </w:r>
      <w:r w:rsidR="00F8430A">
        <w:rPr>
          <w:rFonts w:cs="Times New Roman"/>
        </w:rPr>
        <w:t>ASGCD</w:t>
      </w:r>
      <w:r w:rsidRPr="00801E50">
        <w:rPr>
          <w:rFonts w:cs="Times New Roman"/>
        </w:rPr>
        <w:t>-Net</w:t>
      </w:r>
      <w:r w:rsidRPr="00801E50">
        <w:rPr>
          <w:rFonts w:cs="Times New Roman"/>
        </w:rPr>
        <w:t>通过融合视觉提示与</w:t>
      </w:r>
      <w:r w:rsidRPr="00801E50">
        <w:rPr>
          <w:rFonts w:cs="Times New Roman"/>
        </w:rPr>
        <w:t>Transf</w:t>
      </w:r>
      <w:r w:rsidR="001419EE" w:rsidRPr="00801E50">
        <w:rPr>
          <w:rFonts w:cs="Times New Roman"/>
        </w:rPr>
        <w:t>mer</w:t>
      </w:r>
      <w:r w:rsidR="001419EE" w:rsidRPr="00801E50">
        <w:rPr>
          <w:rFonts w:cs="Times New Roman"/>
        </w:rPr>
        <w:t>架构，能够更深入地建模双时相影像之间的时空特征，</w:t>
      </w:r>
      <w:r w:rsidR="001419EE">
        <w:rPr>
          <w:rFonts w:cs="Times New Roman" w:hint="eastAsia"/>
        </w:rPr>
        <w:t>能有有效降低因为</w:t>
      </w:r>
      <w:r w:rsidR="00CB751D">
        <w:rPr>
          <w:rFonts w:cs="Times New Roman" w:hint="eastAsia"/>
        </w:rPr>
        <w:t>山地阴影导致的误判和漏提，</w:t>
      </w:r>
      <w:r w:rsidR="00CB751D" w:rsidRPr="00801E50">
        <w:rPr>
          <w:rFonts w:cs="Times New Roman"/>
        </w:rPr>
        <w:t>在不同光</w:t>
      </w:r>
      <w:r w:rsidR="00CB751D">
        <w:rPr>
          <w:rFonts w:cs="Times New Roman" w:hint="eastAsia"/>
        </w:rPr>
        <w:t>照</w:t>
      </w:r>
      <w:r w:rsidR="00CC6668">
        <w:rPr>
          <w:rFonts w:cs="Times New Roman" w:hint="eastAsia"/>
        </w:rPr>
        <w:t>和</w:t>
      </w:r>
      <w:r w:rsidR="00CC6668" w:rsidRPr="00801E50">
        <w:rPr>
          <w:rFonts w:cs="Times New Roman"/>
        </w:rPr>
        <w:t>光谱变化条件下保持较强的鲁棒性。</w:t>
      </w:r>
    </w:p>
    <w:p w14:paraId="3099E24B" w14:textId="40899427" w:rsidR="008961CE" w:rsidRDefault="008961CE" w:rsidP="00966616">
      <w:r>
        <w:rPr>
          <w:rFonts w:hint="eastAsia"/>
        </w:rPr>
        <w:t>综上所述，实验结果表明</w:t>
      </w:r>
      <w:r w:rsidR="00F8430A">
        <w:rPr>
          <w:rFonts w:hint="eastAsia"/>
        </w:rPr>
        <w:t>ASGCD</w:t>
      </w:r>
      <w:r>
        <w:rPr>
          <w:rFonts w:hint="eastAsia"/>
        </w:rPr>
        <w:t>-Net</w:t>
      </w:r>
      <w:r>
        <w:rPr>
          <w:rFonts w:hint="eastAsia"/>
        </w:rPr>
        <w:t>在冰川变化检测任务中表现优越，尤其在应对光谱变化显著以及光照角度不同的复杂环境时，其准确性和鲁棒性均优于传统方法。这一结果充分验证了</w:t>
      </w:r>
      <w:r w:rsidR="00F8430A">
        <w:rPr>
          <w:rFonts w:hint="eastAsia"/>
        </w:rPr>
        <w:t>ASGCD</w:t>
      </w:r>
      <w:r>
        <w:rPr>
          <w:rFonts w:hint="eastAsia"/>
        </w:rPr>
        <w:t>-Net</w:t>
      </w:r>
      <w:r>
        <w:rPr>
          <w:rFonts w:hint="eastAsia"/>
        </w:rPr>
        <w:t>结合视觉提示机制和</w:t>
      </w:r>
      <w:r>
        <w:rPr>
          <w:rFonts w:hint="eastAsia"/>
        </w:rPr>
        <w:t>Transformer</w:t>
      </w:r>
      <w:r>
        <w:rPr>
          <w:rFonts w:hint="eastAsia"/>
        </w:rPr>
        <w:t>结构的有效性，为高精度冰川变化检测提供了新的方法与思路。</w:t>
      </w:r>
    </w:p>
    <w:p w14:paraId="6725573D" w14:textId="621B6E79" w:rsidR="001F2873" w:rsidRDefault="00CC6668" w:rsidP="001F2873">
      <w:pPr>
        <w:ind w:firstLine="420"/>
      </w:pPr>
      <w:r>
        <w:rPr>
          <w:rFonts w:hint="eastAsia"/>
        </w:rPr>
        <w:t>如</w:t>
      </w:r>
      <w:r w:rsidR="00801E50" w:rsidRPr="00B2381D">
        <w:t>表</w:t>
      </w:r>
      <w:r w:rsidR="00801E50" w:rsidRPr="00DD234C">
        <w:t>3.</w:t>
      </w:r>
      <w:r w:rsidR="00B45DEA">
        <w:t>3</w:t>
      </w:r>
      <w:r>
        <w:rPr>
          <w:rFonts w:hint="eastAsia"/>
        </w:rPr>
        <w:t>所示</w:t>
      </w:r>
      <w:r w:rsidR="0027130F">
        <w:rPr>
          <w:rFonts w:hint="eastAsia"/>
        </w:rPr>
        <w:t>为</w:t>
      </w:r>
      <w:r w:rsidR="00F8430A">
        <w:t>ASGCD</w:t>
      </w:r>
      <w:r w:rsidR="00801E50" w:rsidRPr="00DD234C">
        <w:t>-Net</w:t>
      </w:r>
      <w:r w:rsidR="00801E50" w:rsidRPr="00DD234C">
        <w:t>与传统变化检测方法的定量对比结果，从精确度（</w:t>
      </w:r>
      <w:r w:rsidR="00801E50" w:rsidRPr="00DD234C">
        <w:t>Precision</w:t>
      </w:r>
      <w:r w:rsidR="00801E50" w:rsidRPr="00DD234C">
        <w:t>）、召回率（</w:t>
      </w:r>
      <w:r w:rsidR="00801E50" w:rsidRPr="00DD234C">
        <w:t>Recall</w:t>
      </w:r>
      <w:r w:rsidR="00801E50" w:rsidRPr="00DD234C">
        <w:t>）、</w:t>
      </w:r>
      <w:r w:rsidR="00801E50" w:rsidRPr="00DD234C">
        <w:t>F1-score</w:t>
      </w:r>
      <w:r w:rsidR="00801E50" w:rsidRPr="00DD234C">
        <w:t>和</w:t>
      </w:r>
      <w:r w:rsidR="0007752B">
        <w:rPr>
          <w:rFonts w:hint="eastAsia"/>
        </w:rPr>
        <w:t>交并比</w:t>
      </w:r>
      <w:r w:rsidR="00801E50" w:rsidRPr="00DD234C">
        <w:t>（</w:t>
      </w:r>
      <w:r w:rsidR="0007752B">
        <w:rPr>
          <w:rFonts w:hint="eastAsia"/>
        </w:rPr>
        <w:t>IoU</w:t>
      </w:r>
      <w:r w:rsidR="00801E50" w:rsidRPr="00DD234C">
        <w:t>）四个指标进行评估。从表中数据可以看出，</w:t>
      </w:r>
      <w:r w:rsidR="00F8430A">
        <w:t>ASGCD</w:t>
      </w:r>
      <w:r w:rsidR="00801E50" w:rsidRPr="00DD234C">
        <w:t>-Net</w:t>
      </w:r>
      <w:r w:rsidR="00801E50" w:rsidRPr="00DD234C">
        <w:t>在所有评估指标上均显著优于传统方法，特别是在</w:t>
      </w:r>
      <w:r w:rsidR="00801E50" w:rsidRPr="00DD234C">
        <w:t>F1-score</w:t>
      </w:r>
      <w:r w:rsidR="00801E50" w:rsidRPr="00DD234C">
        <w:t>和</w:t>
      </w:r>
      <w:r w:rsidR="0007752B">
        <w:rPr>
          <w:rFonts w:hint="eastAsia"/>
        </w:rPr>
        <w:t>IoU</w:t>
      </w:r>
      <w:r w:rsidR="00801E50" w:rsidRPr="00DD234C">
        <w:t>指标上的提升尤为突出。这表明该方法不仅能够更精准地检测冰川变化区域，同时在降低误检和漏检率方面也具备明显优势。精确度（</w:t>
      </w:r>
      <w:r w:rsidR="00801E50" w:rsidRPr="00DD234C">
        <w:t>Precision</w:t>
      </w:r>
      <w:r w:rsidR="00801E50" w:rsidRPr="00DD234C">
        <w:t>）</w:t>
      </w:r>
      <w:r w:rsidR="00B2381D" w:rsidRPr="00DD234C">
        <w:rPr>
          <w:rFonts w:hint="eastAsia"/>
        </w:rPr>
        <w:t>方面，</w:t>
      </w:r>
      <w:r w:rsidR="00F8430A">
        <w:t>ASGCD</w:t>
      </w:r>
      <w:r w:rsidR="00801E50" w:rsidRPr="00DD234C">
        <w:t xml:space="preserve">-Net </w:t>
      </w:r>
      <w:r w:rsidR="00801E50" w:rsidRPr="00DD234C">
        <w:t>的精确度达到了</w:t>
      </w:r>
      <w:r w:rsidR="00801E50" w:rsidRPr="00DD234C">
        <w:t>9</w:t>
      </w:r>
      <w:r w:rsidR="00E3604F">
        <w:t>5</w:t>
      </w:r>
      <w:r w:rsidR="00801E50" w:rsidRPr="00DD234C">
        <w:t>.3%</w:t>
      </w:r>
      <w:r w:rsidR="00801E50" w:rsidRPr="00DD234C">
        <w:t>，相比</w:t>
      </w:r>
      <w:r w:rsidR="00801E50" w:rsidRPr="00DD234C">
        <w:t>CVA</w:t>
      </w:r>
      <w:r w:rsidR="00801E50" w:rsidRPr="00DD234C">
        <w:t>（</w:t>
      </w:r>
      <w:r w:rsidR="00801E50" w:rsidRPr="00DD234C">
        <w:t>90.3%</w:t>
      </w:r>
      <w:r w:rsidR="00801E50" w:rsidRPr="00DD234C">
        <w:t>）提升了</w:t>
      </w:r>
      <w:r w:rsidR="00E3604F">
        <w:t>5</w:t>
      </w:r>
      <w:r w:rsidR="00801E50" w:rsidRPr="00DD234C">
        <w:t>.0%</w:t>
      </w:r>
      <w:r w:rsidR="00801E50" w:rsidRPr="00DD234C">
        <w:t>，相比</w:t>
      </w:r>
      <w:r w:rsidR="00801E50" w:rsidRPr="00DD234C">
        <w:t>PCA</w:t>
      </w:r>
      <w:r w:rsidR="00801E50" w:rsidRPr="00DD234C">
        <w:t>（</w:t>
      </w:r>
      <w:r w:rsidR="00801E50" w:rsidRPr="00DD234C">
        <w:t>89.1%</w:t>
      </w:r>
      <w:r w:rsidR="00801E50" w:rsidRPr="00DD234C">
        <w:t>）提升了</w:t>
      </w:r>
      <w:r w:rsidR="00E3604F">
        <w:t>6</w:t>
      </w:r>
      <w:r w:rsidR="00801E50" w:rsidRPr="00DD234C">
        <w:t>.2%</w:t>
      </w:r>
      <w:r w:rsidR="00801E50" w:rsidRPr="00DD234C">
        <w:t>。这说明</w:t>
      </w:r>
      <w:r w:rsidR="00F8430A">
        <w:t>ASGCD</w:t>
      </w:r>
      <w:r w:rsidR="00801E50" w:rsidRPr="00DD234C">
        <w:t>-Net</w:t>
      </w:r>
      <w:r w:rsidR="00801E50" w:rsidRPr="00DD234C">
        <w:t>在识别真实变化区域的能力上更强，有效减少了误检</w:t>
      </w:r>
      <w:r w:rsidR="00E3604F">
        <w:rPr>
          <w:rFonts w:hint="eastAsia"/>
        </w:rPr>
        <w:t>率</w:t>
      </w:r>
      <w:r w:rsidR="00801E50" w:rsidRPr="00DD234C">
        <w:t>，避免了将非变化区域误认为是变化区域的情况。召回率（</w:t>
      </w:r>
      <w:r w:rsidR="00801E50" w:rsidRPr="00DD234C">
        <w:t>Recall</w:t>
      </w:r>
      <w:r w:rsidR="00801E50" w:rsidRPr="00DD234C">
        <w:t>）</w:t>
      </w:r>
      <w:r w:rsidR="00B2381D" w:rsidRPr="00DD234C">
        <w:t>方面，</w:t>
      </w:r>
      <w:r w:rsidR="00801E50" w:rsidRPr="00DD234C">
        <w:t>在召回率方面，</w:t>
      </w:r>
      <w:r w:rsidR="00F8430A">
        <w:t>ASGCD</w:t>
      </w:r>
      <w:r w:rsidR="00801E50" w:rsidRPr="00DD234C">
        <w:t>-Net</w:t>
      </w:r>
      <w:r w:rsidR="00801E50" w:rsidRPr="00DD234C">
        <w:t>达到了</w:t>
      </w:r>
      <w:r w:rsidR="00E3604F">
        <w:rPr>
          <w:rFonts w:hint="eastAsia"/>
        </w:rPr>
        <w:t>9</w:t>
      </w:r>
      <w:r w:rsidR="00E3604F">
        <w:t>4.5</w:t>
      </w:r>
      <w:r w:rsidR="00801E50" w:rsidRPr="00DD234C">
        <w:t>%</w:t>
      </w:r>
      <w:r w:rsidR="00801E50" w:rsidRPr="00DD234C">
        <w:t>，相比</w:t>
      </w:r>
      <w:r w:rsidR="00801E50" w:rsidRPr="00DD234C">
        <w:t>CVA</w:t>
      </w:r>
      <w:r w:rsidR="00801E50" w:rsidRPr="00DD234C">
        <w:t>（</w:t>
      </w:r>
      <w:r w:rsidR="00801E50" w:rsidRPr="00DD234C">
        <w:t>86.1%</w:t>
      </w:r>
      <w:r w:rsidR="00801E50" w:rsidRPr="00DD234C">
        <w:t>）提高了</w:t>
      </w:r>
      <w:r w:rsidR="00E3604F">
        <w:rPr>
          <w:rFonts w:hint="eastAsia"/>
        </w:rPr>
        <w:t>8</w:t>
      </w:r>
      <w:r w:rsidR="00E3604F">
        <w:t>.4</w:t>
      </w:r>
      <w:r w:rsidR="00801E50" w:rsidRPr="00DD234C">
        <w:t>%</w:t>
      </w:r>
      <w:r w:rsidR="00801E50" w:rsidRPr="00DD234C">
        <w:t>，相比</w:t>
      </w:r>
      <w:r w:rsidR="00801E50" w:rsidRPr="00DD234C">
        <w:t>PCA</w:t>
      </w:r>
      <w:r w:rsidR="00801E50" w:rsidRPr="00DD234C">
        <w:t>（</w:t>
      </w:r>
      <w:r w:rsidR="00801E50" w:rsidRPr="00DD234C">
        <w:t>84.3%</w:t>
      </w:r>
      <w:r w:rsidR="00801E50" w:rsidRPr="00DD234C">
        <w:t>）提高了</w:t>
      </w:r>
      <w:r w:rsidR="00E3604F" w:rsidRPr="00DD234C">
        <w:t>10.</w:t>
      </w:r>
      <w:r w:rsidR="00E3604F">
        <w:t>2</w:t>
      </w:r>
      <w:r w:rsidR="00E3604F" w:rsidRPr="00DD234C">
        <w:t>%</w:t>
      </w:r>
      <w:r w:rsidR="00E3604F" w:rsidRPr="00DD234C">
        <w:t>。</w:t>
      </w:r>
      <w:r w:rsidR="00592801" w:rsidRPr="00DD234C">
        <w:t>较高的</w:t>
      </w:r>
    </w:p>
    <w:p w14:paraId="1E90AE35" w14:textId="01CB3998" w:rsidR="001F2873" w:rsidRPr="00726A42" w:rsidRDefault="001F2873" w:rsidP="001F2873">
      <w:pPr>
        <w:spacing w:line="240" w:lineRule="auto"/>
        <w:ind w:firstLine="0"/>
        <w:jc w:val="center"/>
        <w:rPr>
          <w:sz w:val="21"/>
          <w:szCs w:val="21"/>
        </w:rPr>
      </w:pPr>
      <w:r w:rsidRPr="00726A42">
        <w:rPr>
          <w:rFonts w:hint="eastAsia"/>
          <w:sz w:val="21"/>
          <w:szCs w:val="21"/>
        </w:rPr>
        <w:lastRenderedPageBreak/>
        <w:t>表</w:t>
      </w:r>
      <w:r>
        <w:rPr>
          <w:sz w:val="21"/>
          <w:szCs w:val="21"/>
        </w:rPr>
        <w:t>3.</w:t>
      </w:r>
      <w:r w:rsidR="00B45DEA">
        <w:rPr>
          <w:sz w:val="21"/>
          <w:szCs w:val="21"/>
        </w:rPr>
        <w:t>3</w:t>
      </w:r>
      <w:r w:rsidRPr="00726A42">
        <w:rPr>
          <w:sz w:val="21"/>
          <w:szCs w:val="21"/>
        </w:rPr>
        <w:t xml:space="preserve"> </w:t>
      </w:r>
      <w:r w:rsidR="00F8430A">
        <w:rPr>
          <w:rFonts w:cs="Times New Roman"/>
          <w:sz w:val="20"/>
          <w:szCs w:val="20"/>
        </w:rPr>
        <w:t>ASGCD</w:t>
      </w:r>
      <w:r w:rsidRPr="00801E50">
        <w:rPr>
          <w:rFonts w:cs="Times New Roman"/>
          <w:sz w:val="20"/>
          <w:szCs w:val="20"/>
        </w:rPr>
        <w:t>-Net</w:t>
      </w:r>
      <w:r w:rsidRPr="00726A42">
        <w:rPr>
          <w:rFonts w:hint="eastAsia"/>
          <w:sz w:val="21"/>
          <w:szCs w:val="21"/>
        </w:rPr>
        <w:t>与传统变化检测方法的</w:t>
      </w:r>
      <w:r w:rsidRPr="00726A42">
        <w:rPr>
          <w:sz w:val="21"/>
          <w:szCs w:val="21"/>
        </w:rPr>
        <w:t>定</w:t>
      </w:r>
      <w:r w:rsidRPr="00726A42">
        <w:rPr>
          <w:rFonts w:hint="eastAsia"/>
          <w:sz w:val="21"/>
          <w:szCs w:val="21"/>
        </w:rPr>
        <w:t>量对比</w:t>
      </w:r>
    </w:p>
    <w:p w14:paraId="2F77E213" w14:textId="313C2ED3" w:rsidR="001F2873" w:rsidRDefault="001F2873" w:rsidP="001F2873">
      <w:pPr>
        <w:pStyle w:val="afc"/>
      </w:pPr>
      <w:r w:rsidRPr="000137D5">
        <w:t xml:space="preserve">Table </w:t>
      </w:r>
      <w:r>
        <w:t>3.</w:t>
      </w:r>
      <w:r w:rsidR="00B45DEA">
        <w:t>3</w:t>
      </w:r>
      <w:r w:rsidRPr="000137D5">
        <w:t xml:space="preserve"> </w:t>
      </w:r>
      <w:r w:rsidRPr="0082727A">
        <w:t xml:space="preserve">Quantitative comparison of </w:t>
      </w:r>
      <w:r w:rsidR="00F8430A">
        <w:rPr>
          <w:sz w:val="20"/>
          <w:szCs w:val="20"/>
        </w:rPr>
        <w:t>ASGCD</w:t>
      </w:r>
      <w:r w:rsidRPr="00801E50">
        <w:rPr>
          <w:sz w:val="20"/>
          <w:szCs w:val="20"/>
        </w:rPr>
        <w:t>-Net</w:t>
      </w:r>
      <w:r>
        <w:rPr>
          <w:sz w:val="20"/>
          <w:szCs w:val="20"/>
        </w:rPr>
        <w:t xml:space="preserve"> </w:t>
      </w:r>
      <w:r w:rsidRPr="0082727A">
        <w:t>and traditional change detection methods</w:t>
      </w:r>
    </w:p>
    <w:tbl>
      <w:tblPr>
        <w:tblStyle w:val="61"/>
        <w:tblW w:w="8296" w:type="dxa"/>
        <w:tblLook w:val="04A0" w:firstRow="1" w:lastRow="0" w:firstColumn="1" w:lastColumn="0" w:noHBand="0" w:noVBand="1"/>
      </w:tblPr>
      <w:tblGrid>
        <w:gridCol w:w="1696"/>
        <w:gridCol w:w="1560"/>
        <w:gridCol w:w="1275"/>
        <w:gridCol w:w="2127"/>
        <w:gridCol w:w="1638"/>
      </w:tblGrid>
      <w:tr w:rsidR="001F2873" w:rsidRPr="008961CE" w14:paraId="7557E3A4" w14:textId="77777777" w:rsidTr="00F67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12" w:space="0" w:color="auto"/>
              <w:bottom w:val="single" w:sz="4" w:space="0" w:color="auto"/>
            </w:tcBorders>
            <w:hideMark/>
          </w:tcPr>
          <w:p w14:paraId="2528BCEF" w14:textId="77777777" w:rsidR="001F2873" w:rsidRPr="00801E50" w:rsidRDefault="001F2873" w:rsidP="00DB7D78">
            <w:pPr>
              <w:spacing w:line="240" w:lineRule="auto"/>
              <w:ind w:firstLine="0"/>
              <w:jc w:val="center"/>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方法</w:t>
            </w:r>
          </w:p>
        </w:tc>
        <w:tc>
          <w:tcPr>
            <w:tcW w:w="1560" w:type="dxa"/>
            <w:tcBorders>
              <w:top w:val="single" w:sz="12" w:space="0" w:color="auto"/>
              <w:bottom w:val="single" w:sz="4" w:space="0" w:color="auto"/>
            </w:tcBorders>
            <w:hideMark/>
          </w:tcPr>
          <w:p w14:paraId="26E4E1FC" w14:textId="77777777" w:rsidR="001F2873" w:rsidRPr="00801E50" w:rsidRDefault="001F2873" w:rsidP="00DB7D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精确度（</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p>
        </w:tc>
        <w:tc>
          <w:tcPr>
            <w:tcW w:w="1275" w:type="dxa"/>
            <w:tcBorders>
              <w:top w:val="single" w:sz="12" w:space="0" w:color="auto"/>
            </w:tcBorders>
            <w:hideMark/>
          </w:tcPr>
          <w:p w14:paraId="35BE4D20" w14:textId="77777777" w:rsidR="001F2873" w:rsidRPr="00801E50" w:rsidRDefault="001F2873" w:rsidP="00DB7D78">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召回</w:t>
            </w:r>
            <w:r>
              <w:rPr>
                <w:rFonts w:ascii="Times New Roman" w:eastAsia="宋体" w:hAnsi="Times New Roman" w:cs="Times New Roman" w:hint="eastAsia"/>
                <w:b w:val="0"/>
                <w:bCs w:val="0"/>
                <w:color w:val="auto"/>
                <w:sz w:val="21"/>
                <w:szCs w:val="21"/>
              </w:rPr>
              <w:t>率</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r w:rsidRPr="008961CE">
              <w:rPr>
                <w:rFonts w:ascii="Times New Roman" w:eastAsia="宋体" w:hAnsi="Times New Roman" w:cs="Times New Roman"/>
                <w:b w:val="0"/>
                <w:bCs w:val="0"/>
                <w:color w:val="auto"/>
                <w:sz w:val="21"/>
                <w:szCs w:val="21"/>
              </w:rPr>
              <w:t>）</w:t>
            </w:r>
          </w:p>
        </w:tc>
        <w:tc>
          <w:tcPr>
            <w:tcW w:w="2127" w:type="dxa"/>
            <w:tcBorders>
              <w:top w:val="single" w:sz="12" w:space="0" w:color="auto"/>
            </w:tcBorders>
          </w:tcPr>
          <w:p w14:paraId="60A19087" w14:textId="03AD3193" w:rsidR="001F2873" w:rsidRPr="008961CE" w:rsidRDefault="0007752B" w:rsidP="00DB7D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Pr>
                <w:rFonts w:ascii="Times New Roman" w:eastAsia="宋体" w:hAnsi="Times New Roman" w:cs="Times New Roman" w:hint="eastAsia"/>
                <w:b w:val="0"/>
                <w:bCs w:val="0"/>
                <w:color w:val="auto"/>
                <w:sz w:val="21"/>
                <w:szCs w:val="21"/>
              </w:rPr>
              <w:t>交并比</w:t>
            </w:r>
            <w:r w:rsidR="001F2873" w:rsidRPr="008961CE">
              <w:rPr>
                <w:rFonts w:ascii="Times New Roman" w:eastAsia="宋体" w:hAnsi="Times New Roman" w:cs="Times New Roman"/>
                <w:b w:val="0"/>
                <w:bCs w:val="0"/>
                <w:color w:val="auto"/>
                <w:sz w:val="21"/>
                <w:szCs w:val="21"/>
              </w:rPr>
              <w:t>（</w:t>
            </w:r>
            <w:r w:rsidR="001F2873" w:rsidRPr="008961CE">
              <w:rPr>
                <w:rFonts w:ascii="Times New Roman" w:eastAsia="宋体" w:hAnsi="Times New Roman" w:cs="Times New Roman"/>
                <w:b w:val="0"/>
                <w:bCs w:val="0"/>
                <w:color w:val="auto"/>
                <w:sz w:val="21"/>
                <w:szCs w:val="21"/>
              </w:rPr>
              <w:t>%</w:t>
            </w:r>
            <w:r w:rsidR="001F2873" w:rsidRPr="008961CE">
              <w:rPr>
                <w:rFonts w:ascii="Times New Roman" w:eastAsia="宋体" w:hAnsi="Times New Roman" w:cs="Times New Roman"/>
                <w:b w:val="0"/>
                <w:bCs w:val="0"/>
                <w:color w:val="auto"/>
                <w:sz w:val="21"/>
                <w:szCs w:val="21"/>
              </w:rPr>
              <w:t>）</w:t>
            </w:r>
          </w:p>
        </w:tc>
        <w:tc>
          <w:tcPr>
            <w:tcW w:w="1638" w:type="dxa"/>
            <w:tcBorders>
              <w:top w:val="single" w:sz="12" w:space="0" w:color="auto"/>
            </w:tcBorders>
            <w:hideMark/>
          </w:tcPr>
          <w:p w14:paraId="313264F5" w14:textId="3770F6BF" w:rsidR="001F2873" w:rsidRPr="00801E50" w:rsidRDefault="001F2873" w:rsidP="00DB7D7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961CE">
              <w:rPr>
                <w:rFonts w:ascii="Times New Roman" w:eastAsia="宋体" w:hAnsi="Times New Roman" w:cs="Times New Roman"/>
                <w:b w:val="0"/>
                <w:bCs w:val="0"/>
                <w:color w:val="auto"/>
                <w:sz w:val="21"/>
                <w:szCs w:val="21"/>
              </w:rPr>
              <w:t>F1</w:t>
            </w:r>
            <w:r w:rsidRPr="008961CE">
              <w:rPr>
                <w:rFonts w:ascii="Times New Roman" w:eastAsia="宋体" w:hAnsi="Times New Roman" w:cs="Times New Roman"/>
                <w:b w:val="0"/>
                <w:bCs w:val="0"/>
                <w:color w:val="auto"/>
                <w:sz w:val="21"/>
                <w:szCs w:val="21"/>
              </w:rPr>
              <w:t>（</w:t>
            </w:r>
            <w:r w:rsidR="00F670D0" w:rsidRPr="00F670D0">
              <w:rPr>
                <w:rFonts w:ascii="Times New Roman" w:eastAsia="宋体" w:hAnsi="Times New Roman" w:cs="Times New Roman"/>
                <w:b w:val="0"/>
                <w:bCs w:val="0"/>
                <w:color w:val="auto"/>
                <w:position w:val="-6"/>
                <w:sz w:val="21"/>
                <w:szCs w:val="21"/>
              </w:rPr>
              <w:object w:dxaOrig="480" w:dyaOrig="240" w14:anchorId="462A1066">
                <v:shape id="_x0000_i1238" type="#_x0000_t75" style="width:21.75pt;height:14.25pt" o:ole="">
                  <v:imagedata r:id="rId434" o:title=""/>
                </v:shape>
                <o:OLEObject Type="Embed" ProgID="Equation.DSMT4" ShapeID="_x0000_i1238" DrawAspect="Content" ObjectID="_1807285885" r:id="rId435"/>
              </w:object>
            </w:r>
            <w:r w:rsidRPr="008961CE">
              <w:rPr>
                <w:rFonts w:ascii="Times New Roman" w:eastAsia="宋体" w:hAnsi="Times New Roman" w:cs="Times New Roman"/>
                <w:b w:val="0"/>
                <w:bCs w:val="0"/>
                <w:color w:val="auto"/>
                <w:sz w:val="21"/>
                <w:szCs w:val="21"/>
              </w:rPr>
              <w:t>）</w:t>
            </w:r>
          </w:p>
        </w:tc>
      </w:tr>
      <w:tr w:rsidR="001F2873" w:rsidRPr="008961CE" w14:paraId="48126163" w14:textId="77777777" w:rsidTr="00F670D0">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tcBorders>
            <w:hideMark/>
          </w:tcPr>
          <w:p w14:paraId="47C50636" w14:textId="77777777" w:rsidR="001F2873" w:rsidRPr="00801E50" w:rsidRDefault="001F2873" w:rsidP="00DB7D78">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比值法</w:t>
            </w:r>
          </w:p>
        </w:tc>
        <w:tc>
          <w:tcPr>
            <w:tcW w:w="1560" w:type="dxa"/>
            <w:tcBorders>
              <w:top w:val="single" w:sz="4" w:space="0" w:color="auto"/>
            </w:tcBorders>
            <w:hideMark/>
          </w:tcPr>
          <w:p w14:paraId="6C8C145D"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w:t>
            </w:r>
            <w:r w:rsidRPr="008961CE">
              <w:rPr>
                <w:rFonts w:ascii="Times New Roman" w:hAnsi="Times New Roman" w:cs="Times New Roman"/>
                <w:sz w:val="21"/>
                <w:szCs w:val="21"/>
              </w:rPr>
              <w:t>0</w:t>
            </w:r>
            <w:r w:rsidRPr="00801E50">
              <w:rPr>
                <w:rFonts w:ascii="Times New Roman" w:hAnsi="Times New Roman" w:cs="Times New Roman"/>
                <w:color w:val="auto"/>
                <w:sz w:val="21"/>
                <w:szCs w:val="21"/>
              </w:rPr>
              <w:t>.2</w:t>
            </w:r>
          </w:p>
        </w:tc>
        <w:tc>
          <w:tcPr>
            <w:tcW w:w="1275" w:type="dxa"/>
            <w:hideMark/>
          </w:tcPr>
          <w:p w14:paraId="54F63051"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82.7</w:t>
            </w:r>
          </w:p>
        </w:tc>
        <w:tc>
          <w:tcPr>
            <w:tcW w:w="2127" w:type="dxa"/>
          </w:tcPr>
          <w:p w14:paraId="03A86913" w14:textId="77777777" w:rsidR="001F2873" w:rsidRPr="008961CE"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72.1</w:t>
            </w:r>
          </w:p>
        </w:tc>
        <w:tc>
          <w:tcPr>
            <w:tcW w:w="1638" w:type="dxa"/>
            <w:hideMark/>
          </w:tcPr>
          <w:p w14:paraId="6ED3A29D"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83.9</w:t>
            </w:r>
          </w:p>
        </w:tc>
      </w:tr>
      <w:tr w:rsidR="001F2873" w:rsidRPr="008961CE" w14:paraId="03E0DA7F" w14:textId="77777777" w:rsidTr="00DB7D78">
        <w:tc>
          <w:tcPr>
            <w:cnfStyle w:val="001000000000" w:firstRow="0" w:lastRow="0" w:firstColumn="1" w:lastColumn="0" w:oddVBand="0" w:evenVBand="0" w:oddHBand="0" w:evenHBand="0" w:firstRowFirstColumn="0" w:firstRowLastColumn="0" w:lastRowFirstColumn="0" w:lastRowLastColumn="0"/>
            <w:tcW w:w="1696" w:type="dxa"/>
            <w:hideMark/>
          </w:tcPr>
          <w:p w14:paraId="042EF2A7" w14:textId="77777777" w:rsidR="001F2873" w:rsidRPr="00801E50" w:rsidRDefault="001F2873" w:rsidP="00DB7D78">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插值法</w:t>
            </w:r>
          </w:p>
        </w:tc>
        <w:tc>
          <w:tcPr>
            <w:tcW w:w="1560" w:type="dxa"/>
            <w:hideMark/>
          </w:tcPr>
          <w:p w14:paraId="181FA26C"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87.4</w:t>
            </w:r>
          </w:p>
        </w:tc>
        <w:tc>
          <w:tcPr>
            <w:tcW w:w="1275" w:type="dxa"/>
            <w:hideMark/>
          </w:tcPr>
          <w:p w14:paraId="10A6D417"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80.9</w:t>
            </w:r>
          </w:p>
        </w:tc>
        <w:tc>
          <w:tcPr>
            <w:tcW w:w="2127" w:type="dxa"/>
          </w:tcPr>
          <w:p w14:paraId="6B233B70" w14:textId="77777777" w:rsidR="001F2873" w:rsidRPr="008961CE"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72.5</w:t>
            </w:r>
          </w:p>
        </w:tc>
        <w:tc>
          <w:tcPr>
            <w:tcW w:w="1638" w:type="dxa"/>
            <w:hideMark/>
          </w:tcPr>
          <w:p w14:paraId="41AC23A9"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84.0</w:t>
            </w:r>
          </w:p>
        </w:tc>
      </w:tr>
      <w:tr w:rsidR="001F2873" w:rsidRPr="008961CE" w14:paraId="28DC7E07" w14:textId="77777777" w:rsidTr="00DB7D78">
        <w:tc>
          <w:tcPr>
            <w:cnfStyle w:val="001000000000" w:firstRow="0" w:lastRow="0" w:firstColumn="1" w:lastColumn="0" w:oddVBand="0" w:evenVBand="0" w:oddHBand="0" w:evenHBand="0" w:firstRowFirstColumn="0" w:firstRowLastColumn="0" w:lastRowFirstColumn="0" w:lastRowLastColumn="0"/>
            <w:tcW w:w="1696" w:type="dxa"/>
            <w:hideMark/>
          </w:tcPr>
          <w:p w14:paraId="642AF447" w14:textId="6BE047B5" w:rsidR="001F2873" w:rsidRPr="00801E50" w:rsidRDefault="001F2873" w:rsidP="00DB7D78">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PCA</w:t>
            </w:r>
            <w:r w:rsidR="004D0F1D" w:rsidRPr="004D0F1D">
              <w:rPr>
                <w:rFonts w:cs="Times New Roman"/>
                <w:sz w:val="20"/>
                <w:szCs w:val="20"/>
                <w:vertAlign w:val="superscript"/>
              </w:rPr>
              <w:fldChar w:fldCharType="begin"/>
            </w:r>
            <w:r w:rsidR="004D0F1D" w:rsidRPr="004D0F1D">
              <w:rPr>
                <w:rFonts w:ascii="Times New Roman" w:eastAsia="宋体" w:hAnsi="Times New Roman" w:cs="Times New Roman"/>
                <w:b w:val="0"/>
                <w:bCs w:val="0"/>
                <w:color w:val="auto"/>
                <w:sz w:val="20"/>
                <w:szCs w:val="20"/>
                <w:vertAlign w:val="superscript"/>
              </w:rPr>
              <w:instrText xml:space="preserve"> REF _Ref195134115 \r \h </w:instrText>
            </w:r>
            <w:r w:rsidR="004D0F1D">
              <w:rPr>
                <w:rFonts w:ascii="Times New Roman" w:eastAsia="宋体" w:hAnsi="Times New Roman" w:cs="Times New Roman"/>
                <w:b w:val="0"/>
                <w:bCs w:val="0"/>
                <w:color w:val="auto"/>
                <w:sz w:val="20"/>
                <w:szCs w:val="20"/>
                <w:vertAlign w:val="superscript"/>
              </w:rPr>
              <w:instrText xml:space="preserve"> \* MERGEFORMAT </w:instrText>
            </w:r>
            <w:r w:rsidR="004D0F1D" w:rsidRPr="004D0F1D">
              <w:rPr>
                <w:rFonts w:cs="Times New Roman"/>
                <w:sz w:val="20"/>
                <w:szCs w:val="20"/>
                <w:vertAlign w:val="superscript"/>
              </w:rPr>
            </w:r>
            <w:r w:rsidR="004D0F1D" w:rsidRPr="004D0F1D">
              <w:rPr>
                <w:rFonts w:cs="Times New Roman"/>
                <w:sz w:val="20"/>
                <w:szCs w:val="20"/>
                <w:vertAlign w:val="superscript"/>
              </w:rPr>
              <w:fldChar w:fldCharType="separate"/>
            </w:r>
            <w:r w:rsidR="0002510B">
              <w:rPr>
                <w:rFonts w:ascii="Times New Roman" w:eastAsia="宋体" w:hAnsi="Times New Roman" w:cs="Times New Roman"/>
                <w:b w:val="0"/>
                <w:bCs w:val="0"/>
                <w:color w:val="auto"/>
                <w:sz w:val="20"/>
                <w:szCs w:val="20"/>
                <w:vertAlign w:val="superscript"/>
              </w:rPr>
              <w:t>[60]</w:t>
            </w:r>
            <w:r w:rsidR="004D0F1D" w:rsidRPr="004D0F1D">
              <w:rPr>
                <w:rFonts w:cs="Times New Roman"/>
                <w:sz w:val="20"/>
                <w:szCs w:val="20"/>
                <w:vertAlign w:val="superscript"/>
              </w:rPr>
              <w:fldChar w:fldCharType="end"/>
            </w:r>
          </w:p>
        </w:tc>
        <w:tc>
          <w:tcPr>
            <w:tcW w:w="1560" w:type="dxa"/>
            <w:hideMark/>
          </w:tcPr>
          <w:p w14:paraId="5EEA4632"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89.1</w:t>
            </w:r>
          </w:p>
        </w:tc>
        <w:tc>
          <w:tcPr>
            <w:tcW w:w="1275" w:type="dxa"/>
            <w:hideMark/>
          </w:tcPr>
          <w:p w14:paraId="5C93D669"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84.3</w:t>
            </w:r>
          </w:p>
        </w:tc>
        <w:tc>
          <w:tcPr>
            <w:tcW w:w="2127" w:type="dxa"/>
          </w:tcPr>
          <w:p w14:paraId="2E9569B7" w14:textId="77777777" w:rsidR="001F2873" w:rsidRPr="008961CE"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75.4</w:t>
            </w:r>
          </w:p>
        </w:tc>
        <w:tc>
          <w:tcPr>
            <w:tcW w:w="1638" w:type="dxa"/>
            <w:hideMark/>
          </w:tcPr>
          <w:p w14:paraId="350556B7"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86.6</w:t>
            </w:r>
          </w:p>
        </w:tc>
      </w:tr>
      <w:tr w:rsidR="001F2873" w:rsidRPr="008961CE" w14:paraId="08A9876F" w14:textId="77777777" w:rsidTr="00DB7D78">
        <w:tc>
          <w:tcPr>
            <w:cnfStyle w:val="001000000000" w:firstRow="0" w:lastRow="0" w:firstColumn="1" w:lastColumn="0" w:oddVBand="0" w:evenVBand="0" w:oddHBand="0" w:evenHBand="0" w:firstRowFirstColumn="0" w:firstRowLastColumn="0" w:lastRowFirstColumn="0" w:lastRowLastColumn="0"/>
            <w:tcW w:w="1696" w:type="dxa"/>
            <w:hideMark/>
          </w:tcPr>
          <w:p w14:paraId="2DDB9A53" w14:textId="2ADC4D9E" w:rsidR="001F2873" w:rsidRPr="00801E50" w:rsidRDefault="001F2873" w:rsidP="00DB7D78">
            <w:pPr>
              <w:spacing w:line="240" w:lineRule="auto"/>
              <w:ind w:firstLine="0"/>
              <w:jc w:val="center"/>
              <w:rPr>
                <w:rFonts w:ascii="Times New Roman" w:eastAsia="宋体" w:hAnsi="Times New Roman" w:cs="Times New Roman"/>
                <w:b w:val="0"/>
                <w:bCs w:val="0"/>
                <w:color w:val="auto"/>
                <w:sz w:val="20"/>
                <w:szCs w:val="20"/>
              </w:rPr>
            </w:pPr>
            <w:r w:rsidRPr="00801E50">
              <w:rPr>
                <w:rFonts w:ascii="Times New Roman" w:eastAsia="宋体" w:hAnsi="Times New Roman" w:cs="Times New Roman"/>
                <w:b w:val="0"/>
                <w:bCs w:val="0"/>
                <w:color w:val="auto"/>
                <w:sz w:val="20"/>
                <w:szCs w:val="20"/>
              </w:rPr>
              <w:t>CVA</w:t>
            </w:r>
            <w:r w:rsidR="004D0F1D" w:rsidRPr="004D0F1D">
              <w:rPr>
                <w:rFonts w:cs="Times New Roman"/>
                <w:sz w:val="20"/>
                <w:szCs w:val="20"/>
                <w:vertAlign w:val="superscript"/>
              </w:rPr>
              <w:fldChar w:fldCharType="begin"/>
            </w:r>
            <w:r w:rsidR="004D0F1D" w:rsidRPr="004D0F1D">
              <w:rPr>
                <w:rFonts w:ascii="Times New Roman" w:eastAsia="宋体" w:hAnsi="Times New Roman" w:cs="Times New Roman"/>
                <w:b w:val="0"/>
                <w:bCs w:val="0"/>
                <w:color w:val="auto"/>
                <w:sz w:val="20"/>
                <w:szCs w:val="20"/>
                <w:vertAlign w:val="superscript"/>
              </w:rPr>
              <w:instrText xml:space="preserve"> REF _Ref195134134 \r \h </w:instrText>
            </w:r>
            <w:r w:rsidR="004D0F1D">
              <w:rPr>
                <w:rFonts w:ascii="Times New Roman" w:eastAsia="宋体" w:hAnsi="Times New Roman" w:cs="Times New Roman"/>
                <w:b w:val="0"/>
                <w:bCs w:val="0"/>
                <w:color w:val="auto"/>
                <w:sz w:val="20"/>
                <w:szCs w:val="20"/>
                <w:vertAlign w:val="superscript"/>
              </w:rPr>
              <w:instrText xml:space="preserve"> \* MERGEFORMAT </w:instrText>
            </w:r>
            <w:r w:rsidR="004D0F1D" w:rsidRPr="004D0F1D">
              <w:rPr>
                <w:rFonts w:cs="Times New Roman"/>
                <w:sz w:val="20"/>
                <w:szCs w:val="20"/>
                <w:vertAlign w:val="superscript"/>
              </w:rPr>
            </w:r>
            <w:r w:rsidR="004D0F1D" w:rsidRPr="004D0F1D">
              <w:rPr>
                <w:rFonts w:cs="Times New Roman"/>
                <w:sz w:val="20"/>
                <w:szCs w:val="20"/>
                <w:vertAlign w:val="superscript"/>
              </w:rPr>
              <w:fldChar w:fldCharType="separate"/>
            </w:r>
            <w:r w:rsidR="0002510B">
              <w:rPr>
                <w:rFonts w:ascii="Times New Roman" w:eastAsia="宋体" w:hAnsi="Times New Roman" w:cs="Times New Roman"/>
                <w:b w:val="0"/>
                <w:bCs w:val="0"/>
                <w:color w:val="auto"/>
                <w:sz w:val="20"/>
                <w:szCs w:val="20"/>
                <w:vertAlign w:val="superscript"/>
              </w:rPr>
              <w:t>[61]</w:t>
            </w:r>
            <w:r w:rsidR="004D0F1D" w:rsidRPr="004D0F1D">
              <w:rPr>
                <w:rFonts w:cs="Times New Roman"/>
                <w:sz w:val="20"/>
                <w:szCs w:val="20"/>
                <w:vertAlign w:val="superscript"/>
              </w:rPr>
              <w:fldChar w:fldCharType="end"/>
            </w:r>
          </w:p>
        </w:tc>
        <w:tc>
          <w:tcPr>
            <w:tcW w:w="1560" w:type="dxa"/>
            <w:hideMark/>
          </w:tcPr>
          <w:p w14:paraId="5CBC3C71"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90.3</w:t>
            </w:r>
          </w:p>
        </w:tc>
        <w:tc>
          <w:tcPr>
            <w:tcW w:w="1275" w:type="dxa"/>
            <w:hideMark/>
          </w:tcPr>
          <w:p w14:paraId="3C67902B"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86.1</w:t>
            </w:r>
          </w:p>
        </w:tc>
        <w:tc>
          <w:tcPr>
            <w:tcW w:w="2127" w:type="dxa"/>
          </w:tcPr>
          <w:p w14:paraId="6C12A8A5" w14:textId="77777777" w:rsidR="001F2873" w:rsidRPr="008961CE"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77.2</w:t>
            </w:r>
          </w:p>
        </w:tc>
        <w:tc>
          <w:tcPr>
            <w:tcW w:w="1638" w:type="dxa"/>
            <w:hideMark/>
          </w:tcPr>
          <w:p w14:paraId="22DCB8C8"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01E50">
              <w:rPr>
                <w:rFonts w:ascii="Times New Roman" w:hAnsi="Times New Roman" w:cs="Times New Roman"/>
                <w:color w:val="auto"/>
                <w:sz w:val="21"/>
                <w:szCs w:val="21"/>
              </w:rPr>
              <w:t>88.1</w:t>
            </w:r>
          </w:p>
        </w:tc>
      </w:tr>
      <w:tr w:rsidR="001F2873" w:rsidRPr="008961CE" w14:paraId="24F7AD5E" w14:textId="77777777" w:rsidTr="00F670D0">
        <w:tc>
          <w:tcPr>
            <w:cnfStyle w:val="001000000000" w:firstRow="0" w:lastRow="0" w:firstColumn="1" w:lastColumn="0" w:oddVBand="0" w:evenVBand="0" w:oddHBand="0" w:evenHBand="0" w:firstRowFirstColumn="0" w:firstRowLastColumn="0" w:lastRowFirstColumn="0" w:lastRowLastColumn="0"/>
            <w:tcW w:w="1696" w:type="dxa"/>
            <w:tcBorders>
              <w:bottom w:val="single" w:sz="12" w:space="0" w:color="auto"/>
            </w:tcBorders>
            <w:hideMark/>
          </w:tcPr>
          <w:p w14:paraId="6ABD5855" w14:textId="62CC0236" w:rsidR="001F2873" w:rsidRPr="00801E50" w:rsidRDefault="00F8430A" w:rsidP="00DB7D78">
            <w:pPr>
              <w:spacing w:line="240" w:lineRule="auto"/>
              <w:ind w:firstLine="0"/>
              <w:jc w:val="center"/>
              <w:rPr>
                <w:rFonts w:ascii="Times New Roman" w:eastAsia="宋体" w:hAnsi="Times New Roman" w:cs="Times New Roman"/>
                <w:b w:val="0"/>
                <w:bCs w:val="0"/>
                <w:color w:val="auto"/>
                <w:sz w:val="20"/>
                <w:szCs w:val="20"/>
              </w:rPr>
            </w:pPr>
            <w:r>
              <w:rPr>
                <w:rFonts w:ascii="Times New Roman" w:eastAsia="宋体" w:hAnsi="Times New Roman" w:cs="Times New Roman"/>
                <w:b w:val="0"/>
                <w:bCs w:val="0"/>
                <w:color w:val="auto"/>
                <w:sz w:val="20"/>
                <w:szCs w:val="20"/>
              </w:rPr>
              <w:t>ASGCD</w:t>
            </w:r>
            <w:r w:rsidR="001F2873" w:rsidRPr="00801E50">
              <w:rPr>
                <w:rFonts w:ascii="Times New Roman" w:eastAsia="宋体" w:hAnsi="Times New Roman" w:cs="Times New Roman"/>
                <w:b w:val="0"/>
                <w:bCs w:val="0"/>
                <w:color w:val="auto"/>
                <w:sz w:val="20"/>
                <w:szCs w:val="20"/>
              </w:rPr>
              <w:t>-Net</w:t>
            </w:r>
          </w:p>
        </w:tc>
        <w:tc>
          <w:tcPr>
            <w:tcW w:w="1560" w:type="dxa"/>
            <w:tcBorders>
              <w:bottom w:val="single" w:sz="12" w:space="0" w:color="auto"/>
            </w:tcBorders>
            <w:hideMark/>
          </w:tcPr>
          <w:p w14:paraId="7CF298C1"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95.3</w:t>
            </w:r>
          </w:p>
        </w:tc>
        <w:tc>
          <w:tcPr>
            <w:tcW w:w="1275" w:type="dxa"/>
            <w:tcBorders>
              <w:bottom w:val="single" w:sz="12" w:space="0" w:color="auto"/>
            </w:tcBorders>
            <w:hideMark/>
          </w:tcPr>
          <w:p w14:paraId="01DB2931"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94.5</w:t>
            </w:r>
          </w:p>
        </w:tc>
        <w:tc>
          <w:tcPr>
            <w:tcW w:w="2127" w:type="dxa"/>
            <w:tcBorders>
              <w:bottom w:val="single" w:sz="12" w:space="0" w:color="auto"/>
            </w:tcBorders>
          </w:tcPr>
          <w:p w14:paraId="4FC7E0B1" w14:textId="77777777" w:rsidR="001F2873" w:rsidRPr="008961CE"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90.9</w:t>
            </w:r>
          </w:p>
        </w:tc>
        <w:tc>
          <w:tcPr>
            <w:tcW w:w="1638" w:type="dxa"/>
            <w:tcBorders>
              <w:bottom w:val="single" w:sz="12" w:space="0" w:color="auto"/>
            </w:tcBorders>
            <w:hideMark/>
          </w:tcPr>
          <w:p w14:paraId="4203C05E" w14:textId="77777777" w:rsidR="001F2873" w:rsidRPr="00801E50" w:rsidRDefault="001F2873" w:rsidP="00DB7D7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8961CE">
              <w:rPr>
                <w:rFonts w:ascii="Times New Roman" w:hAnsi="Times New Roman" w:cs="Times New Roman"/>
                <w:color w:val="auto"/>
                <w:sz w:val="21"/>
                <w:szCs w:val="21"/>
              </w:rPr>
              <w:t>95.2</w:t>
            </w:r>
          </w:p>
        </w:tc>
      </w:tr>
    </w:tbl>
    <w:p w14:paraId="761E1621" w14:textId="7C083663" w:rsidR="00801E50" w:rsidRDefault="00E3604F" w:rsidP="001F2873">
      <w:pPr>
        <w:ind w:firstLine="0"/>
      </w:pPr>
      <w:r w:rsidRPr="00DD234C">
        <w:t>召</w:t>
      </w:r>
      <w:r w:rsidR="00801E50" w:rsidRPr="00DD234C">
        <w:t>回率表明</w:t>
      </w:r>
      <w:r w:rsidR="00F8430A">
        <w:t>ASGCD</w:t>
      </w:r>
      <w:r w:rsidR="00801E50" w:rsidRPr="00DD234C">
        <w:t>-Net</w:t>
      </w:r>
      <w:r w:rsidR="00801E50" w:rsidRPr="00DD234C">
        <w:t>能够识别更多真实的变化区域，从而降低漏检</w:t>
      </w:r>
      <w:r>
        <w:rPr>
          <w:rFonts w:hint="eastAsia"/>
        </w:rPr>
        <w:t>率</w:t>
      </w:r>
      <w:r w:rsidR="00801E50" w:rsidRPr="00DD234C">
        <w:t>。相较之下，传统方法由于对光谱变化的敏感性较高，往往会导致部分变化区域被忽略，影响检测的完整性。</w:t>
      </w:r>
      <w:r w:rsidR="00801E50" w:rsidRPr="00DD234C">
        <w:t>F1-score</w:t>
      </w:r>
      <w:r w:rsidR="00B2381D" w:rsidRPr="00DD234C">
        <w:t>方面</w:t>
      </w:r>
      <w:r>
        <w:rPr>
          <w:rFonts w:hint="eastAsia"/>
        </w:rPr>
        <w:t>，</w:t>
      </w:r>
      <w:r w:rsidR="00F8430A">
        <w:t>ASGCD</w:t>
      </w:r>
      <w:r w:rsidR="00801E50" w:rsidRPr="00DD234C">
        <w:t>-Net</w:t>
      </w:r>
      <w:r w:rsidR="00801E50" w:rsidRPr="00DD234C">
        <w:t>的</w:t>
      </w:r>
      <w:r w:rsidR="00801E50" w:rsidRPr="00DD234C">
        <w:t>F1-score</w:t>
      </w:r>
      <w:r w:rsidR="00801E50" w:rsidRPr="00DD234C">
        <w:t>达到了</w:t>
      </w:r>
      <w:r w:rsidR="00801E50" w:rsidRPr="00DD234C">
        <w:t>9</w:t>
      </w:r>
      <w:r>
        <w:t>5.2</w:t>
      </w:r>
      <w:r w:rsidR="00801E50" w:rsidRPr="00DD234C">
        <w:t>%</w:t>
      </w:r>
      <w:r w:rsidR="00801E50" w:rsidRPr="00DD234C">
        <w:t>，比</w:t>
      </w:r>
      <w:r w:rsidR="00801E50" w:rsidRPr="00DD234C">
        <w:t>CVA</w:t>
      </w:r>
      <w:r w:rsidR="00801E50" w:rsidRPr="00DD234C">
        <w:t>（</w:t>
      </w:r>
      <w:r w:rsidR="00801E50" w:rsidRPr="00DD234C">
        <w:t>88.1%</w:t>
      </w:r>
      <w:r w:rsidR="00801E50" w:rsidRPr="00DD234C">
        <w:t>）提升了</w:t>
      </w:r>
      <w:r>
        <w:t>7</w:t>
      </w:r>
      <w:r w:rsidR="00801E50" w:rsidRPr="00DD234C">
        <w:t>.</w:t>
      </w:r>
      <w:r>
        <w:t>1</w:t>
      </w:r>
      <w:r w:rsidR="00801E50" w:rsidRPr="00DD234C">
        <w:t>%</w:t>
      </w:r>
      <w:r w:rsidR="00801E50" w:rsidRPr="00DD234C">
        <w:t>，比</w:t>
      </w:r>
      <w:r w:rsidR="00801E50" w:rsidRPr="00DD234C">
        <w:t>PCA</w:t>
      </w:r>
      <w:r w:rsidR="00801E50" w:rsidRPr="00DD234C">
        <w:t>（</w:t>
      </w:r>
      <w:r w:rsidR="00801E50" w:rsidRPr="00DD234C">
        <w:t>86.6%</w:t>
      </w:r>
      <w:r w:rsidR="00801E50" w:rsidRPr="00DD234C">
        <w:t>）提升了</w:t>
      </w:r>
      <w:r>
        <w:t>8.6</w:t>
      </w:r>
      <w:r w:rsidR="00801E50" w:rsidRPr="00DD234C">
        <w:t>%</w:t>
      </w:r>
      <w:r w:rsidR="00801E50" w:rsidRPr="00DD234C">
        <w:t>。这一提升反映出</w:t>
      </w:r>
      <w:r w:rsidR="00F8430A">
        <w:t>ASGCD</w:t>
      </w:r>
      <w:r w:rsidR="00801E50" w:rsidRPr="00DD234C">
        <w:t>-Net</w:t>
      </w:r>
      <w:r w:rsidR="00801E50" w:rsidRPr="00DD234C">
        <w:t>在减少误检和漏检的同时，能够更准确地平衡检测结果，适用于复杂冰川场景的变化检测任务。</w:t>
      </w:r>
      <w:r w:rsidR="0007752B">
        <w:rPr>
          <w:rFonts w:hint="eastAsia"/>
        </w:rPr>
        <w:t>IoU</w:t>
      </w:r>
      <w:r>
        <w:rPr>
          <w:rFonts w:hint="eastAsia"/>
        </w:rPr>
        <w:t>方面，</w:t>
      </w:r>
      <w:r w:rsidR="00F8430A">
        <w:t>ASGCD</w:t>
      </w:r>
      <w:r w:rsidR="00801E50" w:rsidRPr="00DD234C">
        <w:t>-Net</w:t>
      </w:r>
      <w:r w:rsidR="00801E50" w:rsidRPr="00DD234C">
        <w:t>的</w:t>
      </w:r>
      <w:r w:rsidR="0007752B">
        <w:rPr>
          <w:rFonts w:hint="eastAsia"/>
        </w:rPr>
        <w:t>IoU</w:t>
      </w:r>
      <w:r w:rsidR="00801E50" w:rsidRPr="00DD234C">
        <w:t>达到了</w:t>
      </w:r>
      <w:r w:rsidR="00801E50" w:rsidRPr="00DD234C">
        <w:t>90.9%</w:t>
      </w:r>
      <w:r w:rsidR="00801E50" w:rsidRPr="00DD234C">
        <w:t>，远超</w:t>
      </w:r>
      <w:r w:rsidR="00801E50" w:rsidRPr="00DD234C">
        <w:t>CVA</w:t>
      </w:r>
      <w:r w:rsidR="00801E50" w:rsidRPr="00DD234C">
        <w:t>（</w:t>
      </w:r>
      <w:r w:rsidR="00801E50" w:rsidRPr="00DD234C">
        <w:t>77.2%</w:t>
      </w:r>
      <w:r w:rsidR="00801E50" w:rsidRPr="00DD234C">
        <w:t>）和</w:t>
      </w:r>
      <w:r w:rsidR="00801E50" w:rsidRPr="00DD234C">
        <w:t>PCA</w:t>
      </w:r>
      <w:r w:rsidR="00801E50" w:rsidRPr="00DD234C">
        <w:t>（</w:t>
      </w:r>
      <w:r w:rsidR="00801E50" w:rsidRPr="00DD234C">
        <w:t>75.4%</w:t>
      </w:r>
      <w:r w:rsidR="00801E50" w:rsidRPr="00DD234C">
        <w:t>）。这一结果表明</w:t>
      </w:r>
      <w:r w:rsidR="00F8430A">
        <w:t>ASGCD</w:t>
      </w:r>
      <w:r w:rsidR="00801E50" w:rsidRPr="00DD234C">
        <w:t>-Net</w:t>
      </w:r>
      <w:r w:rsidR="00801E50" w:rsidRPr="00DD234C">
        <w:t>所提取的变化区域与真实标注区域的重叠程度更高，检测结果更加精确和完整。相比之下，传统方法受限于光谱变化和噪声影响，难以准确捕捉完整的变化区域，导致</w:t>
      </w:r>
      <w:r w:rsidR="0007752B">
        <w:rPr>
          <w:rFonts w:hint="eastAsia"/>
        </w:rPr>
        <w:t>IoU</w:t>
      </w:r>
      <w:r w:rsidR="00801E50" w:rsidRPr="00DD234C">
        <w:t>较低。</w:t>
      </w:r>
    </w:p>
    <w:p w14:paraId="27D321A3" w14:textId="6637568F" w:rsidR="00FF1E88" w:rsidRDefault="00FF1E88" w:rsidP="00BD1B4E">
      <w:pPr>
        <w:pStyle w:val="af3"/>
        <w:numPr>
          <w:ilvl w:val="0"/>
          <w:numId w:val="11"/>
        </w:numPr>
      </w:pPr>
      <w:r>
        <w:rPr>
          <w:rFonts w:hint="eastAsia"/>
        </w:rPr>
        <w:t>与深度学习变化检测方法对比</w:t>
      </w:r>
    </w:p>
    <w:p w14:paraId="63194659" w14:textId="710F5BF3" w:rsidR="00BC12B3" w:rsidRDefault="0055600F" w:rsidP="00E11BF7">
      <w:r>
        <w:rPr>
          <w:rFonts w:hint="eastAsia"/>
        </w:rPr>
        <w:t>本文</w:t>
      </w:r>
      <w:r w:rsidR="00E11BF7">
        <w:rPr>
          <w:rFonts w:hint="eastAsia"/>
        </w:rPr>
        <w:t>比较了六种通用的</w:t>
      </w:r>
      <w:r w:rsidR="00E11BF7" w:rsidRPr="00E11BF7">
        <w:rPr>
          <w:rFonts w:hint="eastAsia"/>
        </w:rPr>
        <w:t>基于深度学习的</w:t>
      </w:r>
      <w:r w:rsidR="00E11BF7">
        <w:rPr>
          <w:rFonts w:hint="eastAsia"/>
        </w:rPr>
        <w:t>遥感</w:t>
      </w:r>
      <w:r w:rsidR="00E11BF7" w:rsidRPr="00E11BF7">
        <w:rPr>
          <w:rFonts w:hint="eastAsia"/>
        </w:rPr>
        <w:t>变化检测方法，用于冰川遥感变化检测对比实验。</w:t>
      </w:r>
      <w:r w:rsidR="00266AE0">
        <w:rPr>
          <w:rFonts w:hint="eastAsia"/>
        </w:rPr>
        <w:t>包括</w:t>
      </w:r>
      <w:r w:rsidR="00E11BF7" w:rsidRPr="00E11BF7">
        <w:rPr>
          <w:rFonts w:hint="eastAsia"/>
        </w:rPr>
        <w:t>ChangeFormer</w:t>
      </w:r>
      <w:r w:rsidR="00B50F5C" w:rsidRPr="00B50F5C">
        <w:rPr>
          <w:vertAlign w:val="superscript"/>
        </w:rPr>
        <w:fldChar w:fldCharType="begin"/>
      </w:r>
      <w:r w:rsidR="00B50F5C" w:rsidRPr="00B50F5C">
        <w:rPr>
          <w:vertAlign w:val="superscript"/>
        </w:rPr>
        <w:instrText xml:space="preserve"> </w:instrText>
      </w:r>
      <w:r w:rsidR="00B50F5C" w:rsidRPr="00B50F5C">
        <w:rPr>
          <w:rFonts w:hint="eastAsia"/>
          <w:vertAlign w:val="superscript"/>
        </w:rPr>
        <w:instrText>REF _Ref195134161 \r \h</w:instrText>
      </w:r>
      <w:r w:rsidR="00B50F5C" w:rsidRPr="00B50F5C">
        <w:rPr>
          <w:vertAlign w:val="superscript"/>
        </w:rPr>
        <w:instrText xml:space="preserve">  \* MERGEFORMAT </w:instrText>
      </w:r>
      <w:r w:rsidR="00B50F5C" w:rsidRPr="00B50F5C">
        <w:rPr>
          <w:vertAlign w:val="superscript"/>
        </w:rPr>
      </w:r>
      <w:r w:rsidR="00B50F5C" w:rsidRPr="00B50F5C">
        <w:rPr>
          <w:vertAlign w:val="superscript"/>
        </w:rPr>
        <w:fldChar w:fldCharType="separate"/>
      </w:r>
      <w:r w:rsidR="0002510B">
        <w:rPr>
          <w:vertAlign w:val="superscript"/>
        </w:rPr>
        <w:t>[62]</w:t>
      </w:r>
      <w:r w:rsidR="00B50F5C" w:rsidRPr="00B50F5C">
        <w:rPr>
          <w:vertAlign w:val="superscript"/>
        </w:rPr>
        <w:fldChar w:fldCharType="end"/>
      </w:r>
      <w:r w:rsidR="00E11BF7" w:rsidRPr="00E11BF7">
        <w:rPr>
          <w:rFonts w:hint="eastAsia"/>
        </w:rPr>
        <w:t>，采用了一种基于</w:t>
      </w:r>
      <w:r w:rsidR="00E11BF7" w:rsidRPr="00E11BF7">
        <w:rPr>
          <w:rFonts w:hint="eastAsia"/>
        </w:rPr>
        <w:t>Transformer</w:t>
      </w:r>
      <w:r w:rsidR="00E11BF7" w:rsidRPr="00E11BF7">
        <w:rPr>
          <w:rFonts w:hint="eastAsia"/>
        </w:rPr>
        <w:t>的孪生网络架构，通过结合分层</w:t>
      </w:r>
      <w:r w:rsidR="00E11BF7" w:rsidRPr="00E11BF7">
        <w:rPr>
          <w:rFonts w:hint="eastAsia"/>
        </w:rPr>
        <w:t>Transformer</w:t>
      </w:r>
      <w:r w:rsidR="00E11BF7" w:rsidRPr="00E11BF7">
        <w:rPr>
          <w:rFonts w:hint="eastAsia"/>
        </w:rPr>
        <w:t>编码器和</w:t>
      </w:r>
      <w:r w:rsidR="00E11BF7" w:rsidRPr="00E11BF7">
        <w:rPr>
          <w:rFonts w:hint="eastAsia"/>
        </w:rPr>
        <w:t>MLP</w:t>
      </w:r>
      <w:r w:rsidR="00E11BF7" w:rsidRPr="00E11BF7">
        <w:rPr>
          <w:rFonts w:hint="eastAsia"/>
        </w:rPr>
        <w:t>解码器，有效地提取了多尺度的特征，以提高变化检测的精度。</w:t>
      </w:r>
      <w:r w:rsidR="00E11BF7" w:rsidRPr="00E11BF7">
        <w:rPr>
          <w:rFonts w:hint="eastAsia"/>
        </w:rPr>
        <w:t>DDPM-CD</w:t>
      </w:r>
      <w:r w:rsidR="00B50F5C" w:rsidRPr="00B50F5C">
        <w:rPr>
          <w:vertAlign w:val="superscript"/>
        </w:rPr>
        <w:fldChar w:fldCharType="begin"/>
      </w:r>
      <w:r w:rsidR="00B50F5C" w:rsidRPr="00B50F5C">
        <w:rPr>
          <w:vertAlign w:val="superscript"/>
        </w:rPr>
        <w:instrText xml:space="preserve"> </w:instrText>
      </w:r>
      <w:r w:rsidR="00B50F5C" w:rsidRPr="00B50F5C">
        <w:rPr>
          <w:rFonts w:hint="eastAsia"/>
          <w:vertAlign w:val="superscript"/>
        </w:rPr>
        <w:instrText>REF _Ref193637720 \r \h</w:instrText>
      </w:r>
      <w:r w:rsidR="00B50F5C" w:rsidRPr="00B50F5C">
        <w:rPr>
          <w:vertAlign w:val="superscript"/>
        </w:rPr>
        <w:instrText xml:space="preserve">  \* MERGEFORMAT </w:instrText>
      </w:r>
      <w:r w:rsidR="00B50F5C" w:rsidRPr="00B50F5C">
        <w:rPr>
          <w:vertAlign w:val="superscript"/>
        </w:rPr>
      </w:r>
      <w:r w:rsidR="00B50F5C" w:rsidRPr="00B50F5C">
        <w:rPr>
          <w:vertAlign w:val="superscript"/>
        </w:rPr>
        <w:fldChar w:fldCharType="separate"/>
      </w:r>
      <w:r w:rsidR="0002510B">
        <w:rPr>
          <w:vertAlign w:val="superscript"/>
        </w:rPr>
        <w:t>[63]</w:t>
      </w:r>
      <w:r w:rsidR="00B50F5C" w:rsidRPr="00B50F5C">
        <w:rPr>
          <w:vertAlign w:val="superscript"/>
        </w:rPr>
        <w:fldChar w:fldCharType="end"/>
      </w:r>
      <w:r w:rsidR="00E11BF7" w:rsidRPr="00E11BF7">
        <w:rPr>
          <w:rFonts w:hint="eastAsia"/>
        </w:rPr>
        <w:t>创新地将去噪扩散概率模型应用于变化检测任务中。</w:t>
      </w:r>
      <w:r w:rsidR="00E3604F" w:rsidRPr="00E11BF7">
        <w:rPr>
          <w:rFonts w:hint="eastAsia"/>
        </w:rPr>
        <w:t>DDPM-CD</w:t>
      </w:r>
      <w:r w:rsidR="00E11BF7" w:rsidRPr="00E11BF7">
        <w:rPr>
          <w:rFonts w:hint="eastAsia"/>
        </w:rPr>
        <w:t>通过模拟数据的马尔可夫链扩散过程，学习数据的分布，并在推理时从噪声中重建图像。这种方法能够生成高质量的图像样本，并且在作为特征提取器时，能够为变化检测任务提供强大的特征表示。</w:t>
      </w:r>
      <w:r w:rsidR="00E11BF7" w:rsidRPr="00E11BF7">
        <w:rPr>
          <w:rFonts w:hint="eastAsia"/>
        </w:rPr>
        <w:t>BIT</w:t>
      </w:r>
      <w:r w:rsidR="00392CBE" w:rsidRPr="00392CBE">
        <w:rPr>
          <w:vertAlign w:val="superscript"/>
        </w:rPr>
        <w:fldChar w:fldCharType="begin"/>
      </w:r>
      <w:r w:rsidR="00392CBE" w:rsidRPr="00392CBE">
        <w:rPr>
          <w:vertAlign w:val="superscript"/>
        </w:rPr>
        <w:instrText xml:space="preserve"> </w:instrText>
      </w:r>
      <w:r w:rsidR="00392CBE" w:rsidRPr="00392CBE">
        <w:rPr>
          <w:rFonts w:hint="eastAsia"/>
          <w:vertAlign w:val="superscript"/>
        </w:rPr>
        <w:instrText>REF _Ref195133317 \r \h</w:instrText>
      </w:r>
      <w:r w:rsidR="00392CBE" w:rsidRPr="00392CBE">
        <w:rPr>
          <w:vertAlign w:val="superscript"/>
        </w:rPr>
        <w:instrText xml:space="preserve">  \* MERGEFORMAT </w:instrText>
      </w:r>
      <w:r w:rsidR="00392CBE" w:rsidRPr="00392CBE">
        <w:rPr>
          <w:vertAlign w:val="superscript"/>
        </w:rPr>
      </w:r>
      <w:r w:rsidR="00392CBE" w:rsidRPr="00392CBE">
        <w:rPr>
          <w:vertAlign w:val="superscript"/>
        </w:rPr>
        <w:fldChar w:fldCharType="separate"/>
      </w:r>
      <w:r w:rsidR="0002510B">
        <w:rPr>
          <w:vertAlign w:val="superscript"/>
        </w:rPr>
        <w:t>[18]</w:t>
      </w:r>
      <w:r w:rsidR="00392CBE" w:rsidRPr="00392CBE">
        <w:rPr>
          <w:vertAlign w:val="superscript"/>
        </w:rPr>
        <w:fldChar w:fldCharType="end"/>
      </w:r>
      <w:r w:rsidR="00E11BF7" w:rsidRPr="00E11BF7">
        <w:rPr>
          <w:rFonts w:hint="eastAsia"/>
        </w:rPr>
        <w:t>利用</w:t>
      </w:r>
      <w:r w:rsidR="00E11BF7" w:rsidRPr="00E11BF7">
        <w:rPr>
          <w:rFonts w:hint="eastAsia"/>
        </w:rPr>
        <w:t>Transformer</w:t>
      </w:r>
      <w:r w:rsidR="00E11BF7" w:rsidRPr="00E11BF7">
        <w:rPr>
          <w:rFonts w:hint="eastAsia"/>
        </w:rPr>
        <w:t>模型在时空域内有效地建模上下文关系，通过将图像转换为语义标记并在标记空间中进行上下文建模，提高了变化检测的性能。</w:t>
      </w:r>
      <w:r w:rsidR="00E11BF7" w:rsidRPr="00E11BF7">
        <w:rPr>
          <w:rFonts w:hint="eastAsia"/>
        </w:rPr>
        <w:t>BGSINet-CD</w:t>
      </w:r>
      <w:r w:rsidR="00392CBE" w:rsidRPr="00392CBE">
        <w:rPr>
          <w:vertAlign w:val="superscript"/>
        </w:rPr>
        <w:fldChar w:fldCharType="begin"/>
      </w:r>
      <w:r w:rsidR="00392CBE" w:rsidRPr="00392CBE">
        <w:rPr>
          <w:vertAlign w:val="superscript"/>
        </w:rPr>
        <w:instrText xml:space="preserve"> </w:instrText>
      </w:r>
      <w:r w:rsidR="00392CBE" w:rsidRPr="00392CBE">
        <w:rPr>
          <w:rFonts w:hint="eastAsia"/>
          <w:vertAlign w:val="superscript"/>
        </w:rPr>
        <w:instrText>REF _Ref195128587 \r \h</w:instrText>
      </w:r>
      <w:r w:rsidR="00392CBE" w:rsidRPr="00392CBE">
        <w:rPr>
          <w:vertAlign w:val="superscript"/>
        </w:rPr>
        <w:instrText xml:space="preserve">  \* MERGEFORMAT </w:instrText>
      </w:r>
      <w:r w:rsidR="00392CBE" w:rsidRPr="00392CBE">
        <w:rPr>
          <w:vertAlign w:val="superscript"/>
        </w:rPr>
      </w:r>
      <w:r w:rsidR="00392CBE" w:rsidRPr="00392CBE">
        <w:rPr>
          <w:vertAlign w:val="superscript"/>
        </w:rPr>
        <w:fldChar w:fldCharType="separate"/>
      </w:r>
      <w:r w:rsidR="0002510B">
        <w:rPr>
          <w:vertAlign w:val="superscript"/>
        </w:rPr>
        <w:t>[19]</w:t>
      </w:r>
      <w:r w:rsidR="00392CBE" w:rsidRPr="00392CBE">
        <w:rPr>
          <w:vertAlign w:val="superscript"/>
        </w:rPr>
        <w:fldChar w:fldCharType="end"/>
      </w:r>
      <w:r w:rsidR="00E11BF7" w:rsidRPr="00E11BF7">
        <w:rPr>
          <w:rFonts w:hint="eastAsia"/>
        </w:rPr>
        <w:t>，通过图语义交互网络在语义层面上增强了双时相特征的交互，通过软聚类和图交互模块提高了变化检测的准确性和计算效率。</w:t>
      </w:r>
      <w:r w:rsidR="00E11BF7">
        <w:rPr>
          <w:rFonts w:hint="eastAsia"/>
        </w:rPr>
        <w:t>EATDer</w:t>
      </w:r>
      <w:r w:rsidR="00B50F5C" w:rsidRPr="00B50F5C">
        <w:rPr>
          <w:vertAlign w:val="superscript"/>
        </w:rPr>
        <w:fldChar w:fldCharType="begin"/>
      </w:r>
      <w:r w:rsidR="00B50F5C" w:rsidRPr="00B50F5C">
        <w:rPr>
          <w:vertAlign w:val="superscript"/>
        </w:rPr>
        <w:instrText xml:space="preserve"> </w:instrText>
      </w:r>
      <w:r w:rsidR="00B50F5C" w:rsidRPr="00B50F5C">
        <w:rPr>
          <w:rFonts w:hint="eastAsia"/>
          <w:vertAlign w:val="superscript"/>
        </w:rPr>
        <w:instrText>REF _Ref193637895 \r \h</w:instrText>
      </w:r>
      <w:r w:rsidR="00B50F5C" w:rsidRPr="00B50F5C">
        <w:rPr>
          <w:vertAlign w:val="superscript"/>
        </w:rPr>
        <w:instrText xml:space="preserve">  \* MERGEFORMAT </w:instrText>
      </w:r>
      <w:r w:rsidR="00B50F5C" w:rsidRPr="00B50F5C">
        <w:rPr>
          <w:vertAlign w:val="superscript"/>
        </w:rPr>
      </w:r>
      <w:r w:rsidR="00B50F5C" w:rsidRPr="00B50F5C">
        <w:rPr>
          <w:vertAlign w:val="superscript"/>
        </w:rPr>
        <w:fldChar w:fldCharType="separate"/>
      </w:r>
      <w:r w:rsidR="0002510B">
        <w:rPr>
          <w:vertAlign w:val="superscript"/>
        </w:rPr>
        <w:t>[64]</w:t>
      </w:r>
      <w:r w:rsidR="00B50F5C" w:rsidRPr="00B50F5C">
        <w:rPr>
          <w:vertAlign w:val="superscript"/>
        </w:rPr>
        <w:fldChar w:fldCharType="end"/>
      </w:r>
      <w:r w:rsidR="00E11BF7">
        <w:rPr>
          <w:rFonts w:hint="eastAsia"/>
        </w:rPr>
        <w:t>整合自适应视觉</w:t>
      </w:r>
      <w:r w:rsidR="00E11BF7">
        <w:rPr>
          <w:rFonts w:hint="eastAsia"/>
        </w:rPr>
        <w:t>Transformer</w:t>
      </w:r>
      <w:r w:rsidR="00E11BF7">
        <w:rPr>
          <w:rFonts w:hint="eastAsia"/>
        </w:rPr>
        <w:t>和边缘感知解码器，生成具有精细边缘的变化图。</w:t>
      </w:r>
      <w:r w:rsidR="00E11BF7">
        <w:rPr>
          <w:rFonts w:hint="eastAsia"/>
        </w:rPr>
        <w:t>SAM-CD</w:t>
      </w:r>
      <w:r w:rsidR="00B50F5C" w:rsidRPr="00B50F5C">
        <w:rPr>
          <w:vertAlign w:val="superscript"/>
        </w:rPr>
        <w:fldChar w:fldCharType="begin"/>
      </w:r>
      <w:r w:rsidR="00B50F5C" w:rsidRPr="00B50F5C">
        <w:rPr>
          <w:vertAlign w:val="superscript"/>
        </w:rPr>
        <w:instrText xml:space="preserve"> </w:instrText>
      </w:r>
      <w:r w:rsidR="00B50F5C" w:rsidRPr="00B50F5C">
        <w:rPr>
          <w:rFonts w:hint="eastAsia"/>
          <w:vertAlign w:val="superscript"/>
        </w:rPr>
        <w:instrText>REF _Ref193661193 \r \h</w:instrText>
      </w:r>
      <w:r w:rsidR="00B50F5C" w:rsidRPr="00B50F5C">
        <w:rPr>
          <w:vertAlign w:val="superscript"/>
        </w:rPr>
        <w:instrText xml:space="preserve"> </w:instrText>
      </w:r>
      <w:r w:rsidR="00B50F5C">
        <w:rPr>
          <w:vertAlign w:val="superscript"/>
        </w:rPr>
        <w:instrText xml:space="preserve"> \* MERGEFORMAT </w:instrText>
      </w:r>
      <w:r w:rsidR="00B50F5C" w:rsidRPr="00B50F5C">
        <w:rPr>
          <w:vertAlign w:val="superscript"/>
        </w:rPr>
      </w:r>
      <w:r w:rsidR="00B50F5C" w:rsidRPr="00B50F5C">
        <w:rPr>
          <w:vertAlign w:val="superscript"/>
        </w:rPr>
        <w:fldChar w:fldCharType="separate"/>
      </w:r>
      <w:r w:rsidR="0002510B">
        <w:rPr>
          <w:vertAlign w:val="superscript"/>
        </w:rPr>
        <w:t>[65]</w:t>
      </w:r>
      <w:r w:rsidR="00B50F5C" w:rsidRPr="00B50F5C">
        <w:rPr>
          <w:vertAlign w:val="superscript"/>
        </w:rPr>
        <w:fldChar w:fldCharType="end"/>
      </w:r>
      <w:r w:rsidR="00E11BF7">
        <w:rPr>
          <w:rFonts w:hint="eastAsia"/>
        </w:rPr>
        <w:t>通过卷积适配器和语义学习分支建模双时相遥感影像的语义表征。</w:t>
      </w:r>
    </w:p>
    <w:p w14:paraId="67AF8109" w14:textId="79FF1DE1" w:rsidR="00966616" w:rsidRPr="00B45DEA" w:rsidRDefault="00E11BF7" w:rsidP="00B45DEA">
      <w:pPr>
        <w:rPr>
          <w:rFonts w:cs="Times New Roman"/>
        </w:rPr>
      </w:pPr>
      <w:r w:rsidRPr="00BF73F7">
        <w:rPr>
          <w:rFonts w:cs="Times New Roman"/>
        </w:rPr>
        <w:t>从实验结果对比可以看出</w:t>
      </w:r>
      <w:r w:rsidRPr="008961CE">
        <w:rPr>
          <w:rFonts w:cs="Times New Roman"/>
          <w:color w:val="000000" w:themeColor="text1"/>
        </w:rPr>
        <w:t>如表</w:t>
      </w:r>
      <w:r w:rsidR="008961CE" w:rsidRPr="008961CE">
        <w:rPr>
          <w:rFonts w:cs="Times New Roman" w:hint="eastAsia"/>
          <w:color w:val="000000" w:themeColor="text1"/>
        </w:rPr>
        <w:t>3</w:t>
      </w:r>
      <w:r w:rsidR="008961CE" w:rsidRPr="008961CE">
        <w:rPr>
          <w:rFonts w:cs="Times New Roman"/>
          <w:color w:val="000000" w:themeColor="text1"/>
        </w:rPr>
        <w:t>.</w:t>
      </w:r>
      <w:r w:rsidR="00B45DEA">
        <w:rPr>
          <w:rFonts w:cs="Times New Roman"/>
          <w:color w:val="000000" w:themeColor="text1"/>
        </w:rPr>
        <w:t>4</w:t>
      </w:r>
      <w:r w:rsidR="00B45DEA">
        <w:rPr>
          <w:rFonts w:cs="Times New Roman" w:hint="eastAsia"/>
          <w:color w:val="000000" w:themeColor="text1"/>
        </w:rPr>
        <w:t>所示</w:t>
      </w:r>
      <w:r w:rsidRPr="008961CE">
        <w:rPr>
          <w:rFonts w:cs="Times New Roman"/>
          <w:color w:val="000000" w:themeColor="text1"/>
        </w:rPr>
        <w:t>，</w:t>
      </w:r>
      <w:r w:rsidRPr="00BF73F7">
        <w:rPr>
          <w:rFonts w:cs="Times New Roman"/>
        </w:rPr>
        <w:t>提出的模型在所有评估指标上显著优于现有的基线模型，这表明，所设计的网络在</w:t>
      </w:r>
      <w:r>
        <w:rPr>
          <w:rFonts w:cs="Times New Roman" w:hint="eastAsia"/>
        </w:rPr>
        <w:t>冰川遥感</w:t>
      </w:r>
      <w:r w:rsidRPr="00BF73F7">
        <w:rPr>
          <w:rFonts w:cs="Times New Roman"/>
        </w:rPr>
        <w:t>变化检测任务中具备更强</w:t>
      </w:r>
      <w:r w:rsidRPr="00BF73F7">
        <w:t>的性能。具体而言，该模型在</w:t>
      </w:r>
      <w:r w:rsidRPr="00BF73F7">
        <w:t>F1</w:t>
      </w:r>
      <w:r w:rsidR="00E3604F">
        <w:rPr>
          <w:rFonts w:hint="eastAsia"/>
        </w:rPr>
        <w:t>分数</w:t>
      </w:r>
      <w:r w:rsidRPr="00BF73F7">
        <w:t>和</w:t>
      </w:r>
      <w:r w:rsidR="0007752B">
        <w:t>IoU</w:t>
      </w:r>
      <w:r w:rsidRPr="00BF73F7">
        <w:t>分别为</w:t>
      </w:r>
      <w:r w:rsidRPr="00BF73F7">
        <w:t>0.9</w:t>
      </w:r>
      <w:r w:rsidR="008F2BD6">
        <w:t>52</w:t>
      </w:r>
      <w:r w:rsidRPr="00BF73F7">
        <w:t>和</w:t>
      </w:r>
      <w:r w:rsidR="008F2BD6">
        <w:t>90.9%</w:t>
      </w:r>
      <w:r w:rsidRPr="00BF73F7">
        <w:t>，均明显高于其他模型。此外，较高的召回率</w:t>
      </w:r>
      <w:r w:rsidRPr="00BF73F7">
        <w:t>(</w:t>
      </w:r>
      <w:r w:rsidR="008F2BD6">
        <w:t>94.5%</w:t>
      </w:r>
      <w:r w:rsidRPr="00BF73F7">
        <w:t>)</w:t>
      </w:r>
      <w:r w:rsidRPr="00BF73F7">
        <w:t>和精确度</w:t>
      </w:r>
      <w:r w:rsidRPr="00BF73F7">
        <w:t>(</w:t>
      </w:r>
      <w:r w:rsidR="008F2BD6">
        <w:t>95.3%</w:t>
      </w:r>
      <w:r w:rsidRPr="00BF73F7">
        <w:t>)</w:t>
      </w:r>
      <w:r w:rsidRPr="00BF73F7">
        <w:t>表明模型在检测变</w:t>
      </w:r>
    </w:p>
    <w:p w14:paraId="48F6A440" w14:textId="77777777" w:rsidR="00966616" w:rsidRDefault="00966616" w:rsidP="00966616">
      <w:pPr>
        <w:pStyle w:val="afa"/>
      </w:pPr>
    </w:p>
    <w:p w14:paraId="29D1E110" w14:textId="0DD5B75D" w:rsidR="00966616" w:rsidRDefault="00966616" w:rsidP="00966616">
      <w:pPr>
        <w:pStyle w:val="afa"/>
      </w:pPr>
      <w:r>
        <w:rPr>
          <w:rFonts w:hint="eastAsia"/>
        </w:rPr>
        <w:lastRenderedPageBreak/>
        <w:t>表</w:t>
      </w:r>
      <w:r>
        <w:rPr>
          <w:rFonts w:hint="eastAsia"/>
        </w:rPr>
        <w:t>3</w:t>
      </w:r>
      <w:r>
        <w:t>.</w:t>
      </w:r>
      <w:r w:rsidR="00B45DEA">
        <w:t>4</w:t>
      </w:r>
      <w:r>
        <w:t xml:space="preserve"> </w:t>
      </w:r>
      <w:r>
        <w:rPr>
          <w:rFonts w:hint="eastAsia"/>
        </w:rPr>
        <w:t>ASGCD</w:t>
      </w:r>
      <w:r w:rsidRPr="008961CE">
        <w:rPr>
          <w:rFonts w:hint="eastAsia"/>
        </w:rPr>
        <w:t>-Net</w:t>
      </w:r>
      <w:r w:rsidRPr="008961CE">
        <w:rPr>
          <w:rFonts w:hint="eastAsia"/>
        </w:rPr>
        <w:t>与深度学习变化检测方法的定量对比</w:t>
      </w:r>
    </w:p>
    <w:p w14:paraId="4F5193D2" w14:textId="427EF2FF" w:rsidR="00966616" w:rsidRDefault="00966616" w:rsidP="00966616">
      <w:pPr>
        <w:pStyle w:val="afa"/>
      </w:pPr>
      <w:r>
        <w:rPr>
          <w:rFonts w:hint="eastAsia"/>
        </w:rPr>
        <w:t>Table</w:t>
      </w:r>
      <w:r>
        <w:t xml:space="preserve"> 3.</w:t>
      </w:r>
      <w:r w:rsidR="00B45DEA">
        <w:t>4</w:t>
      </w:r>
      <w:r>
        <w:t xml:space="preserve"> </w:t>
      </w:r>
      <w:r w:rsidRPr="008961CE">
        <w:t xml:space="preserve">Quantitative comparison of </w:t>
      </w:r>
      <w:r>
        <w:t>ASGCD</w:t>
      </w:r>
      <w:r w:rsidRPr="008961CE">
        <w:t xml:space="preserve">-Net and deep learning change </w:t>
      </w:r>
    </w:p>
    <w:p w14:paraId="56363AC9" w14:textId="07A0B769" w:rsidR="00966616" w:rsidRDefault="00966616" w:rsidP="00966616">
      <w:pPr>
        <w:pStyle w:val="afa"/>
      </w:pPr>
      <w:r w:rsidRPr="008961CE">
        <w:t>detection methods</w:t>
      </w:r>
    </w:p>
    <w:tbl>
      <w:tblPr>
        <w:tblStyle w:val="61"/>
        <w:tblW w:w="5000" w:type="pct"/>
        <w:tblLayout w:type="fixed"/>
        <w:tblLook w:val="04A0" w:firstRow="1" w:lastRow="0" w:firstColumn="1" w:lastColumn="0" w:noHBand="0" w:noVBand="1"/>
      </w:tblPr>
      <w:tblGrid>
        <w:gridCol w:w="1843"/>
        <w:gridCol w:w="1559"/>
        <w:gridCol w:w="1560"/>
        <w:gridCol w:w="1845"/>
        <w:gridCol w:w="1499"/>
      </w:tblGrid>
      <w:tr w:rsidR="00966616" w:rsidRPr="0007752B" w14:paraId="4CCA5262" w14:textId="77777777" w:rsidTr="0007752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auto"/>
              <w:bottom w:val="single" w:sz="4" w:space="0" w:color="auto"/>
            </w:tcBorders>
            <w:hideMark/>
          </w:tcPr>
          <w:p w14:paraId="797A1319" w14:textId="77777777" w:rsidR="00966616" w:rsidRPr="0007752B" w:rsidRDefault="00966616" w:rsidP="0007752B">
            <w:pPr>
              <w:spacing w:line="240" w:lineRule="auto"/>
              <w:ind w:firstLine="0"/>
              <w:jc w:val="center"/>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方法</w:t>
            </w:r>
          </w:p>
        </w:tc>
        <w:tc>
          <w:tcPr>
            <w:tcW w:w="1559" w:type="dxa"/>
            <w:tcBorders>
              <w:top w:val="single" w:sz="12" w:space="0" w:color="auto"/>
              <w:bottom w:val="single" w:sz="4" w:space="0" w:color="auto"/>
            </w:tcBorders>
            <w:hideMark/>
          </w:tcPr>
          <w:p w14:paraId="5B3B9D5E" w14:textId="77777777" w:rsidR="00966616" w:rsidRPr="0007752B" w:rsidRDefault="00966616"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精确度（</w:t>
            </w:r>
            <w:r w:rsidRPr="0007752B">
              <w:rPr>
                <w:rFonts w:ascii="Times New Roman" w:eastAsia="宋体" w:hAnsi="Times New Roman" w:cs="Times New Roman"/>
                <w:b w:val="0"/>
                <w:bCs w:val="0"/>
                <w:color w:val="auto"/>
                <w:sz w:val="21"/>
                <w:szCs w:val="21"/>
              </w:rPr>
              <w:t>%</w:t>
            </w:r>
            <w:r w:rsidRPr="0007752B">
              <w:rPr>
                <w:rFonts w:ascii="Times New Roman" w:eastAsia="宋体" w:hAnsi="Times New Roman" w:cs="Times New Roman"/>
                <w:b w:val="0"/>
                <w:bCs w:val="0"/>
                <w:color w:val="auto"/>
                <w:sz w:val="21"/>
                <w:szCs w:val="21"/>
              </w:rPr>
              <w:t>）</w:t>
            </w:r>
          </w:p>
        </w:tc>
        <w:tc>
          <w:tcPr>
            <w:tcW w:w="1560" w:type="dxa"/>
            <w:tcBorders>
              <w:top w:val="single" w:sz="12" w:space="0" w:color="auto"/>
              <w:bottom w:val="single" w:sz="4" w:space="0" w:color="auto"/>
            </w:tcBorders>
            <w:hideMark/>
          </w:tcPr>
          <w:p w14:paraId="1910FF95" w14:textId="77777777" w:rsidR="00966616" w:rsidRPr="0007752B" w:rsidRDefault="00966616"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召回率（</w:t>
            </w:r>
            <w:r w:rsidRPr="0007752B">
              <w:rPr>
                <w:rFonts w:ascii="Times New Roman" w:eastAsia="宋体" w:hAnsi="Times New Roman" w:cs="Times New Roman"/>
                <w:b w:val="0"/>
                <w:bCs w:val="0"/>
                <w:color w:val="auto"/>
                <w:sz w:val="21"/>
                <w:szCs w:val="21"/>
              </w:rPr>
              <w:t>%</w:t>
            </w:r>
            <w:r w:rsidRPr="0007752B">
              <w:rPr>
                <w:rFonts w:ascii="Times New Roman" w:eastAsia="宋体" w:hAnsi="Times New Roman" w:cs="Times New Roman"/>
                <w:b w:val="0"/>
                <w:bCs w:val="0"/>
                <w:color w:val="auto"/>
                <w:sz w:val="21"/>
                <w:szCs w:val="21"/>
              </w:rPr>
              <w:t>）</w:t>
            </w:r>
          </w:p>
        </w:tc>
        <w:tc>
          <w:tcPr>
            <w:tcW w:w="1845" w:type="dxa"/>
            <w:tcBorders>
              <w:top w:val="single" w:sz="12" w:space="0" w:color="auto"/>
              <w:bottom w:val="single" w:sz="4" w:space="0" w:color="auto"/>
            </w:tcBorders>
          </w:tcPr>
          <w:p w14:paraId="3C29C834" w14:textId="4A667A03" w:rsidR="00966616" w:rsidRPr="0007752B" w:rsidRDefault="0007752B"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Pr>
                <w:rFonts w:ascii="Times New Roman" w:eastAsia="宋体" w:hAnsi="Times New Roman" w:cs="Times New Roman" w:hint="eastAsia"/>
                <w:b w:val="0"/>
                <w:bCs w:val="0"/>
                <w:sz w:val="21"/>
                <w:szCs w:val="21"/>
              </w:rPr>
              <w:t>交并比</w:t>
            </w:r>
            <w:r w:rsidR="00966616" w:rsidRPr="0007752B">
              <w:rPr>
                <w:rFonts w:ascii="Times New Roman" w:eastAsia="宋体" w:hAnsi="Times New Roman" w:cs="Times New Roman"/>
                <w:b w:val="0"/>
                <w:bCs w:val="0"/>
                <w:sz w:val="21"/>
                <w:szCs w:val="21"/>
              </w:rPr>
              <w:t>（</w:t>
            </w:r>
            <w:r w:rsidR="00966616" w:rsidRPr="0007752B">
              <w:rPr>
                <w:rFonts w:ascii="Times New Roman" w:eastAsia="宋体" w:hAnsi="Times New Roman" w:cs="Times New Roman"/>
                <w:b w:val="0"/>
                <w:bCs w:val="0"/>
                <w:sz w:val="21"/>
                <w:szCs w:val="21"/>
              </w:rPr>
              <w:t>%</w:t>
            </w:r>
            <w:r w:rsidR="00966616" w:rsidRPr="0007752B">
              <w:rPr>
                <w:rFonts w:ascii="Times New Roman" w:eastAsia="宋体" w:hAnsi="Times New Roman" w:cs="Times New Roman"/>
                <w:b w:val="0"/>
                <w:bCs w:val="0"/>
                <w:sz w:val="21"/>
                <w:szCs w:val="21"/>
              </w:rPr>
              <w:t>）</w:t>
            </w:r>
          </w:p>
        </w:tc>
        <w:tc>
          <w:tcPr>
            <w:tcW w:w="1499" w:type="dxa"/>
            <w:tcBorders>
              <w:top w:val="single" w:sz="12" w:space="0" w:color="auto"/>
              <w:bottom w:val="single" w:sz="4" w:space="0" w:color="auto"/>
            </w:tcBorders>
          </w:tcPr>
          <w:p w14:paraId="29F23AE6" w14:textId="77777777" w:rsidR="00966616" w:rsidRPr="0007752B" w:rsidRDefault="00966616" w:rsidP="0007752B">
            <w:pPr>
              <w:spacing w:line="240" w:lineRule="auto"/>
              <w:ind w:firstLineChars="100" w:firstLine="210"/>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sz w:val="21"/>
                <w:szCs w:val="21"/>
              </w:rPr>
            </w:pPr>
            <w:r w:rsidRPr="0007752B">
              <w:rPr>
                <w:rFonts w:ascii="Times New Roman" w:eastAsia="宋体" w:hAnsi="Times New Roman" w:cs="Times New Roman"/>
                <w:b w:val="0"/>
                <w:bCs w:val="0"/>
                <w:color w:val="auto"/>
                <w:sz w:val="21"/>
                <w:szCs w:val="21"/>
              </w:rPr>
              <w:t>F1</w:t>
            </w:r>
            <w:r w:rsidRPr="0007752B">
              <w:rPr>
                <w:rFonts w:ascii="Times New Roman" w:eastAsia="宋体" w:hAnsi="Times New Roman" w:cs="Times New Roman"/>
                <w:b w:val="0"/>
                <w:bCs w:val="0"/>
                <w:sz w:val="21"/>
                <w:szCs w:val="21"/>
              </w:rPr>
              <w:t>（</w:t>
            </w:r>
            <w:r w:rsidRPr="0007752B">
              <w:rPr>
                <w:rFonts w:ascii="Times New Roman" w:eastAsia="宋体" w:hAnsi="Times New Roman" w:cs="Times New Roman"/>
                <w:b w:val="0"/>
                <w:bCs w:val="0"/>
                <w:color w:val="auto"/>
                <w:position w:val="-6"/>
                <w:sz w:val="21"/>
                <w:szCs w:val="21"/>
              </w:rPr>
              <w:object w:dxaOrig="560" w:dyaOrig="279" w14:anchorId="32C77B4C">
                <v:shape id="_x0000_i1239" type="#_x0000_t75" style="width:28.5pt;height:14.25pt" o:ole="">
                  <v:imagedata r:id="rId436" o:title=""/>
                </v:shape>
                <o:OLEObject Type="Embed" ProgID="Equation.DSMT4" ShapeID="_x0000_i1239" DrawAspect="Content" ObjectID="_1807285886" r:id="rId437"/>
              </w:object>
            </w:r>
            <w:r w:rsidRPr="0007752B">
              <w:rPr>
                <w:rFonts w:ascii="Times New Roman" w:eastAsia="宋体" w:hAnsi="Times New Roman" w:cs="Times New Roman"/>
                <w:b w:val="0"/>
                <w:bCs w:val="0"/>
                <w:sz w:val="21"/>
                <w:szCs w:val="21"/>
              </w:rPr>
              <w:t>）</w:t>
            </w:r>
          </w:p>
        </w:tc>
      </w:tr>
      <w:tr w:rsidR="00966616" w:rsidRPr="0007752B" w14:paraId="29047C39" w14:textId="77777777" w:rsidTr="0007752B">
        <w:trPr>
          <w:trHeight w:val="312"/>
        </w:trPr>
        <w:tc>
          <w:tcPr>
            <w:cnfStyle w:val="001000000000" w:firstRow="0" w:lastRow="0" w:firstColumn="1" w:lastColumn="0" w:oddVBand="0" w:evenVBand="0" w:oddHBand="0" w:evenHBand="0" w:firstRowFirstColumn="0" w:firstRowLastColumn="0" w:lastRowFirstColumn="0" w:lastRowLastColumn="0"/>
            <w:tcW w:w="1843" w:type="dxa"/>
          </w:tcPr>
          <w:p w14:paraId="6BD30A04" w14:textId="4D606B3B" w:rsidR="00966616" w:rsidRPr="0007752B" w:rsidRDefault="00966616" w:rsidP="0007752B">
            <w:pPr>
              <w:spacing w:line="240" w:lineRule="auto"/>
              <w:ind w:firstLine="0"/>
              <w:jc w:val="center"/>
              <w:rPr>
                <w:rFonts w:ascii="Times New Roman" w:hAnsi="Times New Roman" w:cs="Times New Roman"/>
                <w:b w:val="0"/>
                <w:bCs w:val="0"/>
                <w:color w:val="auto"/>
                <w:sz w:val="21"/>
                <w:szCs w:val="21"/>
              </w:rPr>
            </w:pPr>
            <w:r w:rsidRPr="0007752B">
              <w:rPr>
                <w:rFonts w:ascii="Times New Roman" w:hAnsi="Times New Roman" w:cs="Times New Roman"/>
                <w:b w:val="0"/>
                <w:bCs w:val="0"/>
                <w:color w:val="auto"/>
                <w:sz w:val="21"/>
                <w:szCs w:val="21"/>
              </w:rPr>
              <w:t>BIT</w:t>
            </w:r>
            <w:r w:rsidR="004D0F1D" w:rsidRPr="0007752B">
              <w:rPr>
                <w:rFonts w:cs="Times New Roman"/>
                <w:sz w:val="21"/>
                <w:szCs w:val="21"/>
                <w:vertAlign w:val="superscript"/>
              </w:rPr>
              <w:fldChar w:fldCharType="begin"/>
            </w:r>
            <w:r w:rsidR="004D0F1D" w:rsidRPr="0007752B">
              <w:rPr>
                <w:rFonts w:ascii="Times New Roman" w:hAnsi="Times New Roman" w:cs="Times New Roman"/>
                <w:b w:val="0"/>
                <w:bCs w:val="0"/>
                <w:color w:val="auto"/>
                <w:sz w:val="21"/>
                <w:szCs w:val="21"/>
                <w:vertAlign w:val="superscript"/>
              </w:rPr>
              <w:instrText xml:space="preserve"> REF _Ref195133317 \r \h  \* MERGEFORMAT </w:instrText>
            </w:r>
            <w:r w:rsidR="004D0F1D" w:rsidRPr="0007752B">
              <w:rPr>
                <w:rFonts w:cs="Times New Roman"/>
                <w:sz w:val="21"/>
                <w:szCs w:val="21"/>
                <w:vertAlign w:val="superscript"/>
              </w:rPr>
            </w:r>
            <w:r w:rsidR="004D0F1D" w:rsidRPr="0007752B">
              <w:rPr>
                <w:rFonts w:cs="Times New Roman"/>
                <w:sz w:val="21"/>
                <w:szCs w:val="21"/>
                <w:vertAlign w:val="superscript"/>
              </w:rPr>
              <w:fldChar w:fldCharType="separate"/>
            </w:r>
            <w:r w:rsidR="0002510B">
              <w:rPr>
                <w:rFonts w:ascii="Times New Roman" w:hAnsi="Times New Roman" w:cs="Times New Roman"/>
                <w:b w:val="0"/>
                <w:bCs w:val="0"/>
                <w:color w:val="auto"/>
                <w:sz w:val="21"/>
                <w:szCs w:val="21"/>
                <w:vertAlign w:val="superscript"/>
              </w:rPr>
              <w:t>[18]</w:t>
            </w:r>
            <w:r w:rsidR="004D0F1D" w:rsidRPr="0007752B">
              <w:rPr>
                <w:rFonts w:cs="Times New Roman"/>
                <w:sz w:val="21"/>
                <w:szCs w:val="21"/>
                <w:vertAlign w:val="superscript"/>
              </w:rPr>
              <w:fldChar w:fldCharType="end"/>
            </w:r>
          </w:p>
        </w:tc>
        <w:tc>
          <w:tcPr>
            <w:tcW w:w="1559" w:type="dxa"/>
          </w:tcPr>
          <w:p w14:paraId="1A3424BB"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sz w:val="21"/>
                <w:szCs w:val="21"/>
              </w:rPr>
              <w:t>91.0</w:t>
            </w:r>
          </w:p>
        </w:tc>
        <w:tc>
          <w:tcPr>
            <w:tcW w:w="1560" w:type="dxa"/>
          </w:tcPr>
          <w:p w14:paraId="5D71D55A"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sz w:val="21"/>
                <w:szCs w:val="21"/>
              </w:rPr>
              <w:t>90.5</w:t>
            </w:r>
          </w:p>
        </w:tc>
        <w:tc>
          <w:tcPr>
            <w:tcW w:w="1845" w:type="dxa"/>
          </w:tcPr>
          <w:p w14:paraId="7312B91B"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sz w:val="21"/>
                <w:szCs w:val="21"/>
              </w:rPr>
              <w:t>83.1</w:t>
            </w:r>
          </w:p>
        </w:tc>
        <w:tc>
          <w:tcPr>
            <w:tcW w:w="1499" w:type="dxa"/>
          </w:tcPr>
          <w:p w14:paraId="305431BA" w14:textId="77777777" w:rsidR="00966616" w:rsidRPr="0007752B" w:rsidRDefault="00966616" w:rsidP="0007752B">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90.4</w:t>
            </w:r>
          </w:p>
        </w:tc>
      </w:tr>
      <w:tr w:rsidR="00966616" w:rsidRPr="0007752B" w14:paraId="7800637D" w14:textId="77777777" w:rsidTr="0007752B">
        <w:trPr>
          <w:trHeight w:val="312"/>
        </w:trPr>
        <w:tc>
          <w:tcPr>
            <w:cnfStyle w:val="001000000000" w:firstRow="0" w:lastRow="0" w:firstColumn="1" w:lastColumn="0" w:oddVBand="0" w:evenVBand="0" w:oddHBand="0" w:evenHBand="0" w:firstRowFirstColumn="0" w:firstRowLastColumn="0" w:lastRowFirstColumn="0" w:lastRowLastColumn="0"/>
            <w:tcW w:w="1843" w:type="dxa"/>
            <w:hideMark/>
          </w:tcPr>
          <w:p w14:paraId="2C1E4D68" w14:textId="6E22A869" w:rsidR="00966616" w:rsidRPr="0007752B" w:rsidRDefault="00966616" w:rsidP="0007752B">
            <w:pPr>
              <w:spacing w:line="240" w:lineRule="auto"/>
              <w:ind w:firstLine="0"/>
              <w:jc w:val="center"/>
              <w:rPr>
                <w:rFonts w:ascii="Times New Roman" w:hAnsi="Times New Roman" w:cs="Times New Roman"/>
                <w:b w:val="0"/>
                <w:bCs w:val="0"/>
                <w:color w:val="auto"/>
                <w:sz w:val="21"/>
                <w:szCs w:val="21"/>
              </w:rPr>
            </w:pPr>
            <w:r w:rsidRPr="0007752B">
              <w:rPr>
                <w:rFonts w:ascii="Times New Roman" w:hAnsi="Times New Roman" w:cs="Times New Roman"/>
                <w:b w:val="0"/>
                <w:bCs w:val="0"/>
                <w:color w:val="auto"/>
                <w:sz w:val="21"/>
                <w:szCs w:val="21"/>
              </w:rPr>
              <w:t>BGSINet</w:t>
            </w:r>
            <w:r w:rsidR="004D0F1D" w:rsidRPr="0007752B">
              <w:rPr>
                <w:rFonts w:cs="Times New Roman"/>
                <w:sz w:val="21"/>
                <w:szCs w:val="21"/>
                <w:vertAlign w:val="superscript"/>
              </w:rPr>
              <w:fldChar w:fldCharType="begin"/>
            </w:r>
            <w:r w:rsidR="004D0F1D" w:rsidRPr="0007752B">
              <w:rPr>
                <w:rFonts w:ascii="Times New Roman" w:hAnsi="Times New Roman" w:cs="Times New Roman"/>
                <w:b w:val="0"/>
                <w:bCs w:val="0"/>
                <w:color w:val="auto"/>
                <w:sz w:val="21"/>
                <w:szCs w:val="21"/>
                <w:vertAlign w:val="superscript"/>
              </w:rPr>
              <w:instrText xml:space="preserve"> REF _Ref195128587 \r \h  \* MERGEFORMAT </w:instrText>
            </w:r>
            <w:r w:rsidR="004D0F1D" w:rsidRPr="0007752B">
              <w:rPr>
                <w:rFonts w:cs="Times New Roman"/>
                <w:sz w:val="21"/>
                <w:szCs w:val="21"/>
                <w:vertAlign w:val="superscript"/>
              </w:rPr>
            </w:r>
            <w:r w:rsidR="004D0F1D" w:rsidRPr="0007752B">
              <w:rPr>
                <w:rFonts w:cs="Times New Roman"/>
                <w:sz w:val="21"/>
                <w:szCs w:val="21"/>
                <w:vertAlign w:val="superscript"/>
              </w:rPr>
              <w:fldChar w:fldCharType="separate"/>
            </w:r>
            <w:r w:rsidR="0002510B">
              <w:rPr>
                <w:rFonts w:ascii="Times New Roman" w:hAnsi="Times New Roman" w:cs="Times New Roman"/>
                <w:b w:val="0"/>
                <w:bCs w:val="0"/>
                <w:color w:val="auto"/>
                <w:sz w:val="21"/>
                <w:szCs w:val="21"/>
                <w:vertAlign w:val="superscript"/>
              </w:rPr>
              <w:t>[19]</w:t>
            </w:r>
            <w:r w:rsidR="004D0F1D" w:rsidRPr="0007752B">
              <w:rPr>
                <w:rFonts w:cs="Times New Roman"/>
                <w:sz w:val="21"/>
                <w:szCs w:val="21"/>
                <w:vertAlign w:val="superscript"/>
              </w:rPr>
              <w:fldChar w:fldCharType="end"/>
            </w:r>
          </w:p>
        </w:tc>
        <w:tc>
          <w:tcPr>
            <w:tcW w:w="1559" w:type="dxa"/>
            <w:hideMark/>
          </w:tcPr>
          <w:p w14:paraId="218C5930"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sz w:val="21"/>
                <w:szCs w:val="21"/>
              </w:rPr>
              <w:t>89.7</w:t>
            </w:r>
          </w:p>
        </w:tc>
        <w:tc>
          <w:tcPr>
            <w:tcW w:w="1560" w:type="dxa"/>
            <w:hideMark/>
          </w:tcPr>
          <w:p w14:paraId="20464814"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sz w:val="21"/>
                <w:szCs w:val="21"/>
              </w:rPr>
              <w:t>89.4</w:t>
            </w:r>
          </w:p>
        </w:tc>
        <w:tc>
          <w:tcPr>
            <w:tcW w:w="1845" w:type="dxa"/>
          </w:tcPr>
          <w:p w14:paraId="4347DF3D"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sz w:val="21"/>
                <w:szCs w:val="21"/>
              </w:rPr>
              <w:t>85.2</w:t>
            </w:r>
          </w:p>
        </w:tc>
        <w:tc>
          <w:tcPr>
            <w:tcW w:w="1499" w:type="dxa"/>
          </w:tcPr>
          <w:p w14:paraId="374BF4F0" w14:textId="77777777" w:rsidR="00966616" w:rsidRPr="0007752B" w:rsidRDefault="00966616" w:rsidP="0007752B">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89.5</w:t>
            </w:r>
          </w:p>
        </w:tc>
      </w:tr>
      <w:tr w:rsidR="00966616" w:rsidRPr="0007752B" w14:paraId="229F81CA" w14:textId="77777777" w:rsidTr="0007752B">
        <w:trPr>
          <w:trHeight w:val="312"/>
        </w:trPr>
        <w:tc>
          <w:tcPr>
            <w:cnfStyle w:val="001000000000" w:firstRow="0" w:lastRow="0" w:firstColumn="1" w:lastColumn="0" w:oddVBand="0" w:evenVBand="0" w:oddHBand="0" w:evenHBand="0" w:firstRowFirstColumn="0" w:firstRowLastColumn="0" w:lastRowFirstColumn="0" w:lastRowLastColumn="0"/>
            <w:tcW w:w="1843" w:type="dxa"/>
            <w:hideMark/>
          </w:tcPr>
          <w:p w14:paraId="41F5BD7A" w14:textId="1E182E72" w:rsidR="00966616" w:rsidRPr="0007752B" w:rsidRDefault="00966616" w:rsidP="0007752B">
            <w:pPr>
              <w:spacing w:line="240" w:lineRule="auto"/>
              <w:ind w:firstLine="0"/>
              <w:jc w:val="center"/>
              <w:rPr>
                <w:rFonts w:ascii="Times New Roman" w:hAnsi="Times New Roman" w:cs="Times New Roman"/>
                <w:b w:val="0"/>
                <w:bCs w:val="0"/>
                <w:color w:val="auto"/>
                <w:sz w:val="21"/>
                <w:szCs w:val="21"/>
              </w:rPr>
            </w:pPr>
            <w:r w:rsidRPr="0007752B">
              <w:rPr>
                <w:rFonts w:ascii="Times New Roman" w:hAnsi="Times New Roman" w:cs="Times New Roman"/>
                <w:b w:val="0"/>
                <w:bCs w:val="0"/>
                <w:color w:val="auto"/>
                <w:sz w:val="21"/>
                <w:szCs w:val="21"/>
              </w:rPr>
              <w:t>DDPM-CD</w:t>
            </w:r>
            <w:r w:rsidR="004D0F1D" w:rsidRPr="0007752B">
              <w:rPr>
                <w:rFonts w:cs="Times New Roman"/>
                <w:sz w:val="21"/>
                <w:szCs w:val="21"/>
                <w:vertAlign w:val="superscript"/>
              </w:rPr>
              <w:fldChar w:fldCharType="begin"/>
            </w:r>
            <w:r w:rsidR="004D0F1D" w:rsidRPr="0007752B">
              <w:rPr>
                <w:rFonts w:ascii="Times New Roman" w:hAnsi="Times New Roman" w:cs="Times New Roman"/>
                <w:b w:val="0"/>
                <w:bCs w:val="0"/>
                <w:color w:val="auto"/>
                <w:sz w:val="21"/>
                <w:szCs w:val="21"/>
                <w:vertAlign w:val="superscript"/>
              </w:rPr>
              <w:instrText xml:space="preserve"> REF _Ref193637720 \r \h  \* MERGEFORMAT </w:instrText>
            </w:r>
            <w:r w:rsidR="004D0F1D" w:rsidRPr="0007752B">
              <w:rPr>
                <w:rFonts w:cs="Times New Roman"/>
                <w:sz w:val="21"/>
                <w:szCs w:val="21"/>
                <w:vertAlign w:val="superscript"/>
              </w:rPr>
            </w:r>
            <w:r w:rsidR="004D0F1D" w:rsidRPr="0007752B">
              <w:rPr>
                <w:rFonts w:cs="Times New Roman"/>
                <w:sz w:val="21"/>
                <w:szCs w:val="21"/>
                <w:vertAlign w:val="superscript"/>
              </w:rPr>
              <w:fldChar w:fldCharType="separate"/>
            </w:r>
            <w:r w:rsidR="0002510B">
              <w:rPr>
                <w:rFonts w:ascii="Times New Roman" w:hAnsi="Times New Roman" w:cs="Times New Roman"/>
                <w:b w:val="0"/>
                <w:bCs w:val="0"/>
                <w:color w:val="auto"/>
                <w:sz w:val="21"/>
                <w:szCs w:val="21"/>
                <w:vertAlign w:val="superscript"/>
              </w:rPr>
              <w:t>[63]</w:t>
            </w:r>
            <w:r w:rsidR="004D0F1D" w:rsidRPr="0007752B">
              <w:rPr>
                <w:rFonts w:cs="Times New Roman"/>
                <w:sz w:val="21"/>
                <w:szCs w:val="21"/>
                <w:vertAlign w:val="superscript"/>
              </w:rPr>
              <w:fldChar w:fldCharType="end"/>
            </w:r>
          </w:p>
        </w:tc>
        <w:tc>
          <w:tcPr>
            <w:tcW w:w="1559" w:type="dxa"/>
            <w:hideMark/>
          </w:tcPr>
          <w:p w14:paraId="0B72CFF5"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sz w:val="21"/>
                <w:szCs w:val="21"/>
              </w:rPr>
              <w:t>90.4</w:t>
            </w:r>
          </w:p>
        </w:tc>
        <w:tc>
          <w:tcPr>
            <w:tcW w:w="1560" w:type="dxa"/>
            <w:hideMark/>
          </w:tcPr>
          <w:p w14:paraId="4EA0AD4A"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sz w:val="21"/>
                <w:szCs w:val="21"/>
              </w:rPr>
              <w:t>91.5</w:t>
            </w:r>
          </w:p>
        </w:tc>
        <w:tc>
          <w:tcPr>
            <w:tcW w:w="1845" w:type="dxa"/>
          </w:tcPr>
          <w:p w14:paraId="0524CE12"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sz w:val="21"/>
                <w:szCs w:val="21"/>
              </w:rPr>
              <w:t>84.0</w:t>
            </w:r>
          </w:p>
        </w:tc>
        <w:tc>
          <w:tcPr>
            <w:tcW w:w="1499" w:type="dxa"/>
          </w:tcPr>
          <w:p w14:paraId="70024860" w14:textId="77777777" w:rsidR="00966616" w:rsidRPr="0007752B" w:rsidRDefault="00966616" w:rsidP="0007752B">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91.0</w:t>
            </w:r>
          </w:p>
        </w:tc>
      </w:tr>
      <w:tr w:rsidR="00966616" w:rsidRPr="0007752B" w14:paraId="0A250CF5" w14:textId="77777777" w:rsidTr="0007752B">
        <w:trPr>
          <w:trHeight w:val="312"/>
        </w:trPr>
        <w:tc>
          <w:tcPr>
            <w:cnfStyle w:val="001000000000" w:firstRow="0" w:lastRow="0" w:firstColumn="1" w:lastColumn="0" w:oddVBand="0" w:evenVBand="0" w:oddHBand="0" w:evenHBand="0" w:firstRowFirstColumn="0" w:firstRowLastColumn="0" w:lastRowFirstColumn="0" w:lastRowLastColumn="0"/>
            <w:tcW w:w="1843" w:type="dxa"/>
          </w:tcPr>
          <w:p w14:paraId="5C42E00C" w14:textId="30128670" w:rsidR="00966616" w:rsidRPr="0007752B" w:rsidRDefault="00966616" w:rsidP="0007752B">
            <w:pPr>
              <w:spacing w:line="240" w:lineRule="auto"/>
              <w:ind w:firstLine="0"/>
              <w:jc w:val="center"/>
              <w:rPr>
                <w:rFonts w:ascii="Times New Roman" w:hAnsi="Times New Roman" w:cs="Times New Roman"/>
                <w:b w:val="0"/>
                <w:bCs w:val="0"/>
                <w:sz w:val="21"/>
                <w:szCs w:val="21"/>
              </w:rPr>
            </w:pPr>
            <w:r w:rsidRPr="0007752B">
              <w:rPr>
                <w:rFonts w:ascii="Times New Roman" w:hAnsi="Times New Roman" w:cs="Times New Roman"/>
                <w:b w:val="0"/>
                <w:bCs w:val="0"/>
                <w:sz w:val="21"/>
                <w:szCs w:val="21"/>
              </w:rPr>
              <w:t>ChangeFormer</w:t>
            </w:r>
            <w:r w:rsidR="004D0F1D" w:rsidRPr="0007752B">
              <w:rPr>
                <w:rFonts w:cs="Times New Roman"/>
                <w:sz w:val="21"/>
                <w:szCs w:val="21"/>
                <w:vertAlign w:val="superscript"/>
              </w:rPr>
              <w:fldChar w:fldCharType="begin"/>
            </w:r>
            <w:r w:rsidR="004D0F1D" w:rsidRPr="0007752B">
              <w:rPr>
                <w:rFonts w:ascii="Times New Roman" w:hAnsi="Times New Roman" w:cs="Times New Roman"/>
                <w:b w:val="0"/>
                <w:bCs w:val="0"/>
                <w:sz w:val="21"/>
                <w:szCs w:val="21"/>
                <w:vertAlign w:val="superscript"/>
              </w:rPr>
              <w:instrText xml:space="preserve"> REF _Ref195134161 \r \h  \* MERGEFORMAT </w:instrText>
            </w:r>
            <w:r w:rsidR="004D0F1D" w:rsidRPr="0007752B">
              <w:rPr>
                <w:rFonts w:cs="Times New Roman"/>
                <w:sz w:val="21"/>
                <w:szCs w:val="21"/>
                <w:vertAlign w:val="superscript"/>
              </w:rPr>
            </w:r>
            <w:r w:rsidR="004D0F1D" w:rsidRPr="0007752B">
              <w:rPr>
                <w:rFonts w:cs="Times New Roman"/>
                <w:sz w:val="21"/>
                <w:szCs w:val="21"/>
                <w:vertAlign w:val="superscript"/>
              </w:rPr>
              <w:fldChar w:fldCharType="separate"/>
            </w:r>
            <w:r w:rsidR="0002510B">
              <w:rPr>
                <w:rFonts w:ascii="Times New Roman" w:hAnsi="Times New Roman" w:cs="Times New Roman"/>
                <w:b w:val="0"/>
                <w:bCs w:val="0"/>
                <w:sz w:val="21"/>
                <w:szCs w:val="21"/>
                <w:vertAlign w:val="superscript"/>
              </w:rPr>
              <w:t>[62]</w:t>
            </w:r>
            <w:r w:rsidR="004D0F1D" w:rsidRPr="0007752B">
              <w:rPr>
                <w:rFonts w:cs="Times New Roman"/>
                <w:sz w:val="21"/>
                <w:szCs w:val="21"/>
                <w:vertAlign w:val="superscript"/>
              </w:rPr>
              <w:fldChar w:fldCharType="end"/>
            </w:r>
          </w:p>
        </w:tc>
        <w:tc>
          <w:tcPr>
            <w:tcW w:w="1559" w:type="dxa"/>
          </w:tcPr>
          <w:p w14:paraId="0C9A1902"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91.2</w:t>
            </w:r>
          </w:p>
        </w:tc>
        <w:tc>
          <w:tcPr>
            <w:tcW w:w="1560" w:type="dxa"/>
          </w:tcPr>
          <w:p w14:paraId="0EBE23BE"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90.1</w:t>
            </w:r>
          </w:p>
        </w:tc>
        <w:tc>
          <w:tcPr>
            <w:tcW w:w="1845" w:type="dxa"/>
          </w:tcPr>
          <w:p w14:paraId="2F6DE479"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83.1</w:t>
            </w:r>
          </w:p>
        </w:tc>
        <w:tc>
          <w:tcPr>
            <w:tcW w:w="1499" w:type="dxa"/>
          </w:tcPr>
          <w:p w14:paraId="25E2D57E" w14:textId="77777777" w:rsidR="00966616" w:rsidRPr="0007752B" w:rsidRDefault="00966616" w:rsidP="0007752B">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90.6</w:t>
            </w:r>
          </w:p>
        </w:tc>
      </w:tr>
      <w:tr w:rsidR="00966616" w:rsidRPr="0007752B" w14:paraId="4E52834C" w14:textId="77777777" w:rsidTr="0007752B">
        <w:trPr>
          <w:trHeight w:val="312"/>
        </w:trPr>
        <w:tc>
          <w:tcPr>
            <w:cnfStyle w:val="001000000000" w:firstRow="0" w:lastRow="0" w:firstColumn="1" w:lastColumn="0" w:oddVBand="0" w:evenVBand="0" w:oddHBand="0" w:evenHBand="0" w:firstRowFirstColumn="0" w:firstRowLastColumn="0" w:lastRowFirstColumn="0" w:lastRowLastColumn="0"/>
            <w:tcW w:w="1843" w:type="dxa"/>
          </w:tcPr>
          <w:p w14:paraId="4A6EBFBC" w14:textId="3E8FD20E" w:rsidR="00966616" w:rsidRPr="0007752B" w:rsidRDefault="00966616" w:rsidP="0007752B">
            <w:pPr>
              <w:spacing w:line="240" w:lineRule="auto"/>
              <w:ind w:firstLine="0"/>
              <w:jc w:val="center"/>
              <w:rPr>
                <w:rFonts w:ascii="Times New Roman" w:hAnsi="Times New Roman" w:cs="Times New Roman"/>
                <w:b w:val="0"/>
                <w:bCs w:val="0"/>
                <w:sz w:val="21"/>
                <w:szCs w:val="21"/>
              </w:rPr>
            </w:pPr>
            <w:r w:rsidRPr="0007752B">
              <w:rPr>
                <w:rFonts w:ascii="Times New Roman" w:hAnsi="Times New Roman" w:cs="Times New Roman"/>
                <w:b w:val="0"/>
                <w:bCs w:val="0"/>
                <w:sz w:val="21"/>
                <w:szCs w:val="21"/>
              </w:rPr>
              <w:t>EATDer</w:t>
            </w:r>
            <w:r w:rsidR="004D0F1D" w:rsidRPr="0007752B">
              <w:rPr>
                <w:rFonts w:cs="Times New Roman"/>
                <w:sz w:val="21"/>
                <w:szCs w:val="21"/>
                <w:vertAlign w:val="superscript"/>
              </w:rPr>
              <w:fldChar w:fldCharType="begin"/>
            </w:r>
            <w:r w:rsidR="004D0F1D" w:rsidRPr="0007752B">
              <w:rPr>
                <w:rFonts w:ascii="Times New Roman" w:hAnsi="Times New Roman" w:cs="Times New Roman"/>
                <w:b w:val="0"/>
                <w:bCs w:val="0"/>
                <w:sz w:val="21"/>
                <w:szCs w:val="21"/>
                <w:vertAlign w:val="superscript"/>
              </w:rPr>
              <w:instrText xml:space="preserve"> REF _Ref193637895 \r \h  \* MERGEFORMAT </w:instrText>
            </w:r>
            <w:r w:rsidR="004D0F1D" w:rsidRPr="0007752B">
              <w:rPr>
                <w:rFonts w:cs="Times New Roman"/>
                <w:sz w:val="21"/>
                <w:szCs w:val="21"/>
                <w:vertAlign w:val="superscript"/>
              </w:rPr>
            </w:r>
            <w:r w:rsidR="004D0F1D" w:rsidRPr="0007752B">
              <w:rPr>
                <w:rFonts w:cs="Times New Roman"/>
                <w:sz w:val="21"/>
                <w:szCs w:val="21"/>
                <w:vertAlign w:val="superscript"/>
              </w:rPr>
              <w:fldChar w:fldCharType="separate"/>
            </w:r>
            <w:r w:rsidR="0002510B">
              <w:rPr>
                <w:rFonts w:ascii="Times New Roman" w:hAnsi="Times New Roman" w:cs="Times New Roman"/>
                <w:b w:val="0"/>
                <w:bCs w:val="0"/>
                <w:sz w:val="21"/>
                <w:szCs w:val="21"/>
                <w:vertAlign w:val="superscript"/>
              </w:rPr>
              <w:t>[64]</w:t>
            </w:r>
            <w:r w:rsidR="004D0F1D" w:rsidRPr="0007752B">
              <w:rPr>
                <w:rFonts w:cs="Times New Roman"/>
                <w:sz w:val="21"/>
                <w:szCs w:val="21"/>
                <w:vertAlign w:val="superscript"/>
              </w:rPr>
              <w:fldChar w:fldCharType="end"/>
            </w:r>
          </w:p>
        </w:tc>
        <w:tc>
          <w:tcPr>
            <w:tcW w:w="1559" w:type="dxa"/>
          </w:tcPr>
          <w:p w14:paraId="15BE79FF"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93.1</w:t>
            </w:r>
          </w:p>
        </w:tc>
        <w:tc>
          <w:tcPr>
            <w:tcW w:w="1560" w:type="dxa"/>
          </w:tcPr>
          <w:p w14:paraId="475AF84A"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96.7</w:t>
            </w:r>
          </w:p>
        </w:tc>
        <w:tc>
          <w:tcPr>
            <w:tcW w:w="1845" w:type="dxa"/>
          </w:tcPr>
          <w:p w14:paraId="07F401C2"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86.5</w:t>
            </w:r>
          </w:p>
        </w:tc>
        <w:tc>
          <w:tcPr>
            <w:tcW w:w="1499" w:type="dxa"/>
          </w:tcPr>
          <w:p w14:paraId="36F41EE8" w14:textId="77777777" w:rsidR="00966616" w:rsidRPr="0007752B" w:rsidRDefault="00966616" w:rsidP="0007752B">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93.1</w:t>
            </w:r>
          </w:p>
        </w:tc>
      </w:tr>
      <w:tr w:rsidR="00966616" w:rsidRPr="0007752B" w14:paraId="6B71DDA5" w14:textId="77777777" w:rsidTr="0007752B">
        <w:trPr>
          <w:trHeight w:val="312"/>
        </w:trPr>
        <w:tc>
          <w:tcPr>
            <w:cnfStyle w:val="001000000000" w:firstRow="0" w:lastRow="0" w:firstColumn="1" w:lastColumn="0" w:oddVBand="0" w:evenVBand="0" w:oddHBand="0" w:evenHBand="0" w:firstRowFirstColumn="0" w:firstRowLastColumn="0" w:lastRowFirstColumn="0" w:lastRowLastColumn="0"/>
            <w:tcW w:w="1843" w:type="dxa"/>
          </w:tcPr>
          <w:p w14:paraId="4E83CC5B" w14:textId="20D994C8" w:rsidR="00966616" w:rsidRPr="0007752B" w:rsidRDefault="00966616" w:rsidP="0007752B">
            <w:pPr>
              <w:spacing w:line="240" w:lineRule="auto"/>
              <w:ind w:firstLine="0"/>
              <w:jc w:val="center"/>
              <w:rPr>
                <w:rFonts w:ascii="Times New Roman" w:hAnsi="Times New Roman" w:cs="Times New Roman"/>
                <w:b w:val="0"/>
                <w:bCs w:val="0"/>
                <w:sz w:val="21"/>
                <w:szCs w:val="21"/>
              </w:rPr>
            </w:pPr>
            <w:r w:rsidRPr="0007752B">
              <w:rPr>
                <w:rFonts w:ascii="Times New Roman" w:hAnsi="Times New Roman" w:cs="Times New Roman"/>
                <w:b w:val="0"/>
                <w:bCs w:val="0"/>
                <w:sz w:val="21"/>
                <w:szCs w:val="21"/>
              </w:rPr>
              <w:t>SAM-CD</w:t>
            </w:r>
            <w:r w:rsidR="004D0F1D" w:rsidRPr="0007752B">
              <w:rPr>
                <w:rFonts w:cs="Times New Roman"/>
                <w:sz w:val="21"/>
                <w:szCs w:val="21"/>
                <w:vertAlign w:val="superscript"/>
              </w:rPr>
              <w:fldChar w:fldCharType="begin"/>
            </w:r>
            <w:r w:rsidR="004D0F1D" w:rsidRPr="0007752B">
              <w:rPr>
                <w:rFonts w:ascii="Times New Roman" w:hAnsi="Times New Roman" w:cs="Times New Roman"/>
                <w:b w:val="0"/>
                <w:bCs w:val="0"/>
                <w:sz w:val="21"/>
                <w:szCs w:val="21"/>
                <w:vertAlign w:val="superscript"/>
              </w:rPr>
              <w:instrText xml:space="preserve"> REF _Ref193661193 \r \h  \* MERGEFORMAT </w:instrText>
            </w:r>
            <w:r w:rsidR="004D0F1D" w:rsidRPr="0007752B">
              <w:rPr>
                <w:rFonts w:cs="Times New Roman"/>
                <w:sz w:val="21"/>
                <w:szCs w:val="21"/>
                <w:vertAlign w:val="superscript"/>
              </w:rPr>
            </w:r>
            <w:r w:rsidR="004D0F1D" w:rsidRPr="0007752B">
              <w:rPr>
                <w:rFonts w:cs="Times New Roman"/>
                <w:sz w:val="21"/>
                <w:szCs w:val="21"/>
                <w:vertAlign w:val="superscript"/>
              </w:rPr>
              <w:fldChar w:fldCharType="separate"/>
            </w:r>
            <w:r w:rsidR="0002510B">
              <w:rPr>
                <w:rFonts w:ascii="Times New Roman" w:hAnsi="Times New Roman" w:cs="Times New Roman"/>
                <w:b w:val="0"/>
                <w:bCs w:val="0"/>
                <w:sz w:val="21"/>
                <w:szCs w:val="21"/>
                <w:vertAlign w:val="superscript"/>
              </w:rPr>
              <w:t>[65]</w:t>
            </w:r>
            <w:r w:rsidR="004D0F1D" w:rsidRPr="0007752B">
              <w:rPr>
                <w:rFonts w:cs="Times New Roman"/>
                <w:sz w:val="21"/>
                <w:szCs w:val="21"/>
                <w:vertAlign w:val="superscript"/>
              </w:rPr>
              <w:fldChar w:fldCharType="end"/>
            </w:r>
          </w:p>
        </w:tc>
        <w:tc>
          <w:tcPr>
            <w:tcW w:w="1559" w:type="dxa"/>
          </w:tcPr>
          <w:p w14:paraId="31439F6B"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93.3</w:t>
            </w:r>
          </w:p>
        </w:tc>
        <w:tc>
          <w:tcPr>
            <w:tcW w:w="1560" w:type="dxa"/>
          </w:tcPr>
          <w:p w14:paraId="0A4795FB"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93.1</w:t>
            </w:r>
          </w:p>
        </w:tc>
        <w:tc>
          <w:tcPr>
            <w:tcW w:w="1845" w:type="dxa"/>
          </w:tcPr>
          <w:p w14:paraId="775163F2"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85.4</w:t>
            </w:r>
          </w:p>
        </w:tc>
        <w:tc>
          <w:tcPr>
            <w:tcW w:w="1499" w:type="dxa"/>
          </w:tcPr>
          <w:p w14:paraId="087429BD" w14:textId="77777777" w:rsidR="00966616" w:rsidRPr="0007752B" w:rsidRDefault="00966616" w:rsidP="0007752B">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93.2</w:t>
            </w:r>
          </w:p>
        </w:tc>
      </w:tr>
      <w:tr w:rsidR="00966616" w:rsidRPr="0007752B" w14:paraId="48D90199" w14:textId="77777777" w:rsidTr="0007752B">
        <w:trPr>
          <w:trHeight w:val="312"/>
        </w:trPr>
        <w:tc>
          <w:tcPr>
            <w:cnfStyle w:val="001000000000" w:firstRow="0" w:lastRow="0" w:firstColumn="1" w:lastColumn="0" w:oddVBand="0" w:evenVBand="0" w:oddHBand="0" w:evenHBand="0" w:firstRowFirstColumn="0" w:firstRowLastColumn="0" w:lastRowFirstColumn="0" w:lastRowLastColumn="0"/>
            <w:tcW w:w="1843" w:type="dxa"/>
            <w:tcBorders>
              <w:bottom w:val="single" w:sz="12" w:space="0" w:color="auto"/>
            </w:tcBorders>
          </w:tcPr>
          <w:p w14:paraId="0A5106AB" w14:textId="77777777" w:rsidR="00966616" w:rsidRPr="0007752B" w:rsidRDefault="00966616" w:rsidP="0007752B">
            <w:pPr>
              <w:spacing w:line="240" w:lineRule="auto"/>
              <w:ind w:firstLine="0"/>
              <w:jc w:val="center"/>
              <w:rPr>
                <w:rFonts w:ascii="Times New Roman" w:hAnsi="Times New Roman" w:cs="Times New Roman"/>
                <w:b w:val="0"/>
                <w:bCs w:val="0"/>
                <w:sz w:val="21"/>
                <w:szCs w:val="21"/>
              </w:rPr>
            </w:pPr>
            <w:r w:rsidRPr="0007752B">
              <w:rPr>
                <w:rFonts w:ascii="Times New Roman" w:hAnsi="Times New Roman" w:cs="Times New Roman"/>
                <w:b w:val="0"/>
                <w:bCs w:val="0"/>
                <w:sz w:val="21"/>
                <w:szCs w:val="21"/>
              </w:rPr>
              <w:t>ASGCD-Net</w:t>
            </w:r>
          </w:p>
        </w:tc>
        <w:tc>
          <w:tcPr>
            <w:tcW w:w="1559" w:type="dxa"/>
            <w:tcBorders>
              <w:bottom w:val="single" w:sz="12" w:space="0" w:color="auto"/>
            </w:tcBorders>
          </w:tcPr>
          <w:p w14:paraId="61798E2F"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95.3</w:t>
            </w:r>
          </w:p>
        </w:tc>
        <w:tc>
          <w:tcPr>
            <w:tcW w:w="1560" w:type="dxa"/>
            <w:tcBorders>
              <w:bottom w:val="single" w:sz="12" w:space="0" w:color="auto"/>
            </w:tcBorders>
          </w:tcPr>
          <w:p w14:paraId="0F508688"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94.5</w:t>
            </w:r>
          </w:p>
        </w:tc>
        <w:tc>
          <w:tcPr>
            <w:tcW w:w="1845" w:type="dxa"/>
            <w:tcBorders>
              <w:bottom w:val="single" w:sz="12" w:space="0" w:color="auto"/>
            </w:tcBorders>
          </w:tcPr>
          <w:p w14:paraId="1F45C0A3" w14:textId="77777777" w:rsidR="00966616" w:rsidRPr="0007752B" w:rsidRDefault="00966616"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90.9</w:t>
            </w:r>
          </w:p>
        </w:tc>
        <w:tc>
          <w:tcPr>
            <w:tcW w:w="1499" w:type="dxa"/>
            <w:tcBorders>
              <w:bottom w:val="single" w:sz="12" w:space="0" w:color="auto"/>
            </w:tcBorders>
          </w:tcPr>
          <w:p w14:paraId="51FBEDA7" w14:textId="77777777" w:rsidR="00966616" w:rsidRPr="0007752B" w:rsidRDefault="00966616" w:rsidP="0007752B">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07752B">
              <w:rPr>
                <w:rFonts w:ascii="Times New Roman" w:hAnsi="Times New Roman" w:cs="Times New Roman"/>
                <w:sz w:val="21"/>
                <w:szCs w:val="21"/>
              </w:rPr>
              <w:t>95.2</w:t>
            </w:r>
          </w:p>
        </w:tc>
      </w:tr>
    </w:tbl>
    <w:p w14:paraId="1CCFCF24" w14:textId="03E27833" w:rsidR="001F2873" w:rsidRDefault="00E11BF7" w:rsidP="00902DF0">
      <w:pPr>
        <w:spacing w:beforeLines="50" w:before="156"/>
        <w:ind w:firstLine="0"/>
        <w:rPr>
          <w:rFonts w:cs="Times New Roman"/>
        </w:rPr>
      </w:pPr>
      <w:r w:rsidRPr="00BF73F7">
        <w:rPr>
          <w:rFonts w:cs="Times New Roman"/>
        </w:rPr>
        <w:t>化区域时不仅能够有效减少漏检，还</w:t>
      </w:r>
      <w:r>
        <w:rPr>
          <w:rFonts w:cs="Times New Roman" w:hint="eastAsia"/>
        </w:rPr>
        <w:t xml:space="preserve"> </w:t>
      </w:r>
      <w:r w:rsidRPr="00BF73F7">
        <w:rPr>
          <w:rFonts w:cs="Times New Roman"/>
        </w:rPr>
        <w:t>能够大幅降低误报。实验结果可视化</w:t>
      </w:r>
      <w:r w:rsidRPr="00B334E4">
        <w:rPr>
          <w:rFonts w:cs="Times New Roman"/>
          <w:color w:val="000000" w:themeColor="text1"/>
        </w:rPr>
        <w:t>如图</w:t>
      </w:r>
      <w:r w:rsidR="00B334E4" w:rsidRPr="00B334E4">
        <w:rPr>
          <w:rFonts w:cs="Times New Roman"/>
          <w:color w:val="000000" w:themeColor="text1"/>
        </w:rPr>
        <w:t>3.</w:t>
      </w:r>
      <w:r w:rsidR="00B45DEA">
        <w:rPr>
          <w:rFonts w:cs="Times New Roman"/>
          <w:color w:val="000000" w:themeColor="text1"/>
        </w:rPr>
        <w:t>6</w:t>
      </w:r>
      <w:r w:rsidRPr="00B334E4">
        <w:rPr>
          <w:rFonts w:cs="Times New Roman"/>
          <w:color w:val="000000" w:themeColor="text1"/>
        </w:rPr>
        <w:t>所</w:t>
      </w:r>
      <w:r w:rsidRPr="00BF73F7">
        <w:rPr>
          <w:rFonts w:cs="Times New Roman"/>
        </w:rPr>
        <w:t>示，展示了</w:t>
      </w:r>
      <w:r w:rsidR="0086659D">
        <w:rPr>
          <w:rFonts w:cs="Times New Roman" w:hint="eastAsia"/>
        </w:rPr>
        <w:t>8</w:t>
      </w:r>
      <w:r w:rsidRPr="00BF73F7">
        <w:rPr>
          <w:rFonts w:cs="Times New Roman"/>
        </w:rPr>
        <w:t>种方法在多个冰川遥感影像中的变化检测结果。根据误检（绿色）和漏检（红色）区域的分布情况，详细分析如下：</w:t>
      </w:r>
      <w:r w:rsidRPr="00BF73F7">
        <w:rPr>
          <w:rFonts w:cs="Times New Roman"/>
        </w:rPr>
        <w:t>BIT</w:t>
      </w:r>
      <w:r w:rsidRPr="00BF73F7">
        <w:rPr>
          <w:rFonts w:cs="Times New Roman"/>
        </w:rPr>
        <w:t>方法在所有实验中表现出较为明显的误检和漏</w:t>
      </w:r>
      <w:r w:rsidR="007E50A2" w:rsidRPr="00BF73F7">
        <w:rPr>
          <w:rFonts w:cs="Times New Roman"/>
        </w:rPr>
        <w:t>检区域，尤其是在图像边缘部分，误差较为突出。绿色的误检区域较为分散，表明该方法在处理影像中的细节时，容易将非变化区域误判为变化。</w:t>
      </w:r>
    </w:p>
    <w:p w14:paraId="1255CF48" w14:textId="401ACEF4" w:rsidR="0007752B" w:rsidRDefault="0028602E" w:rsidP="0007752B">
      <w:pPr>
        <w:spacing w:afterLines="50" w:after="156"/>
        <w:ind w:firstLineChars="200" w:firstLine="480"/>
      </w:pPr>
      <w:r>
        <w:rPr>
          <w:rFonts w:cs="Times New Roman" w:hint="eastAsia"/>
        </w:rPr>
        <w:t>如图</w:t>
      </w:r>
      <w:r>
        <w:rPr>
          <w:rFonts w:cs="Times New Roman" w:hint="eastAsia"/>
        </w:rPr>
        <w:t>3</w:t>
      </w:r>
      <w:r>
        <w:rPr>
          <w:rFonts w:cs="Times New Roman"/>
        </w:rPr>
        <w:t>.</w:t>
      </w:r>
      <w:r w:rsidR="00B45DEA">
        <w:rPr>
          <w:rFonts w:cs="Times New Roman"/>
        </w:rPr>
        <w:t>6</w:t>
      </w:r>
      <w:r>
        <w:rPr>
          <w:rFonts w:cs="Times New Roman" w:hint="eastAsia"/>
        </w:rPr>
        <w:t>中</w:t>
      </w:r>
      <w:r>
        <w:rPr>
          <w:rFonts w:cs="Times New Roman" w:hint="eastAsia"/>
        </w:rPr>
        <w:t>(</w:t>
      </w:r>
      <w:r>
        <w:rPr>
          <w:rFonts w:cs="Times New Roman"/>
        </w:rPr>
        <w:t>e)</w:t>
      </w:r>
      <w:r>
        <w:rPr>
          <w:rFonts w:cs="Times New Roman" w:hint="eastAsia"/>
        </w:rPr>
        <w:t>、</w:t>
      </w:r>
      <w:r>
        <w:rPr>
          <w:rFonts w:cs="Times New Roman"/>
        </w:rPr>
        <w:t>(f)</w:t>
      </w:r>
      <w:r>
        <w:rPr>
          <w:rFonts w:cs="Times New Roman" w:hint="eastAsia"/>
        </w:rPr>
        <w:t>、</w:t>
      </w:r>
      <w:r>
        <w:rPr>
          <w:rFonts w:cs="Times New Roman"/>
        </w:rPr>
        <w:t>(g)</w:t>
      </w:r>
      <w:r>
        <w:rPr>
          <w:rFonts w:cs="Times New Roman" w:hint="eastAsia"/>
        </w:rPr>
        <w:t>、</w:t>
      </w:r>
      <w:r>
        <w:rPr>
          <w:rFonts w:cs="Times New Roman"/>
        </w:rPr>
        <w:t>(h)</w:t>
      </w:r>
      <w:r>
        <w:rPr>
          <w:rFonts w:cs="Times New Roman" w:hint="eastAsia"/>
        </w:rPr>
        <w:t>部分</w:t>
      </w:r>
      <w:r w:rsidR="00B04688">
        <w:rPr>
          <w:rFonts w:cs="Times New Roman" w:hint="eastAsia"/>
        </w:rPr>
        <w:t>黄色框所示，</w:t>
      </w:r>
      <w:r w:rsidR="001233BC" w:rsidRPr="00BF73F7">
        <w:rPr>
          <w:rFonts w:cs="Times New Roman"/>
        </w:rPr>
        <w:t>BIT</w:t>
      </w:r>
      <w:r w:rsidR="00B04688">
        <w:rPr>
          <w:rFonts w:cs="Times New Roman" w:hint="eastAsia"/>
        </w:rPr>
        <w:t>、</w:t>
      </w:r>
      <w:r w:rsidR="00B04688" w:rsidRPr="00BF73F7">
        <w:rPr>
          <w:rFonts w:cs="Times New Roman"/>
        </w:rPr>
        <w:t>D</w:t>
      </w:r>
      <w:r w:rsidR="00CC6668">
        <w:rPr>
          <w:rFonts w:cs="Times New Roman" w:hint="eastAsia"/>
        </w:rPr>
        <w:t>DPM</w:t>
      </w:r>
      <w:r w:rsidR="00CC6668">
        <w:rPr>
          <w:rFonts w:cs="Times New Roman"/>
        </w:rPr>
        <w:t>-</w:t>
      </w:r>
      <w:r w:rsidR="00CC6668">
        <w:rPr>
          <w:rFonts w:cs="Times New Roman" w:hint="eastAsia"/>
        </w:rPr>
        <w:t>CD</w:t>
      </w:r>
      <w:r w:rsidR="00B04688">
        <w:rPr>
          <w:rFonts w:cs="Times New Roman" w:hint="eastAsia"/>
        </w:rPr>
        <w:t>、</w:t>
      </w:r>
      <w:r w:rsidR="00B04688" w:rsidRPr="00BF73F7">
        <w:t>Changeformer</w:t>
      </w:r>
      <w:r w:rsidR="00B04688">
        <w:rPr>
          <w:rFonts w:hint="eastAsia"/>
        </w:rPr>
        <w:t>、</w:t>
      </w:r>
      <w:r w:rsidR="00B04688">
        <w:rPr>
          <w:rFonts w:hint="eastAsia"/>
        </w:rPr>
        <w:t>EADter</w:t>
      </w:r>
      <w:r w:rsidR="00B04688">
        <w:rPr>
          <w:rFonts w:hint="eastAsia"/>
        </w:rPr>
        <w:t>方法</w:t>
      </w:r>
      <w:r w:rsidR="001233BC" w:rsidRPr="00BF73F7">
        <w:rPr>
          <w:rFonts w:cs="Times New Roman"/>
        </w:rPr>
        <w:t>在应对影像中阴影干扰时效果较差</w:t>
      </w:r>
      <w:r>
        <w:rPr>
          <w:rFonts w:cs="Times New Roman" w:hint="eastAsia"/>
        </w:rPr>
        <w:t>，</w:t>
      </w:r>
      <w:r w:rsidR="00B04688">
        <w:rPr>
          <w:rFonts w:cs="Times New Roman" w:hint="eastAsia"/>
        </w:rPr>
        <w:t>存在着大量的误检区域</w:t>
      </w:r>
      <w:r w:rsidR="001233BC" w:rsidRPr="00BF73F7">
        <w:rPr>
          <w:rFonts w:cs="Times New Roman"/>
        </w:rPr>
        <w:t>。</w:t>
      </w:r>
      <w:r>
        <w:rPr>
          <w:rFonts w:cs="Times New Roman" w:hint="eastAsia"/>
        </w:rPr>
        <w:t>虽然</w:t>
      </w:r>
      <w:r w:rsidR="00E11BF7" w:rsidRPr="00BF73F7">
        <w:t>Changeformer</w:t>
      </w:r>
      <w:r w:rsidR="00E11BF7" w:rsidRPr="00BF73F7">
        <w:t>方法在误检和漏检控制方面略有改善，但仍然可以看到明显的红色和绿色区域</w:t>
      </w:r>
      <w:r>
        <w:rPr>
          <w:rFonts w:hint="eastAsia"/>
        </w:rPr>
        <w:t>，</w:t>
      </w:r>
      <w:r w:rsidR="00E11BF7" w:rsidRPr="00BF73F7">
        <w:t>该方法在中尺度的冰川区域表现尚可，但在处理边缘和细节变化时，存在较多误检。</w:t>
      </w:r>
      <w:r w:rsidR="00B04688">
        <w:rPr>
          <w:rFonts w:hint="eastAsia"/>
        </w:rPr>
        <w:t>如图</w:t>
      </w:r>
      <w:r w:rsidR="00B04688">
        <w:t>3.</w:t>
      </w:r>
      <w:r w:rsidR="00B45DEA">
        <w:t>6</w:t>
      </w:r>
      <w:r w:rsidR="00B04688">
        <w:rPr>
          <w:rFonts w:hint="eastAsia"/>
        </w:rPr>
        <w:t>中</w:t>
      </w:r>
      <w:r w:rsidR="00B04688">
        <w:rPr>
          <w:rFonts w:hint="eastAsia"/>
        </w:rPr>
        <w:t>(</w:t>
      </w:r>
      <w:r w:rsidR="00B04688">
        <w:t>h)</w:t>
      </w:r>
      <w:r w:rsidR="00B04688">
        <w:rPr>
          <w:rFonts w:hint="eastAsia"/>
        </w:rPr>
        <w:t>部分黄色框所示，</w:t>
      </w:r>
      <w:r w:rsidR="00E11BF7" w:rsidRPr="00BF73F7">
        <w:t>BGSINet</w:t>
      </w:r>
      <w:r w:rsidR="00E11BF7" w:rsidRPr="00BF73F7">
        <w:t>方法在误检和漏检方面的控制较为出色，</w:t>
      </w:r>
      <w:r w:rsidR="001233BC" w:rsidRPr="00BF73F7">
        <w:t>特别是在细节处理上表现出一定的优势</w:t>
      </w:r>
      <w:r w:rsidR="00B04688">
        <w:rPr>
          <w:rFonts w:hint="eastAsia"/>
        </w:rPr>
        <w:t>，</w:t>
      </w:r>
      <w:r w:rsidR="0007752B">
        <w:rPr>
          <w:rFonts w:hint="eastAsia"/>
        </w:rPr>
        <w:t>有着不错的抗阴影干</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6616" w14:paraId="754284B4" w14:textId="77777777" w:rsidTr="0002510B">
        <w:tc>
          <w:tcPr>
            <w:tcW w:w="8296" w:type="dxa"/>
          </w:tcPr>
          <w:p w14:paraId="4014B3CD" w14:textId="5FF0C42F" w:rsidR="00966616" w:rsidRDefault="005C66EC" w:rsidP="0002510B">
            <w:pPr>
              <w:pStyle w:val="afa"/>
            </w:pPr>
            <w:r>
              <w:rPr>
                <w:rFonts w:ascii="Times New Roman" w:eastAsia="宋体" w:hAnsi="Times New Roman"/>
              </w:rPr>
              <w:object w:dxaOrig="28275" w:dyaOrig="10845" w14:anchorId="3DB0BB78">
                <v:shape id="_x0000_i1324" type="#_x0000_t75" style="width:410.25pt;height:158.25pt" o:ole="">
                  <v:imagedata r:id="rId438" o:title=""/>
                </v:shape>
                <o:OLEObject Type="Embed" ProgID="Visio.Drawing.15" ShapeID="_x0000_i1324" DrawAspect="Content" ObjectID="_1807285887" r:id="rId439"/>
              </w:object>
            </w:r>
          </w:p>
        </w:tc>
      </w:tr>
      <w:tr w:rsidR="00966616" w14:paraId="48E1B86D" w14:textId="77777777" w:rsidTr="0002510B">
        <w:tc>
          <w:tcPr>
            <w:tcW w:w="8296" w:type="dxa"/>
          </w:tcPr>
          <w:p w14:paraId="13E9E74D" w14:textId="77777777" w:rsidR="00966616" w:rsidRPr="00222926" w:rsidRDefault="00966616" w:rsidP="0002510B">
            <w:pPr>
              <w:pStyle w:val="afa"/>
              <w:rPr>
                <w:rFonts w:ascii="Times New Roman" w:eastAsia="宋体" w:hAnsi="Times New Roman"/>
              </w:rPr>
            </w:pPr>
            <w:r w:rsidRPr="00222926">
              <w:rPr>
                <w:rFonts w:ascii="Times New Roman" w:eastAsia="宋体" w:hAnsi="Times New Roman"/>
              </w:rPr>
              <w:t>图</w:t>
            </w:r>
            <w:r w:rsidRPr="00222926">
              <w:rPr>
                <w:rFonts w:ascii="Times New Roman" w:eastAsia="宋体" w:hAnsi="Times New Roman"/>
              </w:rPr>
              <w:t>3.</w:t>
            </w:r>
            <w:r>
              <w:rPr>
                <w:rFonts w:ascii="Times New Roman" w:eastAsia="宋体" w:hAnsi="Times New Roman"/>
              </w:rPr>
              <w:t>6</w:t>
            </w:r>
            <w:r w:rsidRPr="00222926">
              <w:rPr>
                <w:rFonts w:ascii="Times New Roman" w:eastAsia="宋体" w:hAnsi="Times New Roman"/>
              </w:rPr>
              <w:t xml:space="preserve"> </w:t>
            </w:r>
            <w:r>
              <w:rPr>
                <w:rFonts w:ascii="Times New Roman" w:eastAsia="宋体" w:hAnsi="Times New Roman"/>
              </w:rPr>
              <w:t>ASGCD</w:t>
            </w:r>
            <w:r w:rsidRPr="00222926">
              <w:rPr>
                <w:rFonts w:ascii="Times New Roman" w:eastAsia="宋体" w:hAnsi="Times New Roman"/>
              </w:rPr>
              <w:t>-Net</w:t>
            </w:r>
            <w:r w:rsidRPr="00222926">
              <w:rPr>
                <w:rFonts w:ascii="Times New Roman" w:eastAsia="宋体" w:hAnsi="Times New Roman"/>
              </w:rPr>
              <w:t>与深度学习方法的实验结果</w:t>
            </w:r>
            <w:r>
              <w:rPr>
                <w:rFonts w:ascii="Times New Roman" w:eastAsia="宋体" w:hAnsi="Times New Roman" w:hint="eastAsia"/>
              </w:rPr>
              <w:t>定性分析</w:t>
            </w:r>
            <w:r w:rsidRPr="00222926">
              <w:rPr>
                <w:rFonts w:ascii="Times New Roman" w:eastAsia="宋体" w:hAnsi="Times New Roman"/>
              </w:rPr>
              <w:t>对比</w:t>
            </w:r>
          </w:p>
          <w:p w14:paraId="0F5B3CD5" w14:textId="25A7CAEB" w:rsidR="00966616" w:rsidRPr="00D132F0" w:rsidRDefault="00966616" w:rsidP="0002510B">
            <w:pPr>
              <w:pStyle w:val="afa"/>
              <w:rPr>
                <w:rFonts w:ascii="Times New Roman" w:hAnsi="Times New Roman"/>
              </w:rPr>
            </w:pPr>
            <w:r w:rsidRPr="00D132F0">
              <w:rPr>
                <w:rFonts w:ascii="Times New Roman" w:hAnsi="Times New Roman"/>
              </w:rPr>
              <w:t>Fig. 3.</w:t>
            </w:r>
            <w:r>
              <w:rPr>
                <w:rFonts w:ascii="Times New Roman" w:hAnsi="Times New Roman"/>
              </w:rPr>
              <w:t>6</w:t>
            </w:r>
            <w:r w:rsidRPr="00D132F0">
              <w:rPr>
                <w:rFonts w:ascii="Times New Roman" w:hAnsi="Times New Roman"/>
              </w:rPr>
              <w:t xml:space="preserve"> Qualitative analysis of experimental results comparing</w:t>
            </w:r>
          </w:p>
          <w:p w14:paraId="3A397246" w14:textId="77777777" w:rsidR="00966616" w:rsidRDefault="00966616" w:rsidP="0002510B">
            <w:pPr>
              <w:pStyle w:val="afa"/>
            </w:pPr>
            <w:r>
              <w:rPr>
                <w:rFonts w:ascii="Times New Roman" w:hAnsi="Times New Roman"/>
              </w:rPr>
              <w:t>ASGCD</w:t>
            </w:r>
            <w:r w:rsidRPr="00D132F0">
              <w:rPr>
                <w:rFonts w:ascii="Times New Roman" w:hAnsi="Times New Roman"/>
              </w:rPr>
              <w:t>-Net with deep learning methods</w:t>
            </w:r>
          </w:p>
        </w:tc>
      </w:tr>
    </w:tbl>
    <w:p w14:paraId="5453C760" w14:textId="21E24C84" w:rsidR="0007752B" w:rsidRDefault="0007752B" w:rsidP="00966616">
      <w:pPr>
        <w:ind w:firstLine="0"/>
      </w:pPr>
    </w:p>
    <w:p w14:paraId="019E1ABB" w14:textId="77777777" w:rsidR="0007752B" w:rsidRDefault="0007752B" w:rsidP="00966616">
      <w:pPr>
        <w:ind w:firstLine="0"/>
      </w:pPr>
    </w:p>
    <w:p w14:paraId="43A7D402" w14:textId="5F82396F" w:rsidR="00B334E4" w:rsidRDefault="0007752B" w:rsidP="00966616">
      <w:pPr>
        <w:ind w:firstLine="0"/>
      </w:pPr>
      <w:r>
        <w:rPr>
          <w:rFonts w:hint="eastAsia"/>
        </w:rPr>
        <w:lastRenderedPageBreak/>
        <w:t>扰能力，但仍然</w:t>
      </w:r>
      <w:r w:rsidR="0028602E">
        <w:rPr>
          <w:rFonts w:hint="eastAsia"/>
        </w:rPr>
        <w:t>存在一定程度的漏检，</w:t>
      </w:r>
      <w:r w:rsidR="001233BC" w:rsidRPr="00BF73F7">
        <w:t>仍有进一步优化的空间。</w:t>
      </w:r>
      <w:r w:rsidR="001233BC">
        <w:rPr>
          <w:rFonts w:hint="eastAsia"/>
        </w:rPr>
        <w:t>值</w:t>
      </w:r>
      <w:r w:rsidR="00982713">
        <w:rPr>
          <w:rFonts w:hint="eastAsia"/>
        </w:rPr>
        <w:t>得注意的是，</w:t>
      </w:r>
      <w:r w:rsidR="00982713">
        <w:rPr>
          <w:rFonts w:hint="eastAsia"/>
        </w:rPr>
        <w:t>EATDer</w:t>
      </w:r>
      <w:r w:rsidR="00B04688">
        <w:rPr>
          <w:rFonts w:hint="eastAsia"/>
        </w:rPr>
        <w:t>在定量分析中表现</w:t>
      </w:r>
      <w:r w:rsidR="00982713">
        <w:rPr>
          <w:rFonts w:hint="eastAsia"/>
        </w:rPr>
        <w:t>欠佳，但在连续狭窄变化区域检测中表现突出，这得益于其自适应视觉</w:t>
      </w:r>
      <w:r w:rsidR="00982713">
        <w:rPr>
          <w:rFonts w:hint="eastAsia"/>
        </w:rPr>
        <w:t>Transformer</w:t>
      </w:r>
      <w:r w:rsidR="00982713">
        <w:rPr>
          <w:rFonts w:hint="eastAsia"/>
        </w:rPr>
        <w:t>和边缘感知解码器对细粒度边缘特征的提取能力。尽管</w:t>
      </w:r>
      <w:r w:rsidR="00F8430A">
        <w:rPr>
          <w:rFonts w:hint="eastAsia"/>
        </w:rPr>
        <w:t>ASGCD</w:t>
      </w:r>
      <w:r w:rsidR="00982713">
        <w:rPr>
          <w:rFonts w:hint="eastAsia"/>
        </w:rPr>
        <w:t>-Net</w:t>
      </w:r>
      <w:r w:rsidR="00982713">
        <w:rPr>
          <w:rFonts w:hint="eastAsia"/>
        </w:rPr>
        <w:t>也能检测狭窄边界，但其定位性能仍有提升空间。总体而言，本文提出的</w:t>
      </w:r>
      <w:r w:rsidR="00F8430A">
        <w:rPr>
          <w:rFonts w:hint="eastAsia"/>
        </w:rPr>
        <w:t>ASGCD</w:t>
      </w:r>
      <w:r w:rsidR="00982713">
        <w:rPr>
          <w:rFonts w:hint="eastAsia"/>
        </w:rPr>
        <w:t>-Net</w:t>
      </w:r>
      <w:r w:rsidR="00982713">
        <w:rPr>
          <w:rFonts w:hint="eastAsia"/>
        </w:rPr>
        <w:t>在抑制阴影干扰方面表现卓越，显著降低了误检和漏检率，展现出最优的综合性能。</w:t>
      </w:r>
    </w:p>
    <w:p w14:paraId="29D40A05" w14:textId="4678E669" w:rsidR="007273CC" w:rsidRDefault="00500D40" w:rsidP="00B058CC">
      <w:pPr>
        <w:pStyle w:val="3"/>
        <w:numPr>
          <w:ilvl w:val="2"/>
          <w:numId w:val="1"/>
        </w:numPr>
        <w:spacing w:before="156" w:after="156"/>
      </w:pPr>
      <w:r>
        <w:t xml:space="preserve"> </w:t>
      </w:r>
      <w:r w:rsidR="007273CC">
        <w:rPr>
          <w:rFonts w:hint="eastAsia"/>
        </w:rPr>
        <w:t>消融实验</w:t>
      </w:r>
    </w:p>
    <w:p w14:paraId="686F9870" w14:textId="30AD8068" w:rsidR="007273CC" w:rsidRDefault="007273CC" w:rsidP="007273CC">
      <w:r w:rsidRPr="007273CC">
        <w:rPr>
          <w:rFonts w:hint="eastAsia"/>
        </w:rPr>
        <w:t>为了进一步验证所提出</w:t>
      </w:r>
      <w:r w:rsidR="00F8430A">
        <w:rPr>
          <w:rFonts w:hint="eastAsia"/>
        </w:rPr>
        <w:t>ASGCD</w:t>
      </w:r>
      <w:r w:rsidRPr="007273CC">
        <w:rPr>
          <w:rFonts w:hint="eastAsia"/>
        </w:rPr>
        <w:t>-Net</w:t>
      </w:r>
      <w:r w:rsidRPr="007273CC">
        <w:rPr>
          <w:rFonts w:hint="eastAsia"/>
        </w:rPr>
        <w:t>的有效性，</w:t>
      </w:r>
      <w:r w:rsidR="007133D6">
        <w:rPr>
          <w:rFonts w:hint="eastAsia"/>
        </w:rPr>
        <w:t>本文</w:t>
      </w:r>
      <w:r w:rsidRPr="007273CC">
        <w:rPr>
          <w:rFonts w:hint="eastAsia"/>
        </w:rPr>
        <w:t>设计了一系列消融实验，通过逐步移除关键模块来分析其对模型性能的影响</w:t>
      </w:r>
      <w:r w:rsidR="007133D6">
        <w:rPr>
          <w:rFonts w:hint="eastAsia"/>
        </w:rPr>
        <w:t>，此外本文同时对</w:t>
      </w:r>
      <w:r w:rsidR="007133D6" w:rsidRPr="007133D6">
        <w:rPr>
          <w:rFonts w:hint="eastAsia"/>
        </w:rPr>
        <w:t>模型的复杂度，包括模型的参数量（</w:t>
      </w:r>
      <w:r w:rsidR="007133D6" w:rsidRPr="007133D6">
        <w:rPr>
          <w:rFonts w:hint="eastAsia"/>
        </w:rPr>
        <w:t>M</w:t>
      </w:r>
      <w:r w:rsidR="007133D6" w:rsidRPr="007133D6">
        <w:rPr>
          <w:rFonts w:hint="eastAsia"/>
        </w:rPr>
        <w:t>），训练和推理时间（</w:t>
      </w:r>
      <w:r w:rsidR="007133D6" w:rsidRPr="007133D6">
        <w:rPr>
          <w:rFonts w:hint="eastAsia"/>
        </w:rPr>
        <w:t>TFlops</w:t>
      </w:r>
      <w:r w:rsidR="007133D6">
        <w:rPr>
          <w:rFonts w:hint="eastAsia"/>
        </w:rPr>
        <w:t>）进行了探究分析，</w:t>
      </w:r>
      <w:r w:rsidRPr="007273CC">
        <w:rPr>
          <w:rFonts w:hint="eastAsia"/>
        </w:rPr>
        <w:t>实验在本文提出的冰川变化检测数据集上进行，并采用</w:t>
      </w:r>
      <w:r w:rsidRPr="007273CC">
        <w:rPr>
          <w:rFonts w:hint="eastAsia"/>
        </w:rPr>
        <w:t>Precision</w:t>
      </w:r>
      <w:r w:rsidRPr="007273CC">
        <w:rPr>
          <w:rFonts w:hint="eastAsia"/>
        </w:rPr>
        <w:t>、</w:t>
      </w:r>
      <w:r w:rsidRPr="007273CC">
        <w:rPr>
          <w:rFonts w:hint="eastAsia"/>
        </w:rPr>
        <w:t>Recall</w:t>
      </w:r>
      <w:r w:rsidRPr="007273CC">
        <w:rPr>
          <w:rFonts w:hint="eastAsia"/>
        </w:rPr>
        <w:t>、</w:t>
      </w:r>
      <w:r w:rsidRPr="007273CC">
        <w:rPr>
          <w:rFonts w:hint="eastAsia"/>
        </w:rPr>
        <w:t>F1-score</w:t>
      </w:r>
      <w:r w:rsidRPr="007273CC">
        <w:rPr>
          <w:rFonts w:hint="eastAsia"/>
        </w:rPr>
        <w:t>和</w:t>
      </w:r>
      <w:r w:rsidR="0007752B">
        <w:rPr>
          <w:rFonts w:hint="eastAsia"/>
        </w:rPr>
        <w:t>IoU</w:t>
      </w:r>
      <w:r w:rsidRPr="007273CC">
        <w:rPr>
          <w:rFonts w:hint="eastAsia"/>
        </w:rPr>
        <w:t>作为评估指标。</w:t>
      </w:r>
    </w:p>
    <w:p w14:paraId="702EBAB6" w14:textId="4BBDC703" w:rsidR="00902DF0" w:rsidRPr="00902DF0" w:rsidRDefault="0055600F" w:rsidP="00902DF0">
      <w:pPr>
        <w:spacing w:afterLines="50" w:after="156"/>
      </w:pPr>
      <w:r>
        <w:t>本文</w:t>
      </w:r>
      <w:r w:rsidR="00FB5C31" w:rsidRPr="00FB5C31">
        <w:t>设计了以下消融实验：</w:t>
      </w:r>
      <w:r w:rsidR="00FB5C31" w:rsidRPr="00307E0B">
        <w:rPr>
          <w:rFonts w:hint="eastAsia"/>
          <w:color w:val="000000" w:themeColor="text1"/>
        </w:rPr>
        <w:t>如表</w:t>
      </w:r>
      <w:r w:rsidR="00307E0B" w:rsidRPr="00307E0B">
        <w:rPr>
          <w:rFonts w:hint="eastAsia"/>
          <w:color w:val="000000" w:themeColor="text1"/>
        </w:rPr>
        <w:t>3</w:t>
      </w:r>
      <w:r w:rsidR="00307E0B" w:rsidRPr="00307E0B">
        <w:rPr>
          <w:color w:val="000000" w:themeColor="text1"/>
        </w:rPr>
        <w:t>.</w:t>
      </w:r>
      <w:r w:rsidR="00B45DEA">
        <w:rPr>
          <w:color w:val="000000" w:themeColor="text1"/>
        </w:rPr>
        <w:t>5</w:t>
      </w:r>
      <w:r w:rsidR="00FB5C31" w:rsidRPr="00307E0B">
        <w:rPr>
          <w:rFonts w:hint="eastAsia"/>
          <w:color w:val="000000" w:themeColor="text1"/>
        </w:rPr>
        <w:t>所示，</w:t>
      </w:r>
      <w:r w:rsidR="00FB5C31" w:rsidRPr="00FB5C31">
        <w:t>w/o VP</w:t>
      </w:r>
      <w:r w:rsidR="00FB5C31">
        <w:rPr>
          <w:rFonts w:hint="eastAsia"/>
        </w:rPr>
        <w:t>表示</w:t>
      </w:r>
      <w:r w:rsidR="00FB5C31" w:rsidRPr="00FB5C31">
        <w:t>去除视觉提示（</w:t>
      </w:r>
      <w:r w:rsidR="00FB5C31" w:rsidRPr="00FB5C31">
        <w:t>Visual Prompt</w:t>
      </w:r>
      <w:r w:rsidR="00FB5C31" w:rsidRPr="00FB5C31">
        <w:t>）模块，仅使用</w:t>
      </w:r>
      <w:r w:rsidR="00FB5C31" w:rsidRPr="00FB5C31">
        <w:t>Transformer-based Change Detection</w:t>
      </w:r>
      <w:r w:rsidR="00FB5C31" w:rsidRPr="00FB5C31">
        <w:t>（</w:t>
      </w:r>
      <w:r w:rsidR="00FB5C31" w:rsidRPr="00FB5C31">
        <w:t>TCD</w:t>
      </w:r>
      <w:r w:rsidR="00FB5C31" w:rsidRPr="00FB5C31">
        <w:t>）进行冰川变化检测。</w:t>
      </w:r>
      <w:r w:rsidR="00FB5C31" w:rsidRPr="00FB5C31">
        <w:t>w/o FiLM</w:t>
      </w:r>
      <w:r w:rsidR="00FB5C31">
        <w:rPr>
          <w:rFonts w:hint="eastAsia"/>
        </w:rPr>
        <w:t>表示</w:t>
      </w:r>
      <w:r w:rsidR="00FB5C31" w:rsidRPr="00FB5C31">
        <w:t>去除特征线性调制（</w:t>
      </w:r>
      <w:r w:rsidR="00FB5C31" w:rsidRPr="00FB5C31">
        <w:t>FiLM</w:t>
      </w:r>
      <w:r w:rsidR="00FB5C31" w:rsidRPr="00FB5C31">
        <w:t>）层，不进行基于视觉提示的自适应特征调制。</w:t>
      </w:r>
      <w:r w:rsidR="00FB5C31" w:rsidRPr="00FB5C31">
        <w:t>w/o Transformer Decoder</w:t>
      </w:r>
      <w:r w:rsidR="00FB5C31">
        <w:rPr>
          <w:rFonts w:hint="eastAsia"/>
        </w:rPr>
        <w:t>表示</w:t>
      </w:r>
      <w:r w:rsidR="00FB5C31" w:rsidRPr="00FB5C31">
        <w:t>移除</w:t>
      </w:r>
      <w:r w:rsidR="00FB5C31" w:rsidRPr="00FB5C31">
        <w:t>Transformer</w:t>
      </w:r>
      <w:r w:rsidR="00FB5C31" w:rsidRPr="00FB5C31">
        <w:t>解码器，仅使用编码器以评估解码器对模型性能的影响。</w:t>
      </w:r>
      <w:r w:rsidR="00FB5C31" w:rsidRPr="00FB5C31">
        <w:t>w/o Threshold Mask</w:t>
      </w:r>
      <w:r w:rsidR="00FB5C31">
        <w:rPr>
          <w:rFonts w:hint="eastAsia"/>
        </w:rPr>
        <w:t>表示</w:t>
      </w:r>
      <w:r w:rsidR="00FB5C31" w:rsidRPr="00FB5C31">
        <w:t>去除视觉提示中的阈值分割掩码，仅使用原始差分图进行特征引导。</w:t>
      </w:r>
      <w:r w:rsidR="00F8430A">
        <w:t>ASGCD</w:t>
      </w:r>
      <w:r w:rsidR="00FB5C31" w:rsidRPr="00FB5C31">
        <w:t>-Net w/o Transformer</w:t>
      </w:r>
      <w:r w:rsidR="00FB5C31">
        <w:rPr>
          <w:rFonts w:hint="eastAsia"/>
        </w:rPr>
        <w:t>表示</w:t>
      </w:r>
      <w:r w:rsidR="00FB5C31" w:rsidRPr="00FB5C31">
        <w:t>用</w:t>
      </w:r>
      <w:r w:rsidR="00FB5C31" w:rsidRPr="00FB5C31">
        <w:t>CNN</w:t>
      </w:r>
      <w:r w:rsidR="00FB5C31" w:rsidRPr="00FB5C31">
        <w:t>结构（如</w:t>
      </w:r>
      <w:r w:rsidR="00FB5C31" w:rsidRPr="00FB5C31">
        <w:t>UNet</w:t>
      </w:r>
      <w:r w:rsidR="00FB5C31" w:rsidRPr="00FB5C31">
        <w:t>）替代</w:t>
      </w:r>
      <w:r w:rsidR="00FB5C31" w:rsidRPr="00FB5C31">
        <w:t xml:space="preserve"> Transformer </w:t>
      </w:r>
      <w:r w:rsidR="00FB5C31" w:rsidRPr="00FB5C31">
        <w:t>进行特征提取和变化检测。</w:t>
      </w:r>
    </w:p>
    <w:p w14:paraId="64A76683" w14:textId="689808E1" w:rsidR="00500D40" w:rsidRPr="00500D40" w:rsidRDefault="00500D40" w:rsidP="00500D40">
      <w:pPr>
        <w:pStyle w:val="afa"/>
      </w:pPr>
      <w:r w:rsidRPr="00500D40">
        <w:t>表</w:t>
      </w:r>
      <w:r w:rsidRPr="00500D40">
        <w:t>3.</w:t>
      </w:r>
      <w:r w:rsidR="00B45DEA">
        <w:t>5</w:t>
      </w:r>
      <w:r w:rsidRPr="00500D40">
        <w:t xml:space="preserve"> </w:t>
      </w:r>
      <w:r w:rsidR="00F8430A">
        <w:t>ASGCD</w:t>
      </w:r>
      <w:r w:rsidRPr="00500D40">
        <w:t>-Net</w:t>
      </w:r>
      <w:r w:rsidRPr="00500D40">
        <w:t>中关键模块消融实验定量分析</w:t>
      </w:r>
    </w:p>
    <w:p w14:paraId="7250478C" w14:textId="7298BA01" w:rsidR="00500D40" w:rsidRPr="00500D40" w:rsidRDefault="00500D40" w:rsidP="00500D40">
      <w:pPr>
        <w:pStyle w:val="afa"/>
      </w:pPr>
      <w:r w:rsidRPr="00500D40">
        <w:t>Table 3.</w:t>
      </w:r>
      <w:r w:rsidR="00B45DEA">
        <w:t>5</w:t>
      </w:r>
      <w:r w:rsidRPr="00500D40">
        <w:t xml:space="preserve"> Quantitative analysis of key module ablation experiments in </w:t>
      </w:r>
      <w:r w:rsidR="00F8430A">
        <w:t>ASGCD</w:t>
      </w:r>
      <w:r w:rsidRPr="00500D40">
        <w:t>-Net</w:t>
      </w:r>
    </w:p>
    <w:tbl>
      <w:tblPr>
        <w:tblStyle w:val="61"/>
        <w:tblW w:w="0" w:type="auto"/>
        <w:jc w:val="center"/>
        <w:tblLook w:val="04A0" w:firstRow="1" w:lastRow="0" w:firstColumn="1" w:lastColumn="0" w:noHBand="0" w:noVBand="1"/>
      </w:tblPr>
      <w:tblGrid>
        <w:gridCol w:w="2397"/>
        <w:gridCol w:w="1161"/>
        <w:gridCol w:w="1161"/>
        <w:gridCol w:w="1161"/>
        <w:gridCol w:w="1428"/>
      </w:tblGrid>
      <w:tr w:rsidR="00FB5C31" w:rsidRPr="00FB5C31" w14:paraId="3A04C597" w14:textId="0BF45E8B" w:rsidTr="00F670D0">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2866C4A4" w14:textId="77777777" w:rsidR="00FB5C31" w:rsidRPr="0007752B" w:rsidRDefault="00FB5C31" w:rsidP="0007752B">
            <w:pPr>
              <w:widowControl/>
              <w:spacing w:line="240" w:lineRule="auto"/>
              <w:ind w:firstLine="0"/>
              <w:jc w:val="center"/>
              <w:rPr>
                <w:rFonts w:ascii="Times New Roman" w:eastAsia="宋体" w:hAnsi="Times New Roman" w:cs="Times New Roman"/>
                <w:b w:val="0"/>
                <w:bCs w:val="0"/>
                <w:kern w:val="0"/>
                <w:sz w:val="21"/>
                <w:szCs w:val="21"/>
              </w:rPr>
            </w:pPr>
            <w:r w:rsidRPr="0007752B">
              <w:rPr>
                <w:rFonts w:ascii="Times New Roman" w:eastAsia="宋体" w:hAnsi="Times New Roman" w:cs="Times New Roman"/>
                <w:b w:val="0"/>
                <w:bCs w:val="0"/>
                <w:kern w:val="0"/>
                <w:sz w:val="21"/>
                <w:szCs w:val="21"/>
              </w:rPr>
              <w:t>模型</w:t>
            </w:r>
          </w:p>
        </w:tc>
        <w:tc>
          <w:tcPr>
            <w:tcW w:w="0" w:type="auto"/>
            <w:tcBorders>
              <w:top w:val="single" w:sz="12" w:space="0" w:color="auto"/>
            </w:tcBorders>
            <w:hideMark/>
          </w:tcPr>
          <w:p w14:paraId="09928E3D" w14:textId="2D3D8FF6" w:rsidR="00FB5C31" w:rsidRPr="0007752B" w:rsidRDefault="00FB5C31"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07752B">
              <w:rPr>
                <w:rFonts w:ascii="Times New Roman" w:eastAsia="宋体" w:hAnsi="Times New Roman" w:cs="Times New Roman" w:hint="eastAsia"/>
                <w:b w:val="0"/>
                <w:bCs w:val="0"/>
                <w:kern w:val="0"/>
                <w:sz w:val="21"/>
                <w:szCs w:val="21"/>
              </w:rPr>
              <w:t>精确度</w:t>
            </w:r>
            <w:r w:rsidRPr="0007752B">
              <w:rPr>
                <w:rFonts w:ascii="Times New Roman" w:eastAsia="宋体" w:hAnsi="Times New Roman" w:cs="Times New Roman"/>
                <w:b w:val="0"/>
                <w:bCs w:val="0"/>
                <w:kern w:val="0"/>
                <w:sz w:val="21"/>
                <w:szCs w:val="21"/>
              </w:rPr>
              <w:t>(%)</w:t>
            </w:r>
          </w:p>
        </w:tc>
        <w:tc>
          <w:tcPr>
            <w:tcW w:w="0" w:type="auto"/>
            <w:tcBorders>
              <w:top w:val="single" w:sz="12" w:space="0" w:color="auto"/>
            </w:tcBorders>
            <w:hideMark/>
          </w:tcPr>
          <w:p w14:paraId="566778A6" w14:textId="783F3E14" w:rsidR="00FB5C31" w:rsidRPr="0007752B" w:rsidRDefault="00FB5C31"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07752B">
              <w:rPr>
                <w:rFonts w:ascii="Times New Roman" w:eastAsia="宋体" w:hAnsi="Times New Roman" w:cs="Times New Roman" w:hint="eastAsia"/>
                <w:b w:val="0"/>
                <w:bCs w:val="0"/>
                <w:kern w:val="0"/>
                <w:sz w:val="21"/>
                <w:szCs w:val="21"/>
              </w:rPr>
              <w:t>召回率</w:t>
            </w:r>
            <w:r w:rsidRPr="0007752B">
              <w:rPr>
                <w:rFonts w:ascii="Times New Roman" w:eastAsia="宋体" w:hAnsi="Times New Roman" w:cs="Times New Roman"/>
                <w:b w:val="0"/>
                <w:bCs w:val="0"/>
                <w:kern w:val="0"/>
                <w:sz w:val="21"/>
                <w:szCs w:val="21"/>
              </w:rPr>
              <w:t>(%)</w:t>
            </w:r>
          </w:p>
        </w:tc>
        <w:tc>
          <w:tcPr>
            <w:tcW w:w="0" w:type="auto"/>
            <w:tcBorders>
              <w:top w:val="single" w:sz="12" w:space="0" w:color="auto"/>
            </w:tcBorders>
          </w:tcPr>
          <w:p w14:paraId="73500917" w14:textId="02B4EC8A" w:rsidR="00FB5C31" w:rsidRPr="0007752B" w:rsidRDefault="00FB5C31"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hint="eastAsia"/>
                <w:b w:val="0"/>
                <w:bCs w:val="0"/>
                <w:kern w:val="0"/>
                <w:sz w:val="21"/>
                <w:szCs w:val="21"/>
              </w:rPr>
              <w:t>交并比</w:t>
            </w:r>
            <w:r w:rsidRPr="0007752B">
              <w:rPr>
                <w:rFonts w:ascii="Times New Roman" w:eastAsia="宋体" w:hAnsi="Times New Roman" w:cs="Times New Roman"/>
                <w:b w:val="0"/>
                <w:bCs w:val="0"/>
                <w:kern w:val="0"/>
                <w:sz w:val="21"/>
                <w:szCs w:val="21"/>
              </w:rPr>
              <w:t>(%)</w:t>
            </w:r>
          </w:p>
        </w:tc>
        <w:tc>
          <w:tcPr>
            <w:tcW w:w="0" w:type="auto"/>
            <w:tcBorders>
              <w:top w:val="single" w:sz="12" w:space="0" w:color="auto"/>
            </w:tcBorders>
          </w:tcPr>
          <w:p w14:paraId="3247D76D" w14:textId="40042483" w:rsidR="00FB5C31" w:rsidRPr="0007752B" w:rsidRDefault="00FB5C31"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b w:val="0"/>
                <w:bCs w:val="0"/>
                <w:kern w:val="0"/>
                <w:sz w:val="21"/>
                <w:szCs w:val="21"/>
              </w:rPr>
              <w:t>F1</w:t>
            </w:r>
            <w:r w:rsidRPr="0007752B">
              <w:rPr>
                <w:rFonts w:ascii="Times New Roman" w:eastAsia="宋体" w:hAnsi="Times New Roman" w:cs="Times New Roman" w:hint="eastAsia"/>
                <w:b w:val="0"/>
                <w:bCs w:val="0"/>
                <w:kern w:val="0"/>
                <w:sz w:val="21"/>
                <w:szCs w:val="21"/>
              </w:rPr>
              <w:t>（</w:t>
            </w:r>
            <w:r w:rsidRPr="0007752B">
              <w:rPr>
                <w:rFonts w:ascii="Times New Roman" w:eastAsia="宋体" w:hAnsi="Times New Roman" w:cs="Times New Roman"/>
                <w:b w:val="0"/>
                <w:bCs w:val="0"/>
                <w:color w:val="auto"/>
                <w:position w:val="-6"/>
                <w:sz w:val="21"/>
                <w:szCs w:val="21"/>
              </w:rPr>
              <w:object w:dxaOrig="560" w:dyaOrig="279" w14:anchorId="119298FF">
                <v:shape id="_x0000_i1241" type="#_x0000_t75" style="width:28.5pt;height:14.25pt" o:ole="">
                  <v:imagedata r:id="rId436" o:title=""/>
                </v:shape>
                <o:OLEObject Type="Embed" ProgID="Equation.DSMT4" ShapeID="_x0000_i1241" DrawAspect="Content" ObjectID="_1807285888" r:id="rId440"/>
              </w:object>
            </w:r>
            <w:r w:rsidRPr="0007752B">
              <w:rPr>
                <w:rFonts w:ascii="Times New Roman" w:eastAsia="宋体" w:hAnsi="Times New Roman" w:cs="Times New Roman" w:hint="eastAsia"/>
                <w:b w:val="0"/>
                <w:bCs w:val="0"/>
                <w:kern w:val="0"/>
                <w:sz w:val="21"/>
                <w:szCs w:val="21"/>
              </w:rPr>
              <w:t>）</w:t>
            </w:r>
          </w:p>
        </w:tc>
      </w:tr>
      <w:tr w:rsidR="00FB5C31" w:rsidRPr="00FB5C31" w14:paraId="1E07E79B" w14:textId="5E5A9EE1" w:rsidTr="00FB5C3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651799" w14:textId="278AFF3B" w:rsidR="00FB5C31" w:rsidRPr="0007752B" w:rsidRDefault="00FB5C31" w:rsidP="0007752B">
            <w:pPr>
              <w:widowControl/>
              <w:spacing w:line="240" w:lineRule="auto"/>
              <w:ind w:firstLine="0"/>
              <w:jc w:val="center"/>
              <w:rPr>
                <w:rFonts w:ascii="Times New Roman" w:eastAsia="宋体" w:hAnsi="Times New Roman" w:cs="Times New Roman"/>
                <w:b w:val="0"/>
                <w:bCs w:val="0"/>
                <w:kern w:val="0"/>
                <w:sz w:val="21"/>
                <w:szCs w:val="21"/>
              </w:rPr>
            </w:pPr>
            <w:r w:rsidRPr="0007752B">
              <w:rPr>
                <w:rFonts w:ascii="Times New Roman" w:eastAsia="宋体" w:hAnsi="Times New Roman" w:cs="Times New Roman"/>
                <w:b w:val="0"/>
                <w:bCs w:val="0"/>
                <w:kern w:val="0"/>
                <w:sz w:val="21"/>
                <w:szCs w:val="21"/>
              </w:rPr>
              <w:t>w/o VP</w:t>
            </w:r>
          </w:p>
        </w:tc>
        <w:tc>
          <w:tcPr>
            <w:tcW w:w="0" w:type="auto"/>
            <w:hideMark/>
          </w:tcPr>
          <w:p w14:paraId="3347068D" w14:textId="77777777"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07752B">
              <w:rPr>
                <w:rFonts w:ascii="Times New Roman" w:eastAsia="宋体" w:hAnsi="Times New Roman" w:cs="Times New Roman"/>
                <w:kern w:val="0"/>
                <w:sz w:val="21"/>
                <w:szCs w:val="21"/>
              </w:rPr>
              <w:t>92.1</w:t>
            </w:r>
          </w:p>
        </w:tc>
        <w:tc>
          <w:tcPr>
            <w:tcW w:w="0" w:type="auto"/>
            <w:hideMark/>
          </w:tcPr>
          <w:p w14:paraId="46D30B04" w14:textId="77777777"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07752B">
              <w:rPr>
                <w:rFonts w:ascii="Times New Roman" w:eastAsia="宋体" w:hAnsi="Times New Roman" w:cs="Times New Roman"/>
                <w:kern w:val="0"/>
                <w:sz w:val="21"/>
                <w:szCs w:val="21"/>
              </w:rPr>
              <w:t>91.7</w:t>
            </w:r>
          </w:p>
        </w:tc>
        <w:tc>
          <w:tcPr>
            <w:tcW w:w="0" w:type="auto"/>
          </w:tcPr>
          <w:p w14:paraId="3536A0B8" w14:textId="07A41C55"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kern w:val="0"/>
                <w:sz w:val="21"/>
                <w:szCs w:val="21"/>
              </w:rPr>
              <w:t>86.5</w:t>
            </w:r>
          </w:p>
        </w:tc>
        <w:tc>
          <w:tcPr>
            <w:tcW w:w="0" w:type="auto"/>
          </w:tcPr>
          <w:p w14:paraId="37477730" w14:textId="5F1EF984"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kern w:val="0"/>
                <w:sz w:val="21"/>
                <w:szCs w:val="21"/>
              </w:rPr>
              <w:t>91.9</w:t>
            </w:r>
          </w:p>
        </w:tc>
      </w:tr>
      <w:tr w:rsidR="00FB5C31" w:rsidRPr="00FB5C31" w14:paraId="180276B9" w14:textId="42F81395" w:rsidTr="00FB5C3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4CE9CB" w14:textId="5BFD1EDA" w:rsidR="00FB5C31" w:rsidRPr="0007752B" w:rsidRDefault="00FB5C31" w:rsidP="0007752B">
            <w:pPr>
              <w:widowControl/>
              <w:spacing w:line="240" w:lineRule="auto"/>
              <w:ind w:firstLine="0"/>
              <w:jc w:val="center"/>
              <w:rPr>
                <w:rFonts w:ascii="Times New Roman" w:eastAsia="宋体" w:hAnsi="Times New Roman" w:cs="Times New Roman"/>
                <w:b w:val="0"/>
                <w:bCs w:val="0"/>
                <w:kern w:val="0"/>
                <w:sz w:val="21"/>
                <w:szCs w:val="21"/>
              </w:rPr>
            </w:pPr>
            <w:r w:rsidRPr="0007752B">
              <w:rPr>
                <w:rFonts w:ascii="Times New Roman" w:eastAsia="宋体" w:hAnsi="Times New Roman" w:cs="Times New Roman"/>
                <w:b w:val="0"/>
                <w:bCs w:val="0"/>
                <w:kern w:val="0"/>
                <w:sz w:val="21"/>
                <w:szCs w:val="21"/>
              </w:rPr>
              <w:t>w/o FiLM</w:t>
            </w:r>
          </w:p>
        </w:tc>
        <w:tc>
          <w:tcPr>
            <w:tcW w:w="0" w:type="auto"/>
            <w:hideMark/>
          </w:tcPr>
          <w:p w14:paraId="11B1EB56" w14:textId="77777777"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07752B">
              <w:rPr>
                <w:rFonts w:ascii="Times New Roman" w:eastAsia="宋体" w:hAnsi="Times New Roman" w:cs="Times New Roman"/>
                <w:kern w:val="0"/>
                <w:sz w:val="21"/>
                <w:szCs w:val="21"/>
              </w:rPr>
              <w:t>93.0</w:t>
            </w:r>
          </w:p>
        </w:tc>
        <w:tc>
          <w:tcPr>
            <w:tcW w:w="0" w:type="auto"/>
            <w:hideMark/>
          </w:tcPr>
          <w:p w14:paraId="719E0CDE" w14:textId="77777777"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07752B">
              <w:rPr>
                <w:rFonts w:ascii="Times New Roman" w:eastAsia="宋体" w:hAnsi="Times New Roman" w:cs="Times New Roman"/>
                <w:kern w:val="0"/>
                <w:sz w:val="21"/>
                <w:szCs w:val="21"/>
              </w:rPr>
              <w:t>92.3</w:t>
            </w:r>
          </w:p>
        </w:tc>
        <w:tc>
          <w:tcPr>
            <w:tcW w:w="0" w:type="auto"/>
          </w:tcPr>
          <w:p w14:paraId="7374D7AB" w14:textId="3DDF923D"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kern w:val="0"/>
                <w:sz w:val="21"/>
                <w:szCs w:val="21"/>
              </w:rPr>
              <w:t>87.8</w:t>
            </w:r>
          </w:p>
        </w:tc>
        <w:tc>
          <w:tcPr>
            <w:tcW w:w="0" w:type="auto"/>
          </w:tcPr>
          <w:p w14:paraId="5C32B7E6" w14:textId="243B2D22"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kern w:val="0"/>
                <w:sz w:val="21"/>
                <w:szCs w:val="21"/>
              </w:rPr>
              <w:t>92.6</w:t>
            </w:r>
          </w:p>
        </w:tc>
      </w:tr>
      <w:tr w:rsidR="00FB5C31" w:rsidRPr="00FB5C31" w14:paraId="566FCB16" w14:textId="19274C3D" w:rsidTr="00FB5C3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9150D4" w14:textId="56647044" w:rsidR="00FB5C31" w:rsidRPr="0007752B" w:rsidRDefault="00FB5C31" w:rsidP="0007752B">
            <w:pPr>
              <w:widowControl/>
              <w:spacing w:line="240" w:lineRule="auto"/>
              <w:ind w:firstLine="0"/>
              <w:jc w:val="center"/>
              <w:rPr>
                <w:rFonts w:ascii="Times New Roman" w:eastAsia="宋体" w:hAnsi="Times New Roman" w:cs="Times New Roman"/>
                <w:b w:val="0"/>
                <w:bCs w:val="0"/>
                <w:kern w:val="0"/>
                <w:sz w:val="21"/>
                <w:szCs w:val="21"/>
              </w:rPr>
            </w:pPr>
            <w:r w:rsidRPr="0007752B">
              <w:rPr>
                <w:rFonts w:ascii="Times New Roman" w:eastAsia="宋体" w:hAnsi="Times New Roman" w:cs="Times New Roman"/>
                <w:b w:val="0"/>
                <w:bCs w:val="0"/>
                <w:kern w:val="0"/>
                <w:sz w:val="21"/>
                <w:szCs w:val="21"/>
              </w:rPr>
              <w:t>w/o Transformer Decoder</w:t>
            </w:r>
          </w:p>
        </w:tc>
        <w:tc>
          <w:tcPr>
            <w:tcW w:w="0" w:type="auto"/>
            <w:hideMark/>
          </w:tcPr>
          <w:p w14:paraId="2ED6A2A5" w14:textId="77777777"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07752B">
              <w:rPr>
                <w:rFonts w:ascii="Times New Roman" w:eastAsia="宋体" w:hAnsi="Times New Roman" w:cs="Times New Roman"/>
                <w:kern w:val="0"/>
                <w:sz w:val="21"/>
                <w:szCs w:val="21"/>
              </w:rPr>
              <w:t>92.8</w:t>
            </w:r>
          </w:p>
        </w:tc>
        <w:tc>
          <w:tcPr>
            <w:tcW w:w="0" w:type="auto"/>
            <w:hideMark/>
          </w:tcPr>
          <w:p w14:paraId="7B2A4E4F" w14:textId="77777777"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07752B">
              <w:rPr>
                <w:rFonts w:ascii="Times New Roman" w:eastAsia="宋体" w:hAnsi="Times New Roman" w:cs="Times New Roman"/>
                <w:kern w:val="0"/>
                <w:sz w:val="21"/>
                <w:szCs w:val="21"/>
              </w:rPr>
              <w:t>92.1</w:t>
            </w:r>
          </w:p>
        </w:tc>
        <w:tc>
          <w:tcPr>
            <w:tcW w:w="0" w:type="auto"/>
          </w:tcPr>
          <w:p w14:paraId="0439E96C" w14:textId="44FA1230"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kern w:val="0"/>
                <w:sz w:val="21"/>
                <w:szCs w:val="21"/>
              </w:rPr>
              <w:t>87.4</w:t>
            </w:r>
          </w:p>
        </w:tc>
        <w:tc>
          <w:tcPr>
            <w:tcW w:w="0" w:type="auto"/>
          </w:tcPr>
          <w:p w14:paraId="5F0592F3" w14:textId="5D2B9993"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kern w:val="0"/>
                <w:sz w:val="21"/>
                <w:szCs w:val="21"/>
              </w:rPr>
              <w:t>92.4</w:t>
            </w:r>
          </w:p>
        </w:tc>
      </w:tr>
      <w:tr w:rsidR="00FB5C31" w:rsidRPr="00FB5C31" w14:paraId="5A209181" w14:textId="2B5EB310" w:rsidTr="00FB5C3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CEE3C9" w14:textId="014F3CA4" w:rsidR="00FB5C31" w:rsidRPr="0007752B" w:rsidRDefault="00FB5C31" w:rsidP="0007752B">
            <w:pPr>
              <w:widowControl/>
              <w:spacing w:line="240" w:lineRule="auto"/>
              <w:ind w:firstLine="0"/>
              <w:jc w:val="center"/>
              <w:rPr>
                <w:rFonts w:ascii="Times New Roman" w:eastAsia="宋体" w:hAnsi="Times New Roman" w:cs="Times New Roman"/>
                <w:b w:val="0"/>
                <w:bCs w:val="0"/>
                <w:kern w:val="0"/>
                <w:sz w:val="21"/>
                <w:szCs w:val="21"/>
              </w:rPr>
            </w:pPr>
            <w:r w:rsidRPr="0007752B">
              <w:rPr>
                <w:rFonts w:ascii="Times New Roman" w:eastAsia="宋体" w:hAnsi="Times New Roman" w:cs="Times New Roman"/>
                <w:b w:val="0"/>
                <w:bCs w:val="0"/>
                <w:kern w:val="0"/>
                <w:sz w:val="21"/>
                <w:szCs w:val="21"/>
              </w:rPr>
              <w:t>w/o Threshold Mask</w:t>
            </w:r>
          </w:p>
        </w:tc>
        <w:tc>
          <w:tcPr>
            <w:tcW w:w="0" w:type="auto"/>
            <w:hideMark/>
          </w:tcPr>
          <w:p w14:paraId="310552DD" w14:textId="77777777"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07752B">
              <w:rPr>
                <w:rFonts w:ascii="Times New Roman" w:eastAsia="宋体" w:hAnsi="Times New Roman" w:cs="Times New Roman"/>
                <w:kern w:val="0"/>
                <w:sz w:val="21"/>
                <w:szCs w:val="21"/>
              </w:rPr>
              <w:t>94.0</w:t>
            </w:r>
          </w:p>
        </w:tc>
        <w:tc>
          <w:tcPr>
            <w:tcW w:w="0" w:type="auto"/>
            <w:hideMark/>
          </w:tcPr>
          <w:p w14:paraId="3448AEA5" w14:textId="77777777"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07752B">
              <w:rPr>
                <w:rFonts w:ascii="Times New Roman" w:eastAsia="宋体" w:hAnsi="Times New Roman" w:cs="Times New Roman"/>
                <w:kern w:val="0"/>
                <w:sz w:val="21"/>
                <w:szCs w:val="21"/>
              </w:rPr>
              <w:t>92.8</w:t>
            </w:r>
          </w:p>
        </w:tc>
        <w:tc>
          <w:tcPr>
            <w:tcW w:w="0" w:type="auto"/>
          </w:tcPr>
          <w:p w14:paraId="25B259AE" w14:textId="4898A815"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kern w:val="0"/>
                <w:sz w:val="21"/>
                <w:szCs w:val="21"/>
              </w:rPr>
              <w:t>88.5</w:t>
            </w:r>
          </w:p>
        </w:tc>
        <w:tc>
          <w:tcPr>
            <w:tcW w:w="0" w:type="auto"/>
          </w:tcPr>
          <w:p w14:paraId="7301DD84" w14:textId="6258EBD9"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kern w:val="0"/>
                <w:sz w:val="21"/>
                <w:szCs w:val="21"/>
              </w:rPr>
            </w:pPr>
            <w:r w:rsidRPr="0007752B">
              <w:rPr>
                <w:rFonts w:ascii="Times New Roman" w:eastAsia="宋体" w:hAnsi="Times New Roman" w:cs="Times New Roman"/>
                <w:kern w:val="0"/>
                <w:sz w:val="21"/>
                <w:szCs w:val="21"/>
              </w:rPr>
              <w:t>93.3</w:t>
            </w:r>
          </w:p>
        </w:tc>
      </w:tr>
      <w:tr w:rsidR="00FB5C31" w:rsidRPr="00FB5C31" w14:paraId="260E990E" w14:textId="72504D02" w:rsidTr="00F670D0">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tcPr>
          <w:p w14:paraId="7D434C44" w14:textId="482FEC85" w:rsidR="00FB5C31" w:rsidRPr="0007752B" w:rsidRDefault="00F8430A" w:rsidP="0007752B">
            <w:pPr>
              <w:widowControl/>
              <w:spacing w:line="240" w:lineRule="auto"/>
              <w:ind w:firstLine="0"/>
              <w:jc w:val="center"/>
              <w:rPr>
                <w:rFonts w:ascii="Times New Roman" w:eastAsia="宋体" w:hAnsi="Times New Roman" w:cs="Times New Roman"/>
                <w:b w:val="0"/>
                <w:bCs w:val="0"/>
                <w:kern w:val="0"/>
                <w:sz w:val="21"/>
                <w:szCs w:val="21"/>
              </w:rPr>
            </w:pPr>
            <w:r w:rsidRPr="0007752B">
              <w:rPr>
                <w:rFonts w:ascii="Times New Roman" w:eastAsia="宋体" w:hAnsi="Times New Roman" w:cs="Times New Roman"/>
                <w:b w:val="0"/>
                <w:bCs w:val="0"/>
                <w:sz w:val="21"/>
                <w:szCs w:val="21"/>
              </w:rPr>
              <w:t>ASGCD</w:t>
            </w:r>
            <w:r w:rsidR="00FB5C31" w:rsidRPr="0007752B">
              <w:rPr>
                <w:rFonts w:ascii="Times New Roman" w:eastAsia="宋体" w:hAnsi="Times New Roman" w:cs="Times New Roman"/>
                <w:b w:val="0"/>
                <w:bCs w:val="0"/>
                <w:sz w:val="21"/>
                <w:szCs w:val="21"/>
              </w:rPr>
              <w:t>-Net</w:t>
            </w:r>
          </w:p>
        </w:tc>
        <w:tc>
          <w:tcPr>
            <w:tcW w:w="0" w:type="auto"/>
            <w:tcBorders>
              <w:bottom w:val="single" w:sz="12" w:space="0" w:color="auto"/>
            </w:tcBorders>
          </w:tcPr>
          <w:p w14:paraId="19D1C078" w14:textId="2A316AA1"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1"/>
                <w:szCs w:val="21"/>
              </w:rPr>
            </w:pPr>
            <w:r w:rsidRPr="0007752B">
              <w:rPr>
                <w:rStyle w:val="ae"/>
                <w:rFonts w:ascii="Times New Roman" w:eastAsia="宋体" w:hAnsi="Times New Roman" w:cs="Times New Roman"/>
                <w:b w:val="0"/>
                <w:sz w:val="21"/>
                <w:szCs w:val="21"/>
              </w:rPr>
              <w:t>95.3</w:t>
            </w:r>
          </w:p>
        </w:tc>
        <w:tc>
          <w:tcPr>
            <w:tcW w:w="0" w:type="auto"/>
            <w:tcBorders>
              <w:bottom w:val="single" w:sz="12" w:space="0" w:color="auto"/>
            </w:tcBorders>
          </w:tcPr>
          <w:p w14:paraId="1ED18780" w14:textId="44D47C41"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1"/>
                <w:szCs w:val="21"/>
              </w:rPr>
            </w:pPr>
            <w:r w:rsidRPr="0007752B">
              <w:rPr>
                <w:rStyle w:val="ae"/>
                <w:rFonts w:ascii="Times New Roman" w:eastAsia="宋体" w:hAnsi="Times New Roman" w:cs="Times New Roman"/>
                <w:b w:val="0"/>
                <w:sz w:val="21"/>
                <w:szCs w:val="21"/>
              </w:rPr>
              <w:t>94.5</w:t>
            </w:r>
          </w:p>
        </w:tc>
        <w:tc>
          <w:tcPr>
            <w:tcW w:w="0" w:type="auto"/>
            <w:tcBorders>
              <w:bottom w:val="single" w:sz="12" w:space="0" w:color="auto"/>
            </w:tcBorders>
          </w:tcPr>
          <w:p w14:paraId="708EFE34" w14:textId="5DD9FF2D"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Style w:val="ae"/>
                <w:rFonts w:cs="Times New Roman"/>
                <w:b w:val="0"/>
                <w:sz w:val="21"/>
                <w:szCs w:val="21"/>
              </w:rPr>
            </w:pPr>
            <w:r w:rsidRPr="0007752B">
              <w:rPr>
                <w:rStyle w:val="ae"/>
                <w:rFonts w:ascii="Times New Roman" w:eastAsia="宋体" w:hAnsi="Times New Roman" w:cs="Times New Roman"/>
                <w:b w:val="0"/>
                <w:sz w:val="21"/>
                <w:szCs w:val="21"/>
              </w:rPr>
              <w:t>90.9</w:t>
            </w:r>
          </w:p>
        </w:tc>
        <w:tc>
          <w:tcPr>
            <w:tcW w:w="0" w:type="auto"/>
            <w:tcBorders>
              <w:bottom w:val="single" w:sz="12" w:space="0" w:color="auto"/>
            </w:tcBorders>
          </w:tcPr>
          <w:p w14:paraId="04CA0420" w14:textId="035F773A" w:rsidR="00FB5C31" w:rsidRPr="0007752B" w:rsidRDefault="00FB5C31"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Style w:val="ae"/>
                <w:rFonts w:cs="Times New Roman"/>
                <w:b w:val="0"/>
                <w:sz w:val="21"/>
                <w:szCs w:val="21"/>
              </w:rPr>
            </w:pPr>
            <w:r w:rsidRPr="0007752B">
              <w:rPr>
                <w:rStyle w:val="ae"/>
                <w:rFonts w:ascii="Times New Roman" w:eastAsia="宋体" w:hAnsi="Times New Roman" w:cs="Times New Roman"/>
                <w:b w:val="0"/>
                <w:sz w:val="21"/>
                <w:szCs w:val="21"/>
              </w:rPr>
              <w:t>95.2</w:t>
            </w:r>
          </w:p>
        </w:tc>
      </w:tr>
    </w:tbl>
    <w:p w14:paraId="641D32F2" w14:textId="463D5113" w:rsidR="00991445" w:rsidRDefault="00500D40" w:rsidP="00902DF0">
      <w:pPr>
        <w:spacing w:beforeLines="50" w:before="156"/>
      </w:pPr>
      <w:r>
        <w:rPr>
          <w:rFonts w:hint="eastAsia"/>
        </w:rPr>
        <w:t>如表</w:t>
      </w:r>
      <w:r w:rsidR="00307E0B">
        <w:rPr>
          <w:rFonts w:hint="eastAsia"/>
        </w:rPr>
        <w:t>3</w:t>
      </w:r>
      <w:r w:rsidR="00307E0B">
        <w:t>.</w:t>
      </w:r>
      <w:r w:rsidR="00B45DEA">
        <w:t>5</w:t>
      </w:r>
      <w:r>
        <w:rPr>
          <w:rFonts w:hint="eastAsia"/>
        </w:rPr>
        <w:t>所示，</w:t>
      </w:r>
      <w:r w:rsidR="00FB5C31">
        <w:rPr>
          <w:rFonts w:hint="eastAsia"/>
        </w:rPr>
        <w:t>去除视觉提示（</w:t>
      </w:r>
      <w:r w:rsidR="00FB5C31">
        <w:rPr>
          <w:rFonts w:hint="eastAsia"/>
        </w:rPr>
        <w:t>w/o VP</w:t>
      </w:r>
      <w:r w:rsidR="00FB5C31">
        <w:rPr>
          <w:rFonts w:hint="eastAsia"/>
        </w:rPr>
        <w:t>）后，模型性能显著下降，</w:t>
      </w:r>
      <w:r w:rsidR="0007752B">
        <w:rPr>
          <w:rFonts w:hint="eastAsia"/>
        </w:rPr>
        <w:t>交并比</w:t>
      </w:r>
      <w:r w:rsidR="00FB5C31">
        <w:rPr>
          <w:rFonts w:hint="eastAsia"/>
        </w:rPr>
        <w:t>下降</w:t>
      </w:r>
      <w:r w:rsidR="00FB5C31">
        <w:rPr>
          <w:rFonts w:hint="eastAsia"/>
        </w:rPr>
        <w:t>3.3%</w:t>
      </w:r>
      <w:r w:rsidR="00FB5C31">
        <w:rPr>
          <w:rFonts w:hint="eastAsia"/>
        </w:rPr>
        <w:t>，</w:t>
      </w:r>
      <w:r w:rsidR="00FB5C31">
        <w:rPr>
          <w:rFonts w:hint="eastAsia"/>
        </w:rPr>
        <w:t>F1-score</w:t>
      </w:r>
      <w:r w:rsidR="00FB5C31">
        <w:rPr>
          <w:rFonts w:hint="eastAsia"/>
        </w:rPr>
        <w:t>下降</w:t>
      </w:r>
      <w:r w:rsidR="00FB5C31">
        <w:rPr>
          <w:rFonts w:hint="eastAsia"/>
        </w:rPr>
        <w:t>3.3%</w:t>
      </w:r>
      <w:r w:rsidR="00FB5C31">
        <w:rPr>
          <w:rFonts w:hint="eastAsia"/>
        </w:rPr>
        <w:t>。这表明视觉提示在强调变化区域、降低伪变化干扰方面起到了重要作用。去除</w:t>
      </w:r>
      <w:r w:rsidR="00FB5C31">
        <w:rPr>
          <w:rFonts w:hint="eastAsia"/>
        </w:rPr>
        <w:t>FiLM</w:t>
      </w:r>
      <w:r w:rsidR="00FB5C31">
        <w:rPr>
          <w:rFonts w:hint="eastAsia"/>
        </w:rPr>
        <w:t>组件（</w:t>
      </w:r>
      <w:r w:rsidR="00FB5C31">
        <w:rPr>
          <w:rFonts w:hint="eastAsia"/>
        </w:rPr>
        <w:t>w/o FiLM</w:t>
      </w:r>
      <w:r w:rsidR="00FB5C31">
        <w:rPr>
          <w:rFonts w:hint="eastAsia"/>
        </w:rPr>
        <w:t>）后，</w:t>
      </w:r>
      <w:r w:rsidR="0007752B">
        <w:rPr>
          <w:rFonts w:hint="eastAsia"/>
        </w:rPr>
        <w:t>交并比</w:t>
      </w:r>
      <w:r w:rsidR="00FB5C31">
        <w:rPr>
          <w:rFonts w:hint="eastAsia"/>
        </w:rPr>
        <w:t>下降</w:t>
      </w:r>
      <w:r w:rsidR="00FB5C31">
        <w:rPr>
          <w:rFonts w:hint="eastAsia"/>
        </w:rPr>
        <w:t>2.1%</w:t>
      </w:r>
      <w:r w:rsidR="00FB5C31">
        <w:rPr>
          <w:rFonts w:hint="eastAsia"/>
        </w:rPr>
        <w:t>，</w:t>
      </w:r>
      <w:r w:rsidR="00FB5C31">
        <w:rPr>
          <w:rFonts w:hint="eastAsia"/>
        </w:rPr>
        <w:t>F1</w:t>
      </w:r>
      <w:r>
        <w:rPr>
          <w:rFonts w:hint="eastAsia"/>
        </w:rPr>
        <w:t>分数</w:t>
      </w:r>
      <w:r w:rsidR="00FB5C31">
        <w:rPr>
          <w:rFonts w:hint="eastAsia"/>
        </w:rPr>
        <w:t>下降</w:t>
      </w:r>
      <w:r w:rsidR="00FB5C31">
        <w:rPr>
          <w:rFonts w:hint="eastAsia"/>
        </w:rPr>
        <w:t>2.6%</w:t>
      </w:r>
      <w:r w:rsidR="00FB5C31">
        <w:rPr>
          <w:rFonts w:hint="eastAsia"/>
        </w:rPr>
        <w:t>，表明</w:t>
      </w:r>
      <w:r w:rsidR="00FB5C31">
        <w:rPr>
          <w:rFonts w:hint="eastAsia"/>
        </w:rPr>
        <w:t>FiLM</w:t>
      </w:r>
      <w:r w:rsidR="00FB5C31">
        <w:rPr>
          <w:rFonts w:hint="eastAsia"/>
        </w:rPr>
        <w:t>通过自适应调制增强了特征表达能力。去除阈值分割掩码（</w:t>
      </w:r>
      <w:r w:rsidR="00FB5C31">
        <w:rPr>
          <w:rFonts w:hint="eastAsia"/>
        </w:rPr>
        <w:t>w/o Threshold Mask</w:t>
      </w:r>
      <w:r w:rsidR="00FB5C31">
        <w:rPr>
          <w:rFonts w:hint="eastAsia"/>
        </w:rPr>
        <w:t>）后，</w:t>
      </w:r>
      <w:r w:rsidR="0007752B">
        <w:rPr>
          <w:rFonts w:hint="eastAsia"/>
        </w:rPr>
        <w:t>交并比</w:t>
      </w:r>
      <w:r w:rsidR="00FB5C31">
        <w:rPr>
          <w:rFonts w:hint="eastAsia"/>
        </w:rPr>
        <w:t>下降</w:t>
      </w:r>
      <w:r w:rsidR="00FB5C31">
        <w:rPr>
          <w:rFonts w:hint="eastAsia"/>
        </w:rPr>
        <w:t>2.4%</w:t>
      </w:r>
      <w:r w:rsidR="00FB5C31">
        <w:rPr>
          <w:rFonts w:hint="eastAsia"/>
        </w:rPr>
        <w:t>，说明阈值分割掩码有助于增强变化区域的检测精度。用</w:t>
      </w:r>
      <w:r w:rsidR="00F81481">
        <w:rPr>
          <w:rFonts w:hint="eastAsia"/>
        </w:rPr>
        <w:t>传统</w:t>
      </w:r>
      <w:r w:rsidR="00FB5C31">
        <w:rPr>
          <w:rFonts w:hint="eastAsia"/>
        </w:rPr>
        <w:t>CNN</w:t>
      </w:r>
      <w:r w:rsidR="00FB5C31">
        <w:rPr>
          <w:rFonts w:hint="eastAsia"/>
        </w:rPr>
        <w:t>替代</w:t>
      </w:r>
      <w:r w:rsidR="00FB5C31">
        <w:rPr>
          <w:rFonts w:hint="eastAsia"/>
        </w:rPr>
        <w:t>Transformer</w:t>
      </w:r>
      <w:r w:rsidR="00F81481">
        <w:t xml:space="preserve"> </w:t>
      </w:r>
      <w:r w:rsidR="00F81481">
        <w:rPr>
          <w:rFonts w:hint="eastAsia"/>
        </w:rPr>
        <w:t>Decoder</w:t>
      </w:r>
      <w:r w:rsidR="00FB5C31">
        <w:rPr>
          <w:rFonts w:hint="eastAsia"/>
        </w:rPr>
        <w:t>（</w:t>
      </w:r>
      <w:r w:rsidR="00FB5C31">
        <w:rPr>
          <w:rFonts w:hint="eastAsia"/>
        </w:rPr>
        <w:t>w/o Transformer</w:t>
      </w:r>
      <w:r w:rsidR="00F81481">
        <w:t xml:space="preserve"> </w:t>
      </w:r>
      <w:r w:rsidR="00F81481">
        <w:rPr>
          <w:rFonts w:hint="eastAsia"/>
        </w:rPr>
        <w:t>Decoder</w:t>
      </w:r>
      <w:r w:rsidR="00FB5C31">
        <w:rPr>
          <w:rFonts w:hint="eastAsia"/>
        </w:rPr>
        <w:t>）后，</w:t>
      </w:r>
      <w:r w:rsidR="0007752B">
        <w:rPr>
          <w:rFonts w:hint="eastAsia"/>
        </w:rPr>
        <w:t>交并比</w:t>
      </w:r>
      <w:r w:rsidR="00FB5C31">
        <w:rPr>
          <w:rFonts w:hint="eastAsia"/>
        </w:rPr>
        <w:t>下降</w:t>
      </w:r>
      <w:r w:rsidR="00FB5C31">
        <w:rPr>
          <w:rFonts w:hint="eastAsia"/>
        </w:rPr>
        <w:t xml:space="preserve"> 5.2%</w:t>
      </w:r>
      <w:r w:rsidR="00FB5C31">
        <w:rPr>
          <w:rFonts w:hint="eastAsia"/>
        </w:rPr>
        <w:t>，</w:t>
      </w:r>
      <w:r w:rsidR="00FB5C31">
        <w:rPr>
          <w:rFonts w:hint="eastAsia"/>
        </w:rPr>
        <w:t>F1-score</w:t>
      </w:r>
      <w:r w:rsidR="00FB5C31">
        <w:rPr>
          <w:rFonts w:hint="eastAsia"/>
        </w:rPr>
        <w:t>下降</w:t>
      </w:r>
      <w:r w:rsidR="00FB5C31">
        <w:rPr>
          <w:rFonts w:hint="eastAsia"/>
        </w:rPr>
        <w:t>4.1%</w:t>
      </w:r>
      <w:r w:rsidR="00FB5C31">
        <w:rPr>
          <w:rFonts w:hint="eastAsia"/>
        </w:rPr>
        <w:t>，表</w:t>
      </w:r>
      <w:r w:rsidR="00902DF0">
        <w:rPr>
          <w:rFonts w:hint="eastAsia"/>
        </w:rPr>
        <w:t>明</w:t>
      </w:r>
      <w:r w:rsidR="00902DF0">
        <w:rPr>
          <w:rFonts w:hint="eastAsia"/>
        </w:rPr>
        <w:t>Transformer</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91445" w14:paraId="4477196D" w14:textId="77777777" w:rsidTr="0002510B">
        <w:tc>
          <w:tcPr>
            <w:tcW w:w="8296" w:type="dxa"/>
          </w:tcPr>
          <w:p w14:paraId="3D3F679F" w14:textId="77777777" w:rsidR="00991445" w:rsidRDefault="00991445" w:rsidP="0002510B">
            <w:pPr>
              <w:pStyle w:val="afa"/>
            </w:pPr>
            <w:r>
              <w:rPr>
                <w:rFonts w:ascii="Times New Roman" w:eastAsia="宋体" w:hAnsi="Times New Roman"/>
              </w:rPr>
              <w:object w:dxaOrig="19951" w:dyaOrig="5910" w14:anchorId="4F38486D">
                <v:shape id="_x0000_i1242" type="#_x0000_t75" style="width:402.75pt;height:122.25pt" o:ole="">
                  <v:imagedata r:id="rId441" o:title=""/>
                </v:shape>
                <o:OLEObject Type="Embed" ProgID="Visio.Drawing.15" ShapeID="_x0000_i1242" DrawAspect="Content" ObjectID="_1807285889" r:id="rId442"/>
              </w:object>
            </w:r>
          </w:p>
        </w:tc>
      </w:tr>
      <w:tr w:rsidR="00991445" w14:paraId="099E9B7D" w14:textId="77777777" w:rsidTr="0002510B">
        <w:tc>
          <w:tcPr>
            <w:tcW w:w="8296" w:type="dxa"/>
          </w:tcPr>
          <w:p w14:paraId="28173C32" w14:textId="77777777" w:rsidR="00991445" w:rsidRPr="00307E0B" w:rsidRDefault="00991445" w:rsidP="0002510B">
            <w:pPr>
              <w:pStyle w:val="afa"/>
              <w:rPr>
                <w:rFonts w:ascii="Times New Roman" w:eastAsia="宋体" w:hAnsi="Times New Roman"/>
              </w:rPr>
            </w:pPr>
            <w:r w:rsidRPr="00307E0B">
              <w:rPr>
                <w:rFonts w:ascii="Times New Roman" w:eastAsia="宋体" w:hAnsi="Times New Roman"/>
              </w:rPr>
              <w:t>图</w:t>
            </w:r>
            <w:r w:rsidRPr="00307E0B">
              <w:rPr>
                <w:rFonts w:ascii="Times New Roman" w:eastAsia="宋体" w:hAnsi="Times New Roman"/>
              </w:rPr>
              <w:t>3.</w:t>
            </w:r>
            <w:r>
              <w:rPr>
                <w:rFonts w:ascii="Times New Roman" w:eastAsia="宋体" w:hAnsi="Times New Roman"/>
              </w:rPr>
              <w:t>7</w:t>
            </w:r>
            <w:r w:rsidRPr="00307E0B">
              <w:rPr>
                <w:rFonts w:ascii="Times New Roman" w:eastAsia="宋体" w:hAnsi="Times New Roman"/>
              </w:rPr>
              <w:t xml:space="preserve"> </w:t>
            </w:r>
            <w:r>
              <w:rPr>
                <w:rFonts w:ascii="Times New Roman" w:eastAsia="宋体" w:hAnsi="Times New Roman"/>
              </w:rPr>
              <w:t>ASGCD</w:t>
            </w:r>
            <w:r w:rsidRPr="00307E0B">
              <w:rPr>
                <w:rFonts w:ascii="Times New Roman" w:eastAsia="宋体" w:hAnsi="Times New Roman"/>
              </w:rPr>
              <w:t>-Net</w:t>
            </w:r>
            <w:r w:rsidRPr="00307E0B">
              <w:rPr>
                <w:rFonts w:ascii="Times New Roman" w:eastAsia="宋体" w:hAnsi="Times New Roman"/>
              </w:rPr>
              <w:t>中关键模块消融实验定性分析</w:t>
            </w:r>
          </w:p>
          <w:p w14:paraId="1E6D1C96" w14:textId="77777777" w:rsidR="00991445" w:rsidRPr="00307E0B" w:rsidRDefault="00991445" w:rsidP="0002510B">
            <w:pPr>
              <w:pStyle w:val="afa"/>
              <w:rPr>
                <w:rFonts w:ascii="Times New Roman" w:eastAsia="宋体" w:hAnsi="Times New Roman"/>
              </w:rPr>
            </w:pPr>
            <w:r w:rsidRPr="00307E0B">
              <w:rPr>
                <w:rFonts w:ascii="Times New Roman" w:eastAsia="宋体" w:hAnsi="Times New Roman"/>
              </w:rPr>
              <w:t>Fig</w:t>
            </w:r>
            <w:r>
              <w:rPr>
                <w:rFonts w:ascii="Times New Roman" w:eastAsia="宋体" w:hAnsi="Times New Roman"/>
              </w:rPr>
              <w:t>.</w:t>
            </w:r>
            <w:r w:rsidRPr="00307E0B">
              <w:rPr>
                <w:rFonts w:ascii="Times New Roman" w:eastAsia="宋体" w:hAnsi="Times New Roman"/>
              </w:rPr>
              <w:t xml:space="preserve"> 3.</w:t>
            </w:r>
            <w:r>
              <w:rPr>
                <w:rFonts w:ascii="Times New Roman" w:eastAsia="宋体" w:hAnsi="Times New Roman"/>
              </w:rPr>
              <w:t>7</w:t>
            </w:r>
            <w:r w:rsidRPr="00307E0B">
              <w:rPr>
                <w:rFonts w:ascii="Times New Roman" w:eastAsia="宋体" w:hAnsi="Times New Roman"/>
              </w:rPr>
              <w:t xml:space="preserve"> Qualitative analysis of ablation experiments of key modules in </w:t>
            </w:r>
          </w:p>
          <w:p w14:paraId="5AEE78D6" w14:textId="77777777" w:rsidR="00991445" w:rsidRDefault="00991445" w:rsidP="0002510B">
            <w:pPr>
              <w:pStyle w:val="afa"/>
            </w:pPr>
            <w:r>
              <w:rPr>
                <w:rFonts w:ascii="Times New Roman" w:eastAsia="宋体" w:hAnsi="Times New Roman"/>
              </w:rPr>
              <w:t>ASGCD</w:t>
            </w:r>
            <w:r w:rsidRPr="00307E0B">
              <w:rPr>
                <w:rFonts w:ascii="Times New Roman" w:eastAsia="宋体" w:hAnsi="Times New Roman"/>
              </w:rPr>
              <w:t>-Net</w:t>
            </w:r>
          </w:p>
        </w:tc>
      </w:tr>
    </w:tbl>
    <w:p w14:paraId="537BFB93" w14:textId="4F929A7B" w:rsidR="00FB5C31" w:rsidRDefault="00FB5C31" w:rsidP="00991445">
      <w:pPr>
        <w:ind w:firstLine="0"/>
      </w:pPr>
      <w:r>
        <w:rPr>
          <w:rFonts w:hint="eastAsia"/>
        </w:rPr>
        <w:t>能够更有效地建模时空变化关系，提高冰川变化检测的准确性。</w:t>
      </w:r>
    </w:p>
    <w:p w14:paraId="06D4F8EE" w14:textId="13C95629" w:rsidR="008C39E3" w:rsidRDefault="00307E0B" w:rsidP="005600CA">
      <w:pPr>
        <w:ind w:firstLineChars="200" w:firstLine="480"/>
      </w:pPr>
      <w:r>
        <w:rPr>
          <w:rFonts w:hint="eastAsia"/>
        </w:rPr>
        <w:t>如图</w:t>
      </w:r>
      <w:r>
        <w:rPr>
          <w:rFonts w:hint="eastAsia"/>
        </w:rPr>
        <w:t>3</w:t>
      </w:r>
      <w:r>
        <w:t>.</w:t>
      </w:r>
      <w:r w:rsidR="00B45DEA">
        <w:t>7</w:t>
      </w:r>
      <w:r>
        <w:rPr>
          <w:rFonts w:hint="eastAsia"/>
        </w:rPr>
        <w:t>所示为消融实验的定性分析结果。可以看到当去除了视觉提示模块或者</w:t>
      </w:r>
      <w:r>
        <w:rPr>
          <w:rFonts w:hint="eastAsia"/>
        </w:rPr>
        <w:t>F</w:t>
      </w:r>
      <w:r w:rsidR="003B6BF9">
        <w:t>i</w:t>
      </w:r>
      <w:r>
        <w:rPr>
          <w:rFonts w:hint="eastAsia"/>
        </w:rPr>
        <w:t>LM</w:t>
      </w:r>
      <w:r>
        <w:rPr>
          <w:rFonts w:hint="eastAsia"/>
        </w:rPr>
        <w:t>组件之后，</w:t>
      </w:r>
      <w:r w:rsidR="00F81481">
        <w:rPr>
          <w:rFonts w:hint="eastAsia"/>
        </w:rPr>
        <w:t>模型对于阴影干扰的抑制能力减弱</w:t>
      </w:r>
      <w:r>
        <w:rPr>
          <w:rFonts w:hint="eastAsia"/>
        </w:rPr>
        <w:t>，</w:t>
      </w:r>
      <w:r w:rsidR="00F81481">
        <w:rPr>
          <w:rFonts w:hint="eastAsia"/>
        </w:rPr>
        <w:t>如</w:t>
      </w:r>
      <w:r w:rsidR="00F81481">
        <w:rPr>
          <w:rFonts w:hint="eastAsia"/>
        </w:rPr>
        <w:t>3</w:t>
      </w:r>
      <w:r w:rsidR="00F81481">
        <w:t>.</w:t>
      </w:r>
      <w:r w:rsidR="00B45DEA">
        <w:t>7</w:t>
      </w:r>
      <w:r w:rsidR="00F81481">
        <w:rPr>
          <w:rFonts w:hint="eastAsia"/>
        </w:rPr>
        <w:t>中</w:t>
      </w:r>
      <w:r w:rsidR="00F81481">
        <w:rPr>
          <w:rFonts w:hint="eastAsia"/>
        </w:rPr>
        <w:t>(</w:t>
      </w:r>
      <w:r w:rsidR="00F81481">
        <w:t>d)</w:t>
      </w:r>
      <w:r w:rsidR="00F81481">
        <w:rPr>
          <w:rFonts w:hint="eastAsia"/>
        </w:rPr>
        <w:t>、</w:t>
      </w:r>
      <w:r w:rsidR="00F81481">
        <w:t>(e)</w:t>
      </w:r>
      <w:r w:rsidR="00F81481">
        <w:rPr>
          <w:rFonts w:hint="eastAsia"/>
        </w:rPr>
        <w:t>部分所示，也就是说，</w:t>
      </w:r>
      <w:r>
        <w:rPr>
          <w:rFonts w:hint="eastAsia"/>
        </w:rPr>
        <w:t>当没有了有效的视觉提示后，</w:t>
      </w:r>
      <w:r w:rsidR="00F81481">
        <w:rPr>
          <w:rFonts w:hint="eastAsia"/>
        </w:rPr>
        <w:t>模型的整体检测效果会下降。如图</w:t>
      </w:r>
      <w:r w:rsidR="00F81481">
        <w:rPr>
          <w:rFonts w:hint="eastAsia"/>
        </w:rPr>
        <w:t>3</w:t>
      </w:r>
      <w:r w:rsidR="00F81481">
        <w:t>.</w:t>
      </w:r>
      <w:r w:rsidR="00B45DEA">
        <w:t>7</w:t>
      </w:r>
      <w:r w:rsidR="00F81481">
        <w:rPr>
          <w:rFonts w:hint="eastAsia"/>
        </w:rPr>
        <w:t>中</w:t>
      </w:r>
      <w:r w:rsidR="00F81481">
        <w:rPr>
          <w:rFonts w:hint="eastAsia"/>
        </w:rPr>
        <w:t>(</w:t>
      </w:r>
      <w:r w:rsidR="00F81481">
        <w:t>f)</w:t>
      </w:r>
      <w:r w:rsidR="00F81481">
        <w:rPr>
          <w:rFonts w:hint="eastAsia"/>
        </w:rPr>
        <w:t>部分所示，在使用传统</w:t>
      </w:r>
      <w:r w:rsidR="00F81481">
        <w:rPr>
          <w:rFonts w:hint="eastAsia"/>
        </w:rPr>
        <w:t>CNN</w:t>
      </w:r>
      <w:r w:rsidR="00F81481">
        <w:rPr>
          <w:rFonts w:hint="eastAsia"/>
        </w:rPr>
        <w:t>替代</w:t>
      </w:r>
      <w:r w:rsidR="00F81481">
        <w:rPr>
          <w:rFonts w:hint="eastAsia"/>
        </w:rPr>
        <w:t>Transformer</w:t>
      </w:r>
      <w:r w:rsidR="00F81481">
        <w:t xml:space="preserve"> </w:t>
      </w:r>
      <w:r w:rsidR="00F81481">
        <w:rPr>
          <w:rFonts w:hint="eastAsia"/>
        </w:rPr>
        <w:t>Decoder</w:t>
      </w:r>
      <w:r w:rsidR="00F81481">
        <w:rPr>
          <w:rFonts w:hint="eastAsia"/>
        </w:rPr>
        <w:t>（</w:t>
      </w:r>
      <w:r w:rsidR="00F81481">
        <w:rPr>
          <w:rFonts w:hint="eastAsia"/>
        </w:rPr>
        <w:t>w/o Transformer</w:t>
      </w:r>
      <w:r w:rsidR="00F81481">
        <w:t xml:space="preserve"> </w:t>
      </w:r>
    </w:p>
    <w:p w14:paraId="0DA69A41" w14:textId="15E09D50" w:rsidR="007133D6" w:rsidRDefault="00F81481" w:rsidP="008C39E3">
      <w:pPr>
        <w:ind w:firstLine="0"/>
      </w:pPr>
      <w:r>
        <w:rPr>
          <w:rFonts w:hint="eastAsia"/>
        </w:rPr>
        <w:t>Decoder</w:t>
      </w:r>
      <w:r>
        <w:rPr>
          <w:rFonts w:hint="eastAsia"/>
        </w:rPr>
        <w:t>）后，模型对于整体变化区域的提取能力下降，出现了一定城的误检和漏检，在去除阈值分割掩码（</w:t>
      </w:r>
      <w:r w:rsidR="00F8430A">
        <w:rPr>
          <w:rFonts w:hint="eastAsia"/>
        </w:rPr>
        <w:t>ASGCD</w:t>
      </w:r>
      <w:r>
        <w:rPr>
          <w:rFonts w:hint="eastAsia"/>
        </w:rPr>
        <w:t>-Net w/o Threshold Mask</w:t>
      </w:r>
      <w:r>
        <w:rPr>
          <w:rFonts w:hint="eastAsia"/>
        </w:rPr>
        <w:t>）后，</w:t>
      </w:r>
      <w:r w:rsidR="001E1DA5">
        <w:rPr>
          <w:rFonts w:hint="eastAsia"/>
        </w:rPr>
        <w:t>如图</w:t>
      </w:r>
      <w:r w:rsidR="001E1DA5">
        <w:rPr>
          <w:rFonts w:hint="eastAsia"/>
        </w:rPr>
        <w:t>3</w:t>
      </w:r>
      <w:r w:rsidR="001E1DA5">
        <w:t>.</w:t>
      </w:r>
      <w:r w:rsidR="00B45DEA">
        <w:t>7</w:t>
      </w:r>
      <w:r w:rsidR="001E1DA5">
        <w:rPr>
          <w:rFonts w:hint="eastAsia"/>
        </w:rPr>
        <w:t>中</w:t>
      </w:r>
      <w:r w:rsidR="001E1DA5">
        <w:rPr>
          <w:rFonts w:hint="eastAsia"/>
        </w:rPr>
        <w:t>j</w:t>
      </w:r>
      <w:r w:rsidR="001E1DA5">
        <w:rPr>
          <w:rFonts w:hint="eastAsia"/>
        </w:rPr>
        <w:t>部分黄色框所示，</w:t>
      </w:r>
      <w:r>
        <w:rPr>
          <w:rFonts w:hint="eastAsia"/>
        </w:rPr>
        <w:t>模型</w:t>
      </w:r>
      <w:r w:rsidR="001E1DA5">
        <w:rPr>
          <w:rFonts w:hint="eastAsia"/>
        </w:rPr>
        <w:t>漏检增多，说明阈值分割掩码对于模型精度的提升起到了一定的作用。</w:t>
      </w:r>
    </w:p>
    <w:p w14:paraId="74E2E72C" w14:textId="35A15370" w:rsidR="007133D6" w:rsidRPr="007133D6" w:rsidRDefault="007133D6" w:rsidP="00AB1C0C">
      <w:pPr>
        <w:pStyle w:val="af6"/>
        <w:ind w:firstLine="480"/>
      </w:pPr>
      <w:r w:rsidRPr="007133D6">
        <w:rPr>
          <w:rFonts w:hint="eastAsia"/>
        </w:rPr>
        <w:t>如表</w:t>
      </w:r>
      <w:r>
        <w:t>3.</w:t>
      </w:r>
      <w:r w:rsidR="00953712">
        <w:t>6</w:t>
      </w:r>
      <w:r w:rsidRPr="007133D6">
        <w:rPr>
          <w:rFonts w:hint="eastAsia"/>
        </w:rPr>
        <w:t>所示，</w:t>
      </w:r>
      <w:r w:rsidR="0055600F">
        <w:rPr>
          <w:rFonts w:hint="eastAsia"/>
        </w:rPr>
        <w:t>本节</w:t>
      </w:r>
      <w:r w:rsidRPr="007133D6">
        <w:rPr>
          <w:rFonts w:hint="eastAsia"/>
        </w:rPr>
        <w:t>评估了多个骨干网络，包括</w:t>
      </w:r>
      <w:r w:rsidRPr="007133D6">
        <w:rPr>
          <w:rFonts w:hint="eastAsia"/>
        </w:rPr>
        <w:t>ResNet18</w:t>
      </w:r>
      <w:r w:rsidRPr="007133D6">
        <w:rPr>
          <w:rFonts w:hint="eastAsia"/>
        </w:rPr>
        <w:t>、</w:t>
      </w:r>
      <w:r w:rsidRPr="007133D6">
        <w:rPr>
          <w:rFonts w:hint="eastAsia"/>
        </w:rPr>
        <w:t>ResNet34</w:t>
      </w:r>
      <w:r w:rsidRPr="007133D6">
        <w:rPr>
          <w:rFonts w:hint="eastAsia"/>
        </w:rPr>
        <w:t>、</w:t>
      </w:r>
      <w:r w:rsidRPr="007133D6">
        <w:rPr>
          <w:rFonts w:hint="eastAsia"/>
        </w:rPr>
        <w:t>EfficientNet-B3</w:t>
      </w:r>
      <w:r w:rsidRPr="007133D6">
        <w:rPr>
          <w:rFonts w:hint="eastAsia"/>
        </w:rPr>
        <w:t>和</w:t>
      </w:r>
      <w:r w:rsidRPr="007133D6">
        <w:rPr>
          <w:rFonts w:hint="eastAsia"/>
        </w:rPr>
        <w:t>MobileNetV3</w:t>
      </w:r>
      <w:r w:rsidRPr="007133D6">
        <w:rPr>
          <w:rFonts w:hint="eastAsia"/>
        </w:rPr>
        <w:t>。</w:t>
      </w:r>
      <w:r w:rsidR="0055600F">
        <w:rPr>
          <w:rFonts w:hint="eastAsia"/>
        </w:rPr>
        <w:t>本文</w:t>
      </w:r>
      <w:r w:rsidRPr="007133D6">
        <w:rPr>
          <w:rFonts w:hint="eastAsia"/>
        </w:rPr>
        <w:t>基于</w:t>
      </w:r>
      <w:r w:rsidRPr="007133D6">
        <w:rPr>
          <w:rFonts w:hint="eastAsia"/>
        </w:rPr>
        <w:t>ResNet18</w:t>
      </w:r>
      <w:r w:rsidRPr="007133D6">
        <w:rPr>
          <w:rFonts w:hint="eastAsia"/>
        </w:rPr>
        <w:t>的轻量级骨干网络在准确性和计算效率之间取得了良好的平衡，</w:t>
      </w:r>
      <w:r w:rsidRPr="007133D6">
        <w:rPr>
          <w:rFonts w:hint="eastAsia"/>
        </w:rPr>
        <w:t>F1</w:t>
      </w:r>
      <w:r w:rsidRPr="007133D6">
        <w:rPr>
          <w:rFonts w:hint="eastAsia"/>
        </w:rPr>
        <w:t>得分达到</w:t>
      </w:r>
      <w:r w:rsidRPr="007133D6">
        <w:rPr>
          <w:rFonts w:hint="eastAsia"/>
        </w:rPr>
        <w:t>95.3%</w:t>
      </w:r>
      <w:r w:rsidRPr="007133D6">
        <w:rPr>
          <w:rFonts w:hint="eastAsia"/>
        </w:rPr>
        <w:t>，</w:t>
      </w:r>
      <w:r w:rsidRPr="007133D6">
        <w:rPr>
          <w:rFonts w:hint="eastAsia"/>
        </w:rPr>
        <w:t>IoU</w:t>
      </w:r>
      <w:r w:rsidRPr="007133D6">
        <w:rPr>
          <w:rFonts w:hint="eastAsia"/>
        </w:rPr>
        <w:t>达到</w:t>
      </w:r>
      <w:r w:rsidRPr="007133D6">
        <w:rPr>
          <w:rFonts w:hint="eastAsia"/>
        </w:rPr>
        <w:t>90.9%</w:t>
      </w:r>
      <w:r w:rsidRPr="007133D6">
        <w:rPr>
          <w:rFonts w:hint="eastAsia"/>
        </w:rPr>
        <w:t>，同时仅需要</w:t>
      </w:r>
      <w:r w:rsidRPr="007133D6">
        <w:rPr>
          <w:rFonts w:hint="eastAsia"/>
        </w:rPr>
        <w:t>322</w:t>
      </w:r>
      <w:r w:rsidRPr="007133D6">
        <w:rPr>
          <w:rFonts w:hint="eastAsia"/>
        </w:rPr>
        <w:t>万个参数和</w:t>
      </w:r>
      <w:r w:rsidRPr="007133D6">
        <w:rPr>
          <w:rFonts w:hint="eastAsia"/>
        </w:rPr>
        <w:t>5.89</w:t>
      </w:r>
      <w:r w:rsidR="0055600F">
        <w:t xml:space="preserve"> </w:t>
      </w:r>
      <w:r w:rsidRPr="007133D6">
        <w:rPr>
          <w:rFonts w:hint="eastAsia"/>
        </w:rPr>
        <w:t>GFLOPs</w:t>
      </w:r>
      <w:r w:rsidRPr="007133D6">
        <w:rPr>
          <w:rFonts w:hint="eastAsia"/>
        </w:rPr>
        <w:t>。相比之下，更深层或更重的骨干网络（例如</w:t>
      </w:r>
      <w:r w:rsidRPr="007133D6">
        <w:rPr>
          <w:rFonts w:hint="eastAsia"/>
        </w:rPr>
        <w:t>ResNet34</w:t>
      </w:r>
      <w:r w:rsidRPr="007133D6">
        <w:rPr>
          <w:rFonts w:hint="eastAsia"/>
        </w:rPr>
        <w:t>和</w:t>
      </w:r>
      <w:r w:rsidRPr="007133D6">
        <w:rPr>
          <w:rFonts w:hint="eastAsia"/>
        </w:rPr>
        <w:t>EfficientNet-B3</w:t>
      </w:r>
      <w:r w:rsidRPr="007133D6">
        <w:rPr>
          <w:rFonts w:hint="eastAsia"/>
        </w:rPr>
        <w:t>）仅实现了精度上的小幅提升，但代价是参数数量和计算开销显著增加。相反，尽管</w:t>
      </w:r>
      <w:r w:rsidRPr="007133D6">
        <w:rPr>
          <w:rFonts w:hint="eastAsia"/>
        </w:rPr>
        <w:t>MobileNetV3</w:t>
      </w:r>
      <w:r w:rsidRPr="007133D6">
        <w:rPr>
          <w:rFonts w:hint="eastAsia"/>
        </w:rPr>
        <w:t>的计算需求降低，但其性能却大幅下降。</w:t>
      </w:r>
    </w:p>
    <w:p w14:paraId="19C2D3A0" w14:textId="69BC5E9D" w:rsidR="00F8393A" w:rsidRDefault="0055600F" w:rsidP="00F8393A">
      <w:r>
        <w:rPr>
          <w:rFonts w:hint="eastAsia"/>
        </w:rPr>
        <w:t>如表</w:t>
      </w:r>
      <w:r>
        <w:rPr>
          <w:rFonts w:hint="eastAsia"/>
        </w:rPr>
        <w:t>3</w:t>
      </w:r>
      <w:r>
        <w:t>.</w:t>
      </w:r>
      <w:r w:rsidR="00953712">
        <w:t>7</w:t>
      </w:r>
      <w:r>
        <w:rPr>
          <w:rFonts w:hint="eastAsia"/>
        </w:rPr>
        <w:t>所示，</w:t>
      </w:r>
      <w:r w:rsidR="007133D6" w:rsidRPr="007133D6">
        <w:rPr>
          <w:rFonts w:hint="eastAsia"/>
        </w:rPr>
        <w:t>关于解码器设计，</w:t>
      </w:r>
      <w:r>
        <w:rPr>
          <w:rFonts w:hint="eastAsia"/>
        </w:rPr>
        <w:t>本节</w:t>
      </w:r>
      <w:r w:rsidR="007133D6" w:rsidRPr="007133D6">
        <w:rPr>
          <w:rFonts w:hint="eastAsia"/>
        </w:rPr>
        <w:t>比较了基于变换器的解码器（</w:t>
      </w:r>
      <w:r w:rsidR="007133D6" w:rsidRPr="007133D6">
        <w:rPr>
          <w:rFonts w:hint="eastAsia"/>
        </w:rPr>
        <w:t>TD</w:t>
      </w:r>
      <w:r w:rsidR="007133D6" w:rsidRPr="007133D6">
        <w:rPr>
          <w:rFonts w:hint="eastAsia"/>
        </w:rPr>
        <w:t>）、</w:t>
      </w:r>
      <w:r w:rsidR="007133D6" w:rsidRPr="007133D6">
        <w:rPr>
          <w:rFonts w:hint="eastAsia"/>
        </w:rPr>
        <w:t>U-Net</w:t>
      </w:r>
      <w:r w:rsidR="007133D6" w:rsidRPr="007133D6">
        <w:rPr>
          <w:rFonts w:hint="eastAsia"/>
        </w:rPr>
        <w:t>解码器（</w:t>
      </w:r>
      <w:r w:rsidR="007133D6" w:rsidRPr="007133D6">
        <w:rPr>
          <w:rFonts w:hint="eastAsia"/>
        </w:rPr>
        <w:t>UD</w:t>
      </w:r>
      <w:r w:rsidR="007133D6" w:rsidRPr="007133D6">
        <w:rPr>
          <w:rFonts w:hint="eastAsia"/>
        </w:rPr>
        <w:t>）和残差卷积解码器（</w:t>
      </w:r>
      <w:r w:rsidR="007133D6" w:rsidRPr="007133D6">
        <w:rPr>
          <w:rFonts w:hint="eastAsia"/>
        </w:rPr>
        <w:t>RD</w:t>
      </w:r>
      <w:r w:rsidR="007133D6" w:rsidRPr="007133D6">
        <w:rPr>
          <w:rFonts w:hint="eastAsia"/>
        </w:rPr>
        <w:t>）。与另外两种解码器相比，</w:t>
      </w:r>
      <w:r>
        <w:rPr>
          <w:rFonts w:hint="eastAsia"/>
        </w:rPr>
        <w:t>本文</w:t>
      </w:r>
      <w:r w:rsidR="007133D6" w:rsidRPr="007133D6">
        <w:rPr>
          <w:rFonts w:hint="eastAsia"/>
        </w:rPr>
        <w:t>的</w:t>
      </w:r>
      <w:r w:rsidR="007133D6" w:rsidRPr="007133D6">
        <w:rPr>
          <w:rFonts w:hint="eastAsia"/>
        </w:rPr>
        <w:t>TD</w:t>
      </w:r>
      <w:r w:rsidR="007133D6" w:rsidRPr="007133D6">
        <w:rPr>
          <w:rFonts w:hint="eastAsia"/>
        </w:rPr>
        <w:t>性能更优（</w:t>
      </w:r>
      <w:r w:rsidR="007133D6" w:rsidRPr="007133D6">
        <w:rPr>
          <w:rFonts w:hint="eastAsia"/>
        </w:rPr>
        <w:t>F1</w:t>
      </w:r>
      <w:r w:rsidR="007133D6" w:rsidRPr="007133D6">
        <w:rPr>
          <w:rFonts w:hint="eastAsia"/>
        </w:rPr>
        <w:t>：</w:t>
      </w:r>
      <w:r w:rsidR="007133D6" w:rsidRPr="007133D6">
        <w:rPr>
          <w:rFonts w:hint="eastAsia"/>
        </w:rPr>
        <w:t>95.3%</w:t>
      </w:r>
      <w:r w:rsidR="007133D6" w:rsidRPr="007133D6">
        <w:rPr>
          <w:rFonts w:hint="eastAsia"/>
        </w:rPr>
        <w:t>，</w:t>
      </w:r>
      <w:r w:rsidR="007133D6" w:rsidRPr="007133D6">
        <w:rPr>
          <w:rFonts w:hint="eastAsia"/>
        </w:rPr>
        <w:t>IoU</w:t>
      </w:r>
      <w:r w:rsidR="007133D6" w:rsidRPr="007133D6">
        <w:rPr>
          <w:rFonts w:hint="eastAsia"/>
        </w:rPr>
        <w:t>：</w:t>
      </w:r>
      <w:r w:rsidR="007133D6" w:rsidRPr="007133D6">
        <w:rPr>
          <w:rFonts w:hint="eastAsia"/>
        </w:rPr>
        <w:t>90.9%</w:t>
      </w:r>
      <w:r w:rsidR="007133D6" w:rsidRPr="007133D6">
        <w:rPr>
          <w:rFonts w:hint="eastAsia"/>
        </w:rPr>
        <w:t>），这表明基于变换器的解码在捕捉</w:t>
      </w:r>
    </w:p>
    <w:p w14:paraId="25C54E59" w14:textId="7E270E9C" w:rsidR="00F8393A" w:rsidRDefault="00F8393A" w:rsidP="00F8393A">
      <w:pPr>
        <w:pStyle w:val="afc"/>
      </w:pPr>
      <w:r>
        <w:rPr>
          <w:rFonts w:hint="eastAsia"/>
        </w:rPr>
        <w:t>表</w:t>
      </w:r>
      <w:r>
        <w:rPr>
          <w:rFonts w:hint="eastAsia"/>
        </w:rPr>
        <w:t>3</w:t>
      </w:r>
      <w:r>
        <w:t>.</w:t>
      </w:r>
      <w:r w:rsidR="00953712">
        <w:t>6</w:t>
      </w:r>
      <w:r>
        <w:t xml:space="preserve"> </w:t>
      </w:r>
      <w:r>
        <w:rPr>
          <w:rFonts w:hint="eastAsia"/>
        </w:rPr>
        <w:t>不同骨干网络对模型复杂度的影响</w:t>
      </w:r>
    </w:p>
    <w:p w14:paraId="1D5B85A6" w14:textId="2E41282E" w:rsidR="00F8393A" w:rsidRDefault="00F8393A" w:rsidP="00F8393A">
      <w:pPr>
        <w:pStyle w:val="afc"/>
      </w:pPr>
      <w:r w:rsidRPr="00AF0749">
        <w:t>Table 3.</w:t>
      </w:r>
      <w:r w:rsidR="00953712">
        <w:t>6</w:t>
      </w:r>
      <w:r w:rsidRPr="00AF0749">
        <w:t xml:space="preserve"> Effect of different backbone networks on model complexity</w:t>
      </w:r>
    </w:p>
    <w:tbl>
      <w:tblPr>
        <w:tblStyle w:val="61"/>
        <w:tblW w:w="0" w:type="auto"/>
        <w:tblLook w:val="04A0" w:firstRow="1" w:lastRow="0" w:firstColumn="1" w:lastColumn="0" w:noHBand="0" w:noVBand="1"/>
      </w:tblPr>
      <w:tblGrid>
        <w:gridCol w:w="1599"/>
        <w:gridCol w:w="1175"/>
        <w:gridCol w:w="1134"/>
        <w:gridCol w:w="1559"/>
        <w:gridCol w:w="2273"/>
      </w:tblGrid>
      <w:tr w:rsidR="00F8393A" w:rsidRPr="007133D6" w14:paraId="4E11A176" w14:textId="77777777" w:rsidTr="00F67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5B22F88F" w14:textId="77777777" w:rsidR="00F8393A" w:rsidRPr="007133D6" w:rsidRDefault="00F8393A" w:rsidP="0007752B">
            <w:pPr>
              <w:spacing w:line="240" w:lineRule="auto"/>
              <w:ind w:firstLine="0"/>
              <w:jc w:val="center"/>
              <w:rPr>
                <w:rFonts w:ascii="Times New Roman" w:eastAsia="宋体" w:hAnsi="Times New Roman" w:cs="Times New Roman"/>
                <w:b w:val="0"/>
                <w:bCs w:val="0"/>
                <w:sz w:val="21"/>
                <w:szCs w:val="21"/>
              </w:rPr>
            </w:pPr>
            <w:r w:rsidRPr="007133D6">
              <w:rPr>
                <w:rFonts w:ascii="Times New Roman" w:eastAsia="宋体" w:hAnsi="Times New Roman" w:cs="Times New Roman"/>
                <w:b w:val="0"/>
                <w:bCs w:val="0"/>
                <w:sz w:val="21"/>
                <w:szCs w:val="21"/>
              </w:rPr>
              <w:t>模型</w:t>
            </w:r>
          </w:p>
        </w:tc>
        <w:tc>
          <w:tcPr>
            <w:tcW w:w="1175" w:type="dxa"/>
            <w:tcBorders>
              <w:top w:val="single" w:sz="12" w:space="0" w:color="auto"/>
            </w:tcBorders>
            <w:hideMark/>
          </w:tcPr>
          <w:p w14:paraId="67A67C2F" w14:textId="77777777" w:rsidR="00F8393A" w:rsidRPr="007133D6" w:rsidRDefault="00F8393A"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sz w:val="21"/>
                <w:szCs w:val="21"/>
              </w:rPr>
            </w:pPr>
            <w:r w:rsidRPr="007133D6">
              <w:rPr>
                <w:rFonts w:ascii="Times New Roman" w:eastAsia="宋体" w:hAnsi="Times New Roman" w:cs="Times New Roman"/>
                <w:b w:val="0"/>
                <w:bCs w:val="0"/>
                <w:sz w:val="21"/>
                <w:szCs w:val="21"/>
              </w:rPr>
              <w:t>F1(%)</w:t>
            </w:r>
          </w:p>
        </w:tc>
        <w:tc>
          <w:tcPr>
            <w:tcW w:w="1134" w:type="dxa"/>
            <w:tcBorders>
              <w:top w:val="single" w:sz="12" w:space="0" w:color="auto"/>
            </w:tcBorders>
            <w:hideMark/>
          </w:tcPr>
          <w:p w14:paraId="78F70909" w14:textId="77777777" w:rsidR="00F8393A" w:rsidRPr="007133D6" w:rsidRDefault="00F8393A"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sz w:val="21"/>
                <w:szCs w:val="21"/>
              </w:rPr>
            </w:pPr>
            <w:r w:rsidRPr="007133D6">
              <w:rPr>
                <w:rFonts w:ascii="Times New Roman" w:eastAsia="宋体" w:hAnsi="Times New Roman" w:cs="Times New Roman"/>
                <w:b w:val="0"/>
                <w:bCs w:val="0"/>
                <w:sz w:val="21"/>
                <w:szCs w:val="21"/>
              </w:rPr>
              <w:t>IoU(%)</w:t>
            </w:r>
          </w:p>
        </w:tc>
        <w:tc>
          <w:tcPr>
            <w:tcW w:w="1559" w:type="dxa"/>
            <w:tcBorders>
              <w:top w:val="single" w:sz="12" w:space="0" w:color="auto"/>
            </w:tcBorders>
            <w:hideMark/>
          </w:tcPr>
          <w:p w14:paraId="3822A90A" w14:textId="77777777" w:rsidR="00F8393A" w:rsidRPr="007133D6" w:rsidRDefault="00F8393A"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sz w:val="21"/>
                <w:szCs w:val="21"/>
              </w:rPr>
            </w:pPr>
            <w:r w:rsidRPr="007133D6">
              <w:rPr>
                <w:rFonts w:ascii="Times New Roman" w:eastAsia="宋体" w:hAnsi="Times New Roman" w:cs="Times New Roman"/>
                <w:b w:val="0"/>
                <w:bCs w:val="0"/>
                <w:sz w:val="21"/>
                <w:szCs w:val="21"/>
              </w:rPr>
              <w:t>Params(M)</w:t>
            </w:r>
          </w:p>
        </w:tc>
        <w:tc>
          <w:tcPr>
            <w:tcW w:w="2273" w:type="dxa"/>
            <w:tcBorders>
              <w:top w:val="single" w:sz="12" w:space="0" w:color="auto"/>
            </w:tcBorders>
            <w:hideMark/>
          </w:tcPr>
          <w:p w14:paraId="24BBA765" w14:textId="77777777" w:rsidR="00F8393A" w:rsidRPr="007133D6" w:rsidRDefault="00F8393A"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sz w:val="21"/>
                <w:szCs w:val="21"/>
              </w:rPr>
            </w:pPr>
            <w:r w:rsidRPr="007133D6">
              <w:rPr>
                <w:rFonts w:ascii="Times New Roman" w:eastAsia="宋体" w:hAnsi="Times New Roman" w:cs="Times New Roman"/>
                <w:b w:val="0"/>
                <w:bCs w:val="0"/>
                <w:sz w:val="21"/>
                <w:szCs w:val="21"/>
              </w:rPr>
              <w:t>FLOPs(G)</w:t>
            </w:r>
          </w:p>
        </w:tc>
      </w:tr>
      <w:tr w:rsidR="00F8393A" w:rsidRPr="007133D6" w14:paraId="0A0881E9" w14:textId="77777777" w:rsidTr="0002510B">
        <w:tc>
          <w:tcPr>
            <w:cnfStyle w:val="001000000000" w:firstRow="0" w:lastRow="0" w:firstColumn="1" w:lastColumn="0" w:oddVBand="0" w:evenVBand="0" w:oddHBand="0" w:evenHBand="0" w:firstRowFirstColumn="0" w:firstRowLastColumn="0" w:lastRowFirstColumn="0" w:lastRowLastColumn="0"/>
            <w:tcW w:w="0" w:type="auto"/>
            <w:hideMark/>
          </w:tcPr>
          <w:p w14:paraId="156C088E" w14:textId="77777777" w:rsidR="00F8393A" w:rsidRPr="007133D6" w:rsidRDefault="00F8393A" w:rsidP="0007752B">
            <w:pPr>
              <w:spacing w:line="240" w:lineRule="auto"/>
              <w:ind w:firstLine="0"/>
              <w:jc w:val="center"/>
              <w:rPr>
                <w:rFonts w:ascii="Times New Roman" w:eastAsia="宋体" w:hAnsi="Times New Roman" w:cs="Times New Roman"/>
                <w:b w:val="0"/>
                <w:bCs w:val="0"/>
                <w:sz w:val="21"/>
                <w:szCs w:val="21"/>
              </w:rPr>
            </w:pPr>
            <w:r w:rsidRPr="007133D6">
              <w:rPr>
                <w:rFonts w:ascii="Times New Roman" w:eastAsia="宋体" w:hAnsi="Times New Roman" w:cs="Times New Roman"/>
                <w:b w:val="0"/>
                <w:bCs w:val="0"/>
                <w:sz w:val="21"/>
                <w:szCs w:val="21"/>
              </w:rPr>
              <w:t>ResNet18 (ours)</w:t>
            </w:r>
          </w:p>
        </w:tc>
        <w:tc>
          <w:tcPr>
            <w:tcW w:w="1175" w:type="dxa"/>
            <w:hideMark/>
          </w:tcPr>
          <w:p w14:paraId="6C90FD82"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95.3</w:t>
            </w:r>
          </w:p>
        </w:tc>
        <w:tc>
          <w:tcPr>
            <w:tcW w:w="1134" w:type="dxa"/>
            <w:hideMark/>
          </w:tcPr>
          <w:p w14:paraId="115A60D6"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90.9</w:t>
            </w:r>
          </w:p>
        </w:tc>
        <w:tc>
          <w:tcPr>
            <w:tcW w:w="1559" w:type="dxa"/>
            <w:hideMark/>
          </w:tcPr>
          <w:p w14:paraId="5341A7EA"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3.22</w:t>
            </w:r>
          </w:p>
        </w:tc>
        <w:tc>
          <w:tcPr>
            <w:tcW w:w="2273" w:type="dxa"/>
            <w:hideMark/>
          </w:tcPr>
          <w:p w14:paraId="18D3A25D"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5.89</w:t>
            </w:r>
          </w:p>
        </w:tc>
      </w:tr>
      <w:tr w:rsidR="00F8393A" w:rsidRPr="007133D6" w14:paraId="2FD01126" w14:textId="77777777" w:rsidTr="0002510B">
        <w:tc>
          <w:tcPr>
            <w:cnfStyle w:val="001000000000" w:firstRow="0" w:lastRow="0" w:firstColumn="1" w:lastColumn="0" w:oddVBand="0" w:evenVBand="0" w:oddHBand="0" w:evenHBand="0" w:firstRowFirstColumn="0" w:firstRowLastColumn="0" w:lastRowFirstColumn="0" w:lastRowLastColumn="0"/>
            <w:tcW w:w="0" w:type="auto"/>
            <w:hideMark/>
          </w:tcPr>
          <w:p w14:paraId="036C7CFF" w14:textId="77777777" w:rsidR="00F8393A" w:rsidRPr="007133D6" w:rsidRDefault="00F8393A" w:rsidP="0007752B">
            <w:pPr>
              <w:spacing w:line="240" w:lineRule="auto"/>
              <w:ind w:firstLine="0"/>
              <w:jc w:val="center"/>
              <w:rPr>
                <w:rFonts w:ascii="Times New Roman" w:eastAsia="宋体" w:hAnsi="Times New Roman" w:cs="Times New Roman"/>
                <w:b w:val="0"/>
                <w:bCs w:val="0"/>
                <w:sz w:val="21"/>
                <w:szCs w:val="21"/>
              </w:rPr>
            </w:pPr>
            <w:r w:rsidRPr="007133D6">
              <w:rPr>
                <w:rFonts w:ascii="Times New Roman" w:eastAsia="宋体" w:hAnsi="Times New Roman" w:cs="Times New Roman"/>
                <w:b w:val="0"/>
                <w:bCs w:val="0"/>
                <w:sz w:val="21"/>
                <w:szCs w:val="21"/>
              </w:rPr>
              <w:t>ResNet34</w:t>
            </w:r>
          </w:p>
        </w:tc>
        <w:tc>
          <w:tcPr>
            <w:tcW w:w="1175" w:type="dxa"/>
            <w:hideMark/>
          </w:tcPr>
          <w:p w14:paraId="740402B3"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95.6</w:t>
            </w:r>
          </w:p>
        </w:tc>
        <w:tc>
          <w:tcPr>
            <w:tcW w:w="1134" w:type="dxa"/>
            <w:hideMark/>
          </w:tcPr>
          <w:p w14:paraId="58E8727B"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91.2</w:t>
            </w:r>
          </w:p>
        </w:tc>
        <w:tc>
          <w:tcPr>
            <w:tcW w:w="1559" w:type="dxa"/>
            <w:hideMark/>
          </w:tcPr>
          <w:p w14:paraId="687CB06C"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23.31</w:t>
            </w:r>
          </w:p>
        </w:tc>
        <w:tc>
          <w:tcPr>
            <w:tcW w:w="2273" w:type="dxa"/>
            <w:hideMark/>
          </w:tcPr>
          <w:p w14:paraId="128913FA"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8.51</w:t>
            </w:r>
          </w:p>
        </w:tc>
      </w:tr>
      <w:tr w:rsidR="00F8393A" w:rsidRPr="007133D6" w14:paraId="7B84F85B" w14:textId="77777777" w:rsidTr="0002510B">
        <w:tc>
          <w:tcPr>
            <w:cnfStyle w:val="001000000000" w:firstRow="0" w:lastRow="0" w:firstColumn="1" w:lastColumn="0" w:oddVBand="0" w:evenVBand="0" w:oddHBand="0" w:evenHBand="0" w:firstRowFirstColumn="0" w:firstRowLastColumn="0" w:lastRowFirstColumn="0" w:lastRowLastColumn="0"/>
            <w:tcW w:w="0" w:type="auto"/>
            <w:hideMark/>
          </w:tcPr>
          <w:p w14:paraId="5C2EA28A" w14:textId="77777777" w:rsidR="00F8393A" w:rsidRPr="007133D6" w:rsidRDefault="00F8393A" w:rsidP="0007752B">
            <w:pPr>
              <w:spacing w:line="240" w:lineRule="auto"/>
              <w:ind w:firstLine="0"/>
              <w:jc w:val="center"/>
              <w:rPr>
                <w:rFonts w:ascii="Times New Roman" w:eastAsia="宋体" w:hAnsi="Times New Roman" w:cs="Times New Roman"/>
                <w:b w:val="0"/>
                <w:bCs w:val="0"/>
                <w:sz w:val="21"/>
                <w:szCs w:val="21"/>
              </w:rPr>
            </w:pPr>
            <w:r w:rsidRPr="007133D6">
              <w:rPr>
                <w:rFonts w:ascii="Times New Roman" w:eastAsia="宋体" w:hAnsi="Times New Roman" w:cs="Times New Roman"/>
                <w:b w:val="0"/>
                <w:bCs w:val="0"/>
                <w:sz w:val="21"/>
                <w:szCs w:val="21"/>
              </w:rPr>
              <w:t>EfficientNet-B3</w:t>
            </w:r>
          </w:p>
        </w:tc>
        <w:tc>
          <w:tcPr>
            <w:tcW w:w="1175" w:type="dxa"/>
            <w:hideMark/>
          </w:tcPr>
          <w:p w14:paraId="041E69C5"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94.8</w:t>
            </w:r>
          </w:p>
        </w:tc>
        <w:tc>
          <w:tcPr>
            <w:tcW w:w="1134" w:type="dxa"/>
            <w:hideMark/>
          </w:tcPr>
          <w:p w14:paraId="1DCC51AE"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89.7</w:t>
            </w:r>
          </w:p>
        </w:tc>
        <w:tc>
          <w:tcPr>
            <w:tcW w:w="1559" w:type="dxa"/>
            <w:hideMark/>
          </w:tcPr>
          <w:p w14:paraId="42665302"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12.38</w:t>
            </w:r>
          </w:p>
        </w:tc>
        <w:tc>
          <w:tcPr>
            <w:tcW w:w="2273" w:type="dxa"/>
            <w:hideMark/>
          </w:tcPr>
          <w:p w14:paraId="6A8B428D"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7.69</w:t>
            </w:r>
          </w:p>
        </w:tc>
      </w:tr>
      <w:tr w:rsidR="00F8393A" w:rsidRPr="007133D6" w14:paraId="09118C37" w14:textId="77777777" w:rsidTr="00F670D0">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3738B2CB" w14:textId="77777777" w:rsidR="00F8393A" w:rsidRPr="007133D6" w:rsidRDefault="00F8393A" w:rsidP="0007752B">
            <w:pPr>
              <w:spacing w:line="240" w:lineRule="auto"/>
              <w:ind w:firstLine="0"/>
              <w:jc w:val="center"/>
              <w:rPr>
                <w:rFonts w:ascii="Times New Roman" w:eastAsia="宋体" w:hAnsi="Times New Roman" w:cs="Times New Roman"/>
                <w:b w:val="0"/>
                <w:bCs w:val="0"/>
                <w:sz w:val="21"/>
                <w:szCs w:val="21"/>
              </w:rPr>
            </w:pPr>
            <w:r w:rsidRPr="007133D6">
              <w:rPr>
                <w:rFonts w:ascii="Times New Roman" w:eastAsia="宋体" w:hAnsi="Times New Roman" w:cs="Times New Roman"/>
                <w:b w:val="0"/>
                <w:bCs w:val="0"/>
                <w:sz w:val="21"/>
                <w:szCs w:val="21"/>
              </w:rPr>
              <w:t>MobileNetV3</w:t>
            </w:r>
          </w:p>
        </w:tc>
        <w:tc>
          <w:tcPr>
            <w:tcW w:w="1175" w:type="dxa"/>
            <w:tcBorders>
              <w:bottom w:val="single" w:sz="12" w:space="0" w:color="auto"/>
            </w:tcBorders>
            <w:hideMark/>
          </w:tcPr>
          <w:p w14:paraId="152FF9C7"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93.1</w:t>
            </w:r>
          </w:p>
        </w:tc>
        <w:tc>
          <w:tcPr>
            <w:tcW w:w="1134" w:type="dxa"/>
            <w:tcBorders>
              <w:bottom w:val="single" w:sz="12" w:space="0" w:color="auto"/>
            </w:tcBorders>
            <w:hideMark/>
          </w:tcPr>
          <w:p w14:paraId="6C8E0D93"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88.3</w:t>
            </w:r>
          </w:p>
        </w:tc>
        <w:tc>
          <w:tcPr>
            <w:tcW w:w="1559" w:type="dxa"/>
            <w:tcBorders>
              <w:bottom w:val="single" w:sz="12" w:space="0" w:color="auto"/>
            </w:tcBorders>
            <w:hideMark/>
          </w:tcPr>
          <w:p w14:paraId="20ABA8C8"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6.38</w:t>
            </w:r>
          </w:p>
        </w:tc>
        <w:tc>
          <w:tcPr>
            <w:tcW w:w="2273" w:type="dxa"/>
            <w:tcBorders>
              <w:bottom w:val="single" w:sz="12" w:space="0" w:color="auto"/>
            </w:tcBorders>
            <w:hideMark/>
          </w:tcPr>
          <w:p w14:paraId="7476B52E" w14:textId="77777777" w:rsidR="00F8393A" w:rsidRPr="007133D6" w:rsidRDefault="00F8393A"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1"/>
                <w:szCs w:val="21"/>
              </w:rPr>
            </w:pPr>
            <w:r w:rsidRPr="007133D6">
              <w:rPr>
                <w:rFonts w:ascii="Times New Roman" w:eastAsia="宋体" w:hAnsi="Times New Roman" w:cs="Times New Roman"/>
                <w:sz w:val="21"/>
                <w:szCs w:val="21"/>
              </w:rPr>
              <w:t>4.96</w:t>
            </w:r>
          </w:p>
        </w:tc>
      </w:tr>
    </w:tbl>
    <w:p w14:paraId="1BDAAFF7" w14:textId="77777777" w:rsidR="0007752B" w:rsidRDefault="0007752B" w:rsidP="00F8393A">
      <w:pPr>
        <w:pStyle w:val="afc"/>
      </w:pPr>
    </w:p>
    <w:p w14:paraId="403D448A" w14:textId="77777777" w:rsidR="0007752B" w:rsidRDefault="0007752B" w:rsidP="00F8393A">
      <w:pPr>
        <w:pStyle w:val="afc"/>
      </w:pPr>
    </w:p>
    <w:p w14:paraId="7C29366C" w14:textId="2F9D4A6F" w:rsidR="00AB1C0C" w:rsidRPr="00F8393A" w:rsidRDefault="00AB1C0C" w:rsidP="00F8393A">
      <w:pPr>
        <w:pStyle w:val="afc"/>
      </w:pPr>
      <w:r w:rsidRPr="00F8393A">
        <w:rPr>
          <w:rFonts w:hint="eastAsia"/>
        </w:rPr>
        <w:lastRenderedPageBreak/>
        <w:t>表</w:t>
      </w:r>
      <w:r w:rsidRPr="00F8393A">
        <w:rPr>
          <w:rFonts w:hint="eastAsia"/>
        </w:rPr>
        <w:t>3</w:t>
      </w:r>
      <w:r w:rsidRPr="00F8393A">
        <w:t>.</w:t>
      </w:r>
      <w:r w:rsidR="00953712">
        <w:t>7</w:t>
      </w:r>
      <w:r w:rsidRPr="00F8393A">
        <w:t xml:space="preserve"> </w:t>
      </w:r>
      <w:r w:rsidRPr="00F8393A">
        <w:rPr>
          <w:rFonts w:hint="eastAsia"/>
        </w:rPr>
        <w:t>不同解码器类型对模型复杂度的影响</w:t>
      </w:r>
    </w:p>
    <w:p w14:paraId="5419CDF6" w14:textId="1EB6133B" w:rsidR="00AB1C0C" w:rsidRPr="00AB1C0C" w:rsidRDefault="00AB1C0C" w:rsidP="00AB1C0C">
      <w:pPr>
        <w:pStyle w:val="afc"/>
      </w:pPr>
      <w:r w:rsidRPr="00AB1C0C">
        <w:t>Table 3.</w:t>
      </w:r>
      <w:r w:rsidR="00953712">
        <w:t>7</w:t>
      </w:r>
      <w:r w:rsidRPr="00AB1C0C">
        <w:t xml:space="preserve"> Effect of different decoder types on model complexity</w:t>
      </w:r>
    </w:p>
    <w:tbl>
      <w:tblPr>
        <w:tblStyle w:val="61"/>
        <w:tblW w:w="0" w:type="auto"/>
        <w:tblLook w:val="04A0" w:firstRow="1" w:lastRow="0" w:firstColumn="1" w:lastColumn="0" w:noHBand="0" w:noVBand="1"/>
      </w:tblPr>
      <w:tblGrid>
        <w:gridCol w:w="2104"/>
        <w:gridCol w:w="987"/>
        <w:gridCol w:w="1267"/>
        <w:gridCol w:w="1551"/>
        <w:gridCol w:w="1883"/>
      </w:tblGrid>
      <w:tr w:rsidR="00AB1C0C" w:rsidRPr="007133D6" w14:paraId="49697F7C" w14:textId="77777777" w:rsidTr="00F67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4" w:type="dxa"/>
            <w:tcBorders>
              <w:top w:val="single" w:sz="12" w:space="0" w:color="auto"/>
            </w:tcBorders>
            <w:hideMark/>
          </w:tcPr>
          <w:p w14:paraId="7CFF329A" w14:textId="77777777" w:rsidR="00AB1C0C" w:rsidRPr="00FB3613" w:rsidRDefault="00AB1C0C" w:rsidP="0007752B">
            <w:pPr>
              <w:widowControl/>
              <w:spacing w:line="240" w:lineRule="auto"/>
              <w:ind w:firstLine="0"/>
              <w:jc w:val="center"/>
              <w:rPr>
                <w:rFonts w:ascii="Times New Roman" w:eastAsia="宋体" w:hAnsi="Times New Roman" w:cs="Times New Roman"/>
                <w:b w:val="0"/>
                <w:bCs w:val="0"/>
                <w:kern w:val="0"/>
                <w:sz w:val="21"/>
                <w:szCs w:val="21"/>
              </w:rPr>
            </w:pPr>
            <w:r>
              <w:rPr>
                <w:rFonts w:ascii="Times New Roman" w:eastAsia="宋体" w:hAnsi="Times New Roman" w:cs="Times New Roman" w:hint="eastAsia"/>
                <w:b w:val="0"/>
                <w:bCs w:val="0"/>
                <w:kern w:val="0"/>
                <w:sz w:val="21"/>
                <w:szCs w:val="21"/>
              </w:rPr>
              <w:t>模型</w:t>
            </w:r>
          </w:p>
        </w:tc>
        <w:tc>
          <w:tcPr>
            <w:tcW w:w="987" w:type="dxa"/>
            <w:tcBorders>
              <w:top w:val="single" w:sz="12" w:space="0" w:color="auto"/>
            </w:tcBorders>
            <w:hideMark/>
          </w:tcPr>
          <w:p w14:paraId="65452EC9" w14:textId="77777777" w:rsidR="00AB1C0C" w:rsidRPr="00FB3613" w:rsidRDefault="00AB1C0C"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FB3613">
              <w:rPr>
                <w:rFonts w:ascii="Times New Roman" w:eastAsia="宋体" w:hAnsi="Times New Roman" w:cs="Times New Roman"/>
                <w:b w:val="0"/>
                <w:bCs w:val="0"/>
                <w:kern w:val="0"/>
                <w:sz w:val="21"/>
                <w:szCs w:val="21"/>
              </w:rPr>
              <w:t>F1(%)</w:t>
            </w:r>
          </w:p>
        </w:tc>
        <w:tc>
          <w:tcPr>
            <w:tcW w:w="1267" w:type="dxa"/>
            <w:tcBorders>
              <w:top w:val="single" w:sz="12" w:space="0" w:color="auto"/>
            </w:tcBorders>
            <w:hideMark/>
          </w:tcPr>
          <w:p w14:paraId="2A20C424" w14:textId="77777777" w:rsidR="00AB1C0C" w:rsidRPr="00FB3613" w:rsidRDefault="00AB1C0C"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FB3613">
              <w:rPr>
                <w:rFonts w:ascii="Times New Roman" w:eastAsia="宋体" w:hAnsi="Times New Roman" w:cs="Times New Roman"/>
                <w:b w:val="0"/>
                <w:bCs w:val="0"/>
                <w:kern w:val="0"/>
                <w:sz w:val="21"/>
                <w:szCs w:val="21"/>
              </w:rPr>
              <w:t>IoU(%)</w:t>
            </w:r>
          </w:p>
        </w:tc>
        <w:tc>
          <w:tcPr>
            <w:tcW w:w="1551" w:type="dxa"/>
            <w:tcBorders>
              <w:top w:val="single" w:sz="12" w:space="0" w:color="auto"/>
            </w:tcBorders>
            <w:hideMark/>
          </w:tcPr>
          <w:p w14:paraId="46115ADD" w14:textId="77777777" w:rsidR="00AB1C0C" w:rsidRPr="00FB3613" w:rsidRDefault="00AB1C0C"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FB3613">
              <w:rPr>
                <w:rFonts w:ascii="Times New Roman" w:eastAsia="宋体" w:hAnsi="Times New Roman" w:cs="Times New Roman"/>
                <w:b w:val="0"/>
                <w:bCs w:val="0"/>
                <w:kern w:val="0"/>
                <w:sz w:val="21"/>
                <w:szCs w:val="21"/>
              </w:rPr>
              <w:t>Params(M)</w:t>
            </w:r>
          </w:p>
        </w:tc>
        <w:tc>
          <w:tcPr>
            <w:tcW w:w="1883" w:type="dxa"/>
            <w:tcBorders>
              <w:top w:val="single" w:sz="12" w:space="0" w:color="auto"/>
            </w:tcBorders>
            <w:hideMark/>
          </w:tcPr>
          <w:p w14:paraId="22D7BC8F" w14:textId="77777777" w:rsidR="00AB1C0C" w:rsidRPr="00FB3613" w:rsidRDefault="00AB1C0C"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FB3613">
              <w:rPr>
                <w:rFonts w:ascii="Times New Roman" w:eastAsia="宋体" w:hAnsi="Times New Roman" w:cs="Times New Roman"/>
                <w:b w:val="0"/>
                <w:bCs w:val="0"/>
                <w:kern w:val="0"/>
                <w:sz w:val="21"/>
                <w:szCs w:val="21"/>
              </w:rPr>
              <w:t>FLOPs(G)</w:t>
            </w:r>
          </w:p>
        </w:tc>
      </w:tr>
      <w:tr w:rsidR="00AB1C0C" w:rsidRPr="00FB3613" w14:paraId="1AC9CD86" w14:textId="77777777" w:rsidTr="0002510B">
        <w:tc>
          <w:tcPr>
            <w:cnfStyle w:val="001000000000" w:firstRow="0" w:lastRow="0" w:firstColumn="1" w:lastColumn="0" w:oddVBand="0" w:evenVBand="0" w:oddHBand="0" w:evenHBand="0" w:firstRowFirstColumn="0" w:firstRowLastColumn="0" w:lastRowFirstColumn="0" w:lastRowLastColumn="0"/>
            <w:tcW w:w="2104" w:type="dxa"/>
            <w:hideMark/>
          </w:tcPr>
          <w:p w14:paraId="6F4C8119" w14:textId="77777777" w:rsidR="00AB1C0C" w:rsidRPr="00FB3613" w:rsidRDefault="00AB1C0C" w:rsidP="0007752B">
            <w:pPr>
              <w:widowControl/>
              <w:spacing w:line="240" w:lineRule="auto"/>
              <w:ind w:firstLine="0"/>
              <w:jc w:val="center"/>
              <w:rPr>
                <w:rFonts w:ascii="Times New Roman" w:eastAsia="宋体" w:hAnsi="Times New Roman" w:cs="Times New Roman"/>
                <w:b w:val="0"/>
                <w:bCs w:val="0"/>
                <w:kern w:val="0"/>
                <w:sz w:val="21"/>
                <w:szCs w:val="21"/>
              </w:rPr>
            </w:pPr>
            <w:r w:rsidRPr="00FB3613">
              <w:rPr>
                <w:rFonts w:ascii="Times New Roman" w:eastAsia="宋体" w:hAnsi="Times New Roman" w:cs="Times New Roman"/>
                <w:b w:val="0"/>
                <w:bCs w:val="0"/>
                <w:kern w:val="0"/>
                <w:sz w:val="21"/>
                <w:szCs w:val="21"/>
              </w:rPr>
              <w:t>TD.(ours)</w:t>
            </w:r>
          </w:p>
        </w:tc>
        <w:tc>
          <w:tcPr>
            <w:tcW w:w="987" w:type="dxa"/>
            <w:hideMark/>
          </w:tcPr>
          <w:p w14:paraId="6501A01B"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95.3</w:t>
            </w:r>
          </w:p>
        </w:tc>
        <w:tc>
          <w:tcPr>
            <w:tcW w:w="1267" w:type="dxa"/>
            <w:hideMark/>
          </w:tcPr>
          <w:p w14:paraId="0A6807C0"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90.9</w:t>
            </w:r>
          </w:p>
        </w:tc>
        <w:tc>
          <w:tcPr>
            <w:tcW w:w="1551" w:type="dxa"/>
            <w:hideMark/>
          </w:tcPr>
          <w:p w14:paraId="53FDFF5B"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3.22</w:t>
            </w:r>
          </w:p>
        </w:tc>
        <w:tc>
          <w:tcPr>
            <w:tcW w:w="1883" w:type="dxa"/>
            <w:hideMark/>
          </w:tcPr>
          <w:p w14:paraId="523A1F26"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5.89</w:t>
            </w:r>
          </w:p>
        </w:tc>
      </w:tr>
      <w:tr w:rsidR="00AB1C0C" w:rsidRPr="00FB3613" w14:paraId="62F0041D" w14:textId="77777777" w:rsidTr="0002510B">
        <w:tc>
          <w:tcPr>
            <w:cnfStyle w:val="001000000000" w:firstRow="0" w:lastRow="0" w:firstColumn="1" w:lastColumn="0" w:oddVBand="0" w:evenVBand="0" w:oddHBand="0" w:evenHBand="0" w:firstRowFirstColumn="0" w:firstRowLastColumn="0" w:lastRowFirstColumn="0" w:lastRowLastColumn="0"/>
            <w:tcW w:w="2104" w:type="dxa"/>
            <w:hideMark/>
          </w:tcPr>
          <w:p w14:paraId="4ADE438E" w14:textId="77777777" w:rsidR="00AB1C0C" w:rsidRPr="00FB3613" w:rsidRDefault="00AB1C0C" w:rsidP="0007752B">
            <w:pPr>
              <w:widowControl/>
              <w:spacing w:line="240" w:lineRule="auto"/>
              <w:ind w:firstLine="0"/>
              <w:jc w:val="center"/>
              <w:rPr>
                <w:rFonts w:ascii="Times New Roman" w:eastAsia="宋体" w:hAnsi="Times New Roman" w:cs="Times New Roman"/>
                <w:b w:val="0"/>
                <w:bCs w:val="0"/>
                <w:kern w:val="0"/>
                <w:sz w:val="21"/>
                <w:szCs w:val="21"/>
              </w:rPr>
            </w:pPr>
            <w:r w:rsidRPr="00FB3613">
              <w:rPr>
                <w:rFonts w:ascii="Times New Roman" w:eastAsia="宋体" w:hAnsi="Times New Roman" w:cs="Times New Roman"/>
                <w:b w:val="0"/>
                <w:bCs w:val="0"/>
                <w:kern w:val="0"/>
                <w:sz w:val="21"/>
                <w:szCs w:val="21"/>
              </w:rPr>
              <w:t>UD.</w:t>
            </w:r>
          </w:p>
        </w:tc>
        <w:tc>
          <w:tcPr>
            <w:tcW w:w="987" w:type="dxa"/>
            <w:hideMark/>
          </w:tcPr>
          <w:p w14:paraId="4BD26910"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93.8</w:t>
            </w:r>
          </w:p>
        </w:tc>
        <w:tc>
          <w:tcPr>
            <w:tcW w:w="1267" w:type="dxa"/>
            <w:hideMark/>
          </w:tcPr>
          <w:p w14:paraId="621579C8"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89.3</w:t>
            </w:r>
          </w:p>
        </w:tc>
        <w:tc>
          <w:tcPr>
            <w:tcW w:w="1551" w:type="dxa"/>
            <w:hideMark/>
          </w:tcPr>
          <w:p w14:paraId="6CEDC7DE"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33.42</w:t>
            </w:r>
          </w:p>
        </w:tc>
        <w:tc>
          <w:tcPr>
            <w:tcW w:w="1883" w:type="dxa"/>
            <w:hideMark/>
          </w:tcPr>
          <w:p w14:paraId="79198429"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58.69</w:t>
            </w:r>
          </w:p>
        </w:tc>
      </w:tr>
      <w:tr w:rsidR="00AB1C0C" w:rsidRPr="00FB3613" w14:paraId="095AE359" w14:textId="77777777" w:rsidTr="00F670D0">
        <w:tc>
          <w:tcPr>
            <w:cnfStyle w:val="001000000000" w:firstRow="0" w:lastRow="0" w:firstColumn="1" w:lastColumn="0" w:oddVBand="0" w:evenVBand="0" w:oddHBand="0" w:evenHBand="0" w:firstRowFirstColumn="0" w:firstRowLastColumn="0" w:lastRowFirstColumn="0" w:lastRowLastColumn="0"/>
            <w:tcW w:w="2104" w:type="dxa"/>
            <w:tcBorders>
              <w:bottom w:val="single" w:sz="12" w:space="0" w:color="auto"/>
            </w:tcBorders>
            <w:hideMark/>
          </w:tcPr>
          <w:p w14:paraId="2CDACA0B" w14:textId="77777777" w:rsidR="00AB1C0C" w:rsidRPr="00FB3613" w:rsidRDefault="00AB1C0C" w:rsidP="0007752B">
            <w:pPr>
              <w:widowControl/>
              <w:spacing w:line="240" w:lineRule="auto"/>
              <w:ind w:firstLine="0"/>
              <w:jc w:val="center"/>
              <w:rPr>
                <w:rFonts w:ascii="Times New Roman" w:eastAsia="宋体" w:hAnsi="Times New Roman" w:cs="Times New Roman"/>
                <w:b w:val="0"/>
                <w:bCs w:val="0"/>
                <w:kern w:val="0"/>
                <w:sz w:val="21"/>
                <w:szCs w:val="21"/>
              </w:rPr>
            </w:pPr>
            <w:r w:rsidRPr="00FB3613">
              <w:rPr>
                <w:rFonts w:ascii="Times New Roman" w:eastAsia="宋体" w:hAnsi="Times New Roman" w:cs="Times New Roman"/>
                <w:b w:val="0"/>
                <w:bCs w:val="0"/>
                <w:kern w:val="0"/>
                <w:sz w:val="21"/>
                <w:szCs w:val="21"/>
              </w:rPr>
              <w:t>RD.</w:t>
            </w:r>
          </w:p>
        </w:tc>
        <w:tc>
          <w:tcPr>
            <w:tcW w:w="987" w:type="dxa"/>
            <w:tcBorders>
              <w:bottom w:val="single" w:sz="12" w:space="0" w:color="auto"/>
            </w:tcBorders>
            <w:hideMark/>
          </w:tcPr>
          <w:p w14:paraId="6085C4FC"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94.2</w:t>
            </w:r>
          </w:p>
        </w:tc>
        <w:tc>
          <w:tcPr>
            <w:tcW w:w="1267" w:type="dxa"/>
            <w:tcBorders>
              <w:bottom w:val="single" w:sz="12" w:space="0" w:color="auto"/>
            </w:tcBorders>
            <w:hideMark/>
          </w:tcPr>
          <w:p w14:paraId="06E2F235"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89.6</w:t>
            </w:r>
          </w:p>
        </w:tc>
        <w:tc>
          <w:tcPr>
            <w:tcW w:w="1551" w:type="dxa"/>
            <w:tcBorders>
              <w:bottom w:val="single" w:sz="12" w:space="0" w:color="auto"/>
            </w:tcBorders>
            <w:hideMark/>
          </w:tcPr>
          <w:p w14:paraId="4B729BFE"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2.98</w:t>
            </w:r>
          </w:p>
        </w:tc>
        <w:tc>
          <w:tcPr>
            <w:tcW w:w="1883" w:type="dxa"/>
            <w:tcBorders>
              <w:bottom w:val="single" w:sz="12" w:space="0" w:color="auto"/>
            </w:tcBorders>
            <w:hideMark/>
          </w:tcPr>
          <w:p w14:paraId="06D736B8" w14:textId="77777777" w:rsidR="00AB1C0C" w:rsidRPr="00FB3613" w:rsidRDefault="00AB1C0C"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FB3613">
              <w:rPr>
                <w:rFonts w:ascii="Times New Roman" w:eastAsia="宋体" w:hAnsi="Times New Roman" w:cs="Times New Roman"/>
                <w:kern w:val="0"/>
                <w:sz w:val="21"/>
                <w:szCs w:val="21"/>
              </w:rPr>
              <w:t>6.89</w:t>
            </w:r>
          </w:p>
        </w:tc>
      </w:tr>
    </w:tbl>
    <w:p w14:paraId="22A3A101" w14:textId="7ED09123" w:rsidR="007133D6" w:rsidRDefault="007133D6" w:rsidP="00AB1C0C">
      <w:pPr>
        <w:pStyle w:val="af6"/>
        <w:ind w:firstLineChars="0" w:firstLine="0"/>
      </w:pPr>
      <w:r w:rsidRPr="007133D6">
        <w:rPr>
          <w:rFonts w:hint="eastAsia"/>
        </w:rPr>
        <w:t>冰川变化检测至关重要的复杂时空相关性方面更有效。</w:t>
      </w:r>
    </w:p>
    <w:p w14:paraId="1A5AEE90" w14:textId="2955C430" w:rsidR="00D6552C" w:rsidRPr="00D6552C" w:rsidRDefault="001E1DA5" w:rsidP="00AB1C0C">
      <w:pPr>
        <w:pStyle w:val="af6"/>
        <w:ind w:firstLine="480"/>
      </w:pPr>
      <w:r>
        <w:rPr>
          <w:rFonts w:hint="eastAsia"/>
        </w:rPr>
        <w:t>本节</w:t>
      </w:r>
      <w:r w:rsidRPr="001E1DA5">
        <w:t>消融实验表明，</w:t>
      </w:r>
      <w:r w:rsidR="00F8430A">
        <w:t>ASGCD</w:t>
      </w:r>
      <w:r w:rsidRPr="001E1DA5">
        <w:t>-Net</w:t>
      </w:r>
      <w:r w:rsidRPr="001E1DA5">
        <w:t>的每个组件均对整体性能有显著贡献。其中，视觉提示模块和</w:t>
      </w:r>
      <w:r>
        <w:rPr>
          <w:rFonts w:hint="eastAsia"/>
        </w:rPr>
        <w:t>FilM</w:t>
      </w:r>
      <w:r>
        <w:rPr>
          <w:rFonts w:hint="eastAsia"/>
        </w:rPr>
        <w:t>组件</w:t>
      </w:r>
      <w:r w:rsidRPr="001E1DA5">
        <w:t>在应对</w:t>
      </w:r>
      <w:r>
        <w:rPr>
          <w:rFonts w:hint="eastAsia"/>
        </w:rPr>
        <w:t>复杂阴影影响</w:t>
      </w:r>
      <w:r w:rsidRPr="001E1DA5">
        <w:t>、光照变化等挑战方面起到了关键作用。实验结果验证了所提出方法在冰川变化检测任务中的有效性</w:t>
      </w:r>
      <w:r>
        <w:rPr>
          <w:rFonts w:hint="eastAsia"/>
        </w:rPr>
        <w:t>。</w:t>
      </w:r>
    </w:p>
    <w:p w14:paraId="0C693DF9" w14:textId="4DE151CA" w:rsidR="00E11BF7" w:rsidRDefault="004D0F1D" w:rsidP="00B058CC">
      <w:pPr>
        <w:pStyle w:val="3"/>
        <w:numPr>
          <w:ilvl w:val="2"/>
          <w:numId w:val="1"/>
        </w:numPr>
        <w:spacing w:before="156" w:after="156"/>
      </w:pPr>
      <w:r>
        <w:rPr>
          <w:rFonts w:hint="eastAsia"/>
        </w:rPr>
        <w:t xml:space="preserve"> </w:t>
      </w:r>
      <w:r w:rsidR="00E11BF7">
        <w:rPr>
          <w:rFonts w:hint="eastAsia"/>
        </w:rPr>
        <w:t>参数实验分析</w:t>
      </w:r>
    </w:p>
    <w:p w14:paraId="49E661C3" w14:textId="5562F6D9" w:rsidR="008C39E3" w:rsidRDefault="00307E0B" w:rsidP="00EC3FA6">
      <w:pPr>
        <w:rPr>
          <w:shd w:val="clear" w:color="auto" w:fill="FCFCFC"/>
        </w:rPr>
      </w:pPr>
      <w:r>
        <w:rPr>
          <w:rFonts w:hint="eastAsia"/>
          <w:color w:val="000000" w:themeColor="text1"/>
          <w:shd w:val="clear" w:color="auto" w:fill="FCFCFC"/>
        </w:rPr>
        <w:t>如</w:t>
      </w:r>
      <w:r w:rsidR="00EC3FA6" w:rsidRPr="00EC3FA6">
        <w:rPr>
          <w:rFonts w:hint="eastAsia"/>
          <w:color w:val="000000" w:themeColor="text1"/>
          <w:shd w:val="clear" w:color="auto" w:fill="FCFCFC"/>
        </w:rPr>
        <w:t>图</w:t>
      </w:r>
      <w:r w:rsidR="00EC3FA6" w:rsidRPr="00EC3FA6">
        <w:rPr>
          <w:rFonts w:hint="eastAsia"/>
          <w:color w:val="000000" w:themeColor="text1"/>
          <w:shd w:val="clear" w:color="auto" w:fill="FCFCFC"/>
        </w:rPr>
        <w:t>3</w:t>
      </w:r>
      <w:r w:rsidR="00EC3FA6" w:rsidRPr="00EC3FA6">
        <w:rPr>
          <w:color w:val="000000" w:themeColor="text1"/>
          <w:shd w:val="clear" w:color="auto" w:fill="FCFCFC"/>
        </w:rPr>
        <w:t>.</w:t>
      </w:r>
      <w:r w:rsidR="00953712">
        <w:rPr>
          <w:color w:val="000000" w:themeColor="text1"/>
          <w:shd w:val="clear" w:color="auto" w:fill="FCFCFC"/>
        </w:rPr>
        <w:t>8</w:t>
      </w:r>
      <w:r>
        <w:rPr>
          <w:rFonts w:hint="eastAsia"/>
          <w:color w:val="000000" w:themeColor="text1"/>
          <w:shd w:val="clear" w:color="auto" w:fill="FCFCFC"/>
        </w:rPr>
        <w:t>所示</w:t>
      </w:r>
      <w:r w:rsidR="00E11BF7" w:rsidRPr="00EC3FA6">
        <w:rPr>
          <w:color w:val="000000" w:themeColor="text1"/>
          <w:shd w:val="clear" w:color="auto" w:fill="FCFCFC"/>
        </w:rPr>
        <w:t>展</w:t>
      </w:r>
      <w:r w:rsidR="00E11BF7">
        <w:rPr>
          <w:shd w:val="clear" w:color="auto" w:fill="FCFCFC"/>
        </w:rPr>
        <w:t>示了不同阈值下</w:t>
      </w:r>
      <w:r w:rsidR="0007752B">
        <w:rPr>
          <w:shd w:val="clear" w:color="auto" w:fill="FCFCFC"/>
        </w:rPr>
        <w:t>交并比</w:t>
      </w:r>
      <w:r w:rsidR="00E11BF7">
        <w:rPr>
          <w:shd w:val="clear" w:color="auto" w:fill="FCFCFC"/>
        </w:rPr>
        <w:t>（</w:t>
      </w:r>
      <w:r w:rsidR="0007752B">
        <w:rPr>
          <w:shd w:val="clear" w:color="auto" w:fill="FCFCFC"/>
        </w:rPr>
        <w:t>IoU</w:t>
      </w:r>
      <w:r w:rsidR="00E11BF7">
        <w:rPr>
          <w:shd w:val="clear" w:color="auto" w:fill="FCFCFC"/>
        </w:rPr>
        <w:t>/%</w:t>
      </w:r>
      <w:r w:rsidR="00E11BF7">
        <w:rPr>
          <w:shd w:val="clear" w:color="auto" w:fill="FCFCFC"/>
        </w:rPr>
        <w:t>）和</w:t>
      </w:r>
      <w:r w:rsidR="00E11BF7">
        <w:rPr>
          <w:shd w:val="clear" w:color="auto" w:fill="FCFCFC"/>
        </w:rPr>
        <w:t>F1</w:t>
      </w:r>
      <w:r w:rsidR="00E11BF7">
        <w:rPr>
          <w:shd w:val="clear" w:color="auto" w:fill="FCFCFC"/>
        </w:rPr>
        <w:t>分数的变化趋势。当阈值从</w:t>
      </w:r>
      <w:r w:rsidR="00E11BF7">
        <w:rPr>
          <w:shd w:val="clear" w:color="auto" w:fill="FCFCFC"/>
        </w:rPr>
        <w:t>0.05</w:t>
      </w:r>
      <w:r w:rsidR="00E11BF7">
        <w:rPr>
          <w:shd w:val="clear" w:color="auto" w:fill="FCFCFC"/>
        </w:rPr>
        <w:t>增至</w:t>
      </w:r>
      <w:r w:rsidR="00E11BF7">
        <w:rPr>
          <w:shd w:val="clear" w:color="auto" w:fill="FCFCFC"/>
        </w:rPr>
        <w:t>0.20</w:t>
      </w:r>
      <w:r w:rsidR="00E11BF7">
        <w:rPr>
          <w:shd w:val="clear" w:color="auto" w:fill="FCFCFC"/>
        </w:rPr>
        <w:t>时，</w:t>
      </w:r>
      <w:r w:rsidR="0007752B">
        <w:rPr>
          <w:shd w:val="clear" w:color="auto" w:fill="FCFCFC"/>
        </w:rPr>
        <w:t>IoU</w:t>
      </w:r>
      <w:r w:rsidR="00E11BF7">
        <w:rPr>
          <w:shd w:val="clear" w:color="auto" w:fill="FCFCFC"/>
        </w:rPr>
        <w:t>从</w:t>
      </w:r>
      <w:r w:rsidR="00E11BF7">
        <w:rPr>
          <w:shd w:val="clear" w:color="auto" w:fill="FCFCFC"/>
        </w:rPr>
        <w:t>84.6%</w:t>
      </w:r>
      <w:r w:rsidR="00E11BF7">
        <w:rPr>
          <w:shd w:val="clear" w:color="auto" w:fill="FCFCFC"/>
        </w:rPr>
        <w:t>快速提升至</w:t>
      </w:r>
      <w:r w:rsidR="00E11BF7">
        <w:rPr>
          <w:shd w:val="clear" w:color="auto" w:fill="FCFCFC"/>
        </w:rPr>
        <w:t>90.1%</w:t>
      </w:r>
      <w:r w:rsidR="00E11BF7">
        <w:rPr>
          <w:shd w:val="clear" w:color="auto" w:fill="FCFCFC"/>
        </w:rPr>
        <w:t>，随后在</w:t>
      </w:r>
      <w:r w:rsidR="00E11BF7">
        <w:rPr>
          <w:shd w:val="clear" w:color="auto" w:fill="FCFCFC"/>
        </w:rPr>
        <w:t>0.20</w:t>
      </w:r>
      <w:r w:rsidR="00E11BF7">
        <w:rPr>
          <w:shd w:val="clear" w:color="auto" w:fill="FCFCFC"/>
        </w:rPr>
        <w:t>至</w:t>
      </w:r>
      <w:r w:rsidR="00E11BF7">
        <w:rPr>
          <w:shd w:val="clear" w:color="auto" w:fill="FCFCFC"/>
        </w:rPr>
        <w:t>0.50</w:t>
      </w:r>
      <w:r w:rsidR="00E11BF7">
        <w:rPr>
          <w:shd w:val="clear" w:color="auto" w:fill="FCFCFC"/>
        </w:rPr>
        <w:t>阈值区间内稳定维持在</w:t>
      </w:r>
      <w:r w:rsidR="00E11BF7">
        <w:rPr>
          <w:shd w:val="clear" w:color="auto" w:fill="FCFCFC"/>
        </w:rPr>
        <w:t>90.4%</w:t>
      </w:r>
      <w:r w:rsidR="00E11BF7">
        <w:rPr>
          <w:shd w:val="clear" w:color="auto" w:fill="FCFCFC"/>
        </w:rPr>
        <w:t>至</w:t>
      </w:r>
      <w:r w:rsidR="00E11BF7">
        <w:rPr>
          <w:shd w:val="clear" w:color="auto" w:fill="FCFCFC"/>
        </w:rPr>
        <w:t>91.0%</w:t>
      </w:r>
      <w:r w:rsidR="00E11BF7">
        <w:rPr>
          <w:shd w:val="clear" w:color="auto" w:fill="FCFCFC"/>
        </w:rPr>
        <w:t>之间。类似地，</w:t>
      </w:r>
      <w:r w:rsidR="00E11BF7">
        <w:rPr>
          <w:shd w:val="clear" w:color="auto" w:fill="FCFCFC"/>
        </w:rPr>
        <w:t>F1</w:t>
      </w:r>
      <w:r w:rsidR="00E11BF7">
        <w:rPr>
          <w:shd w:val="clear" w:color="auto" w:fill="FCFCFC"/>
        </w:rPr>
        <w:t>分数从</w:t>
      </w:r>
      <w:r w:rsidR="00E11BF7">
        <w:rPr>
          <w:shd w:val="clear" w:color="auto" w:fill="FCFCFC"/>
        </w:rPr>
        <w:t>0.895</w:t>
      </w:r>
      <w:r w:rsidR="00E11BF7">
        <w:rPr>
          <w:shd w:val="clear" w:color="auto" w:fill="FCFCFC"/>
        </w:rPr>
        <w:t>持续上升，在阈值为</w:t>
      </w:r>
      <w:r w:rsidR="00E11BF7">
        <w:rPr>
          <w:shd w:val="clear" w:color="auto" w:fill="FCFCFC"/>
        </w:rPr>
        <w:t>0.25</w:t>
      </w:r>
      <w:r w:rsidR="00E11BF7">
        <w:rPr>
          <w:shd w:val="clear" w:color="auto" w:fill="FCFCFC"/>
        </w:rPr>
        <w:t>时达到峰值</w:t>
      </w:r>
      <w:r w:rsidR="00E11BF7">
        <w:rPr>
          <w:shd w:val="clear" w:color="auto" w:fill="FCFCFC"/>
        </w:rPr>
        <w:t>0.953</w:t>
      </w:r>
      <w:r w:rsidR="00E11BF7">
        <w:rPr>
          <w:shd w:val="clear" w:color="auto" w:fill="FCFCFC"/>
        </w:rPr>
        <w:t>，随着阈值继续增大，其数值始终稳定在</w:t>
      </w:r>
      <w:r w:rsidR="00E11BF7">
        <w:rPr>
          <w:shd w:val="clear" w:color="auto" w:fill="FCFCFC"/>
        </w:rPr>
        <w:t>0.950</w:t>
      </w:r>
      <w:r w:rsidR="00E11BF7">
        <w:rPr>
          <w:shd w:val="clear" w:color="auto" w:fill="FCFCFC"/>
        </w:rPr>
        <w:t>左右。这表明模型对阈值选择具有强鲁棒性，且性能稳定性显著优于</w:t>
      </w:r>
    </w:p>
    <w:p w14:paraId="28059ADE" w14:textId="3F5F665A" w:rsidR="008C39E3" w:rsidRDefault="00E11BF7" w:rsidP="007C7230">
      <w:pPr>
        <w:ind w:firstLine="0"/>
        <w:rPr>
          <w:shd w:val="clear" w:color="auto" w:fill="FCFCFC"/>
        </w:rPr>
      </w:pPr>
      <w:r>
        <w:rPr>
          <w:shd w:val="clear" w:color="auto" w:fill="FCFCFC"/>
        </w:rPr>
        <w:t>基线网络。本实验最终设定阈值为</w:t>
      </w:r>
      <w:r>
        <w:rPr>
          <w:shd w:val="clear" w:color="auto" w:fill="FCFCFC"/>
        </w:rPr>
        <w:t>0.30</w:t>
      </w:r>
      <w:r>
        <w:rPr>
          <w:shd w:val="clear" w:color="auto" w:fill="FCFCFC"/>
        </w:rPr>
        <w:t>。值得注意的是，引入视觉提示机制后，</w:t>
      </w:r>
    </w:p>
    <w:p w14:paraId="153DB2B8" w14:textId="5EFA5536" w:rsidR="00F8393A" w:rsidRDefault="00E11BF7" w:rsidP="00953712">
      <w:pPr>
        <w:ind w:firstLine="0"/>
      </w:pPr>
      <w:r>
        <w:rPr>
          <w:shd w:val="clear" w:color="auto" w:fill="FCFCFC"/>
        </w:rPr>
        <w:t>模型性能始终优于基准网络（如</w:t>
      </w:r>
      <w:r>
        <w:rPr>
          <w:shd w:val="clear" w:color="auto" w:fill="FCFCFC"/>
        </w:rPr>
        <w:t>0.30</w:t>
      </w:r>
      <w:r>
        <w:rPr>
          <w:shd w:val="clear" w:color="auto" w:fill="FCFCFC"/>
        </w:rPr>
        <w:t>阈值下</w:t>
      </w:r>
      <w:r w:rsidR="0007752B">
        <w:rPr>
          <w:shd w:val="clear" w:color="auto" w:fill="FCFCFC"/>
        </w:rPr>
        <w:t>IoU</w:t>
      </w:r>
      <w:r>
        <w:rPr>
          <w:shd w:val="clear" w:color="auto" w:fill="FCFCFC"/>
        </w:rPr>
        <w:t>提升</w:t>
      </w:r>
      <w:r>
        <w:rPr>
          <w:shd w:val="clear" w:color="auto" w:fill="FCFCFC"/>
        </w:rPr>
        <w:t>3.8%</w:t>
      </w:r>
      <w:r>
        <w:rPr>
          <w:shd w:val="clear" w:color="auto" w:fill="FCFCFC"/>
        </w:rPr>
        <w:t>），这验证了视觉提示在特征空间调制中的有效性。具体而言，视觉提示通过引导网络关注冰川消融区域的显著性特征，显著降低了阴影干扰导致的误判率。</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8393A" w14:paraId="7DFBA8CC" w14:textId="77777777" w:rsidTr="0002510B">
        <w:tc>
          <w:tcPr>
            <w:tcW w:w="8296" w:type="dxa"/>
          </w:tcPr>
          <w:p w14:paraId="7AFE0466" w14:textId="77777777" w:rsidR="00F8393A" w:rsidRDefault="00F8393A" w:rsidP="0002510B">
            <w:pPr>
              <w:pStyle w:val="afa"/>
            </w:pPr>
            <w:r w:rsidRPr="00B334E4">
              <w:rPr>
                <w:noProof/>
              </w:rPr>
              <w:drawing>
                <wp:inline distT="0" distB="0" distL="0" distR="0" wp14:anchorId="2098BE25" wp14:editId="1EC356FA">
                  <wp:extent cx="4698113" cy="2730856"/>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43">
                            <a:extLst>
                              <a:ext uri="{28A0092B-C50C-407E-A947-70E740481C1C}">
                                <a14:useLocalDpi xmlns:a14="http://schemas.microsoft.com/office/drawing/2010/main" val="0"/>
                              </a:ext>
                            </a:extLst>
                          </a:blip>
                          <a:stretch>
                            <a:fillRect/>
                          </a:stretch>
                        </pic:blipFill>
                        <pic:spPr>
                          <a:xfrm>
                            <a:off x="0" y="0"/>
                            <a:ext cx="4705837" cy="2735346"/>
                          </a:xfrm>
                          <a:prstGeom prst="rect">
                            <a:avLst/>
                          </a:prstGeom>
                        </pic:spPr>
                      </pic:pic>
                    </a:graphicData>
                  </a:graphic>
                </wp:inline>
              </w:drawing>
            </w:r>
          </w:p>
        </w:tc>
      </w:tr>
      <w:tr w:rsidR="00F8393A" w:rsidRPr="00222926" w14:paraId="6587AA2F" w14:textId="77777777" w:rsidTr="0002510B">
        <w:tc>
          <w:tcPr>
            <w:tcW w:w="8296" w:type="dxa"/>
          </w:tcPr>
          <w:p w14:paraId="3A87A21B" w14:textId="77777777" w:rsidR="00F8393A" w:rsidRPr="00222926" w:rsidRDefault="00F8393A" w:rsidP="0002510B">
            <w:pPr>
              <w:pStyle w:val="afa"/>
              <w:rPr>
                <w:rFonts w:ascii="Times New Roman" w:eastAsia="宋体" w:hAnsi="Times New Roman"/>
              </w:rPr>
            </w:pPr>
            <w:r w:rsidRPr="00222926">
              <w:rPr>
                <w:rFonts w:ascii="Times New Roman" w:eastAsia="宋体" w:hAnsi="Times New Roman"/>
              </w:rPr>
              <w:t>图</w:t>
            </w:r>
            <w:r w:rsidRPr="00222926">
              <w:rPr>
                <w:rFonts w:ascii="Times New Roman" w:eastAsia="宋体" w:hAnsi="Times New Roman"/>
              </w:rPr>
              <w:t xml:space="preserve"> 3.</w:t>
            </w:r>
            <w:r>
              <w:rPr>
                <w:rFonts w:ascii="Times New Roman" w:eastAsia="宋体" w:hAnsi="Times New Roman"/>
              </w:rPr>
              <w:t>8</w:t>
            </w:r>
            <w:r w:rsidRPr="00222926">
              <w:rPr>
                <w:rFonts w:ascii="Times New Roman" w:eastAsia="宋体" w:hAnsi="Times New Roman"/>
              </w:rPr>
              <w:t xml:space="preserve"> </w:t>
            </w:r>
            <w:r w:rsidRPr="00222926">
              <w:rPr>
                <w:rFonts w:ascii="Times New Roman" w:eastAsia="宋体" w:hAnsi="Times New Roman"/>
              </w:rPr>
              <w:t>阈值参数对网络性能的影响分析</w:t>
            </w:r>
          </w:p>
          <w:p w14:paraId="0062B35D" w14:textId="77777777" w:rsidR="00F8393A" w:rsidRPr="00222926" w:rsidRDefault="00F8393A" w:rsidP="0002510B">
            <w:pPr>
              <w:pStyle w:val="afa"/>
              <w:rPr>
                <w:rFonts w:ascii="Times New Roman" w:eastAsia="宋体" w:hAnsi="Times New Roman"/>
              </w:rPr>
            </w:pPr>
            <w:r w:rsidRPr="00222926">
              <w:rPr>
                <w:rFonts w:ascii="Times New Roman" w:eastAsia="宋体" w:hAnsi="Times New Roman"/>
                <w:sz w:val="24"/>
                <w:szCs w:val="22"/>
              </w:rPr>
              <w:t>Fig. 3.</w:t>
            </w:r>
            <w:r>
              <w:rPr>
                <w:rFonts w:ascii="Times New Roman" w:eastAsia="宋体" w:hAnsi="Times New Roman"/>
                <w:sz w:val="24"/>
                <w:szCs w:val="22"/>
              </w:rPr>
              <w:t>8</w:t>
            </w:r>
            <w:r w:rsidRPr="00222926">
              <w:rPr>
                <w:rFonts w:ascii="Times New Roman" w:eastAsia="宋体" w:hAnsi="Times New Roman"/>
                <w:sz w:val="24"/>
                <w:szCs w:val="22"/>
              </w:rPr>
              <w:t xml:space="preserve"> Analysis of Threshold Parameter Effects on Network Performance.</w:t>
            </w:r>
          </w:p>
        </w:tc>
      </w:tr>
    </w:tbl>
    <w:p w14:paraId="4CF69A8F" w14:textId="219CBE4F" w:rsidR="00E11BF7" w:rsidRPr="00F8393A" w:rsidRDefault="00E11BF7" w:rsidP="00EC3FA6"/>
    <w:p w14:paraId="1EA926B5" w14:textId="4914F189" w:rsidR="005F25D0" w:rsidRPr="005F25D0" w:rsidRDefault="005F25D0" w:rsidP="005F25D0">
      <w:pPr>
        <w:pStyle w:val="2"/>
        <w:spacing w:before="156" w:after="156"/>
      </w:pPr>
      <w:bookmarkStart w:id="170" w:name="_Toc193307833"/>
      <w:r>
        <w:rPr>
          <w:rFonts w:hint="eastAsia"/>
        </w:rPr>
        <w:lastRenderedPageBreak/>
        <w:t xml:space="preserve"> </w:t>
      </w:r>
      <w:bookmarkStart w:id="171" w:name="_Toc195208890"/>
      <w:r w:rsidRPr="005F25D0">
        <w:rPr>
          <w:rFonts w:hint="eastAsia"/>
        </w:rPr>
        <w:t>本章小结</w:t>
      </w:r>
      <w:r w:rsidR="00314A49" w:rsidRPr="009B4EA3">
        <w:rPr>
          <w:rFonts w:ascii="Times New Roman" w:hAnsi="Times New Roman" w:cs="Times New Roman"/>
        </w:rPr>
        <w:t>（</w:t>
      </w:r>
      <w:r w:rsidR="00314A49" w:rsidRPr="009B4EA3">
        <w:rPr>
          <w:rFonts w:ascii="Times New Roman" w:hAnsi="Times New Roman" w:cs="Times New Roman"/>
        </w:rPr>
        <w:t>Chapter Summary</w:t>
      </w:r>
      <w:r w:rsidR="00314A49" w:rsidRPr="009B4EA3">
        <w:rPr>
          <w:rFonts w:ascii="Times New Roman" w:hAnsi="Times New Roman" w:cs="Times New Roman"/>
        </w:rPr>
        <w:t>）</w:t>
      </w:r>
      <w:bookmarkEnd w:id="171"/>
      <w:r w:rsidR="00314A49">
        <w:rPr>
          <w:rFonts w:ascii="Times New Roman" w:hAnsi="Times New Roman" w:cs="Times New Roman"/>
        </w:rPr>
        <w:fldChar w:fldCharType="begin"/>
      </w:r>
      <w:r w:rsidR="00314A49">
        <w:rPr>
          <w:rFonts w:ascii="Times New Roman" w:hAnsi="Times New Roman" w:cs="Times New Roman"/>
        </w:rPr>
        <w:instrText xml:space="preserve"> TC  "</w:instrText>
      </w:r>
      <w:bookmarkStart w:id="172" w:name="_Toc195209511"/>
      <w:r w:rsidR="00314A49">
        <w:rPr>
          <w:rFonts w:ascii="Times New Roman" w:hAnsi="Times New Roman" w:cs="Times New Roman"/>
        </w:rPr>
        <w:instrText>3.</w:instrText>
      </w:r>
      <w:r w:rsidR="00550F24">
        <w:rPr>
          <w:rFonts w:ascii="Times New Roman" w:hAnsi="Times New Roman" w:cs="Times New Roman"/>
        </w:rPr>
        <w:instrText>5</w:instrText>
      </w:r>
      <w:r w:rsidR="00314A49">
        <w:rPr>
          <w:rFonts w:ascii="Times New Roman" w:hAnsi="Times New Roman" w:cs="Times New Roman"/>
        </w:rPr>
        <w:instrText xml:space="preserve"> Chapter Summary</w:instrText>
      </w:r>
      <w:bookmarkEnd w:id="172"/>
      <w:r w:rsidR="00314A49">
        <w:rPr>
          <w:rFonts w:ascii="Times New Roman" w:hAnsi="Times New Roman" w:cs="Times New Roman"/>
        </w:rPr>
        <w:instrText xml:space="preserve">" \l 2 </w:instrText>
      </w:r>
      <w:r w:rsidR="00314A49">
        <w:rPr>
          <w:rFonts w:ascii="Times New Roman" w:hAnsi="Times New Roman" w:cs="Times New Roman"/>
        </w:rPr>
        <w:fldChar w:fldCharType="end"/>
      </w:r>
    </w:p>
    <w:p w14:paraId="3993319B" w14:textId="4A62DC25" w:rsidR="005F25D0" w:rsidRPr="005F25D0" w:rsidRDefault="005F25D0" w:rsidP="005F25D0">
      <w:r w:rsidRPr="005F25D0">
        <w:rPr>
          <w:rFonts w:hint="eastAsia"/>
        </w:rPr>
        <w:t>本章首先详细介绍了冰川变化检测流程，包括数据预处理、深度神经网络训练和测试。然后，详细阐述了</w:t>
      </w:r>
      <w:r>
        <w:rPr>
          <w:rFonts w:hint="eastAsia"/>
        </w:rPr>
        <w:t>基于视觉提示</w:t>
      </w:r>
      <w:r w:rsidR="00F8430A">
        <w:rPr>
          <w:rFonts w:hint="eastAsia"/>
        </w:rPr>
        <w:t>与动态调试的抗阴影</w:t>
      </w:r>
      <w:r>
        <w:rPr>
          <w:rFonts w:hint="eastAsia"/>
        </w:rPr>
        <w:t>冰川变化检测网络</w:t>
      </w:r>
      <w:r w:rsidR="00F8430A">
        <w:rPr>
          <w:rFonts w:hint="eastAsia"/>
        </w:rPr>
        <w:t>ASGCD</w:t>
      </w:r>
      <w:r>
        <w:t>-</w:t>
      </w:r>
      <w:r w:rsidRPr="005F25D0">
        <w:rPr>
          <w:rFonts w:hint="eastAsia"/>
        </w:rPr>
        <w:t>Net</w:t>
      </w:r>
      <w:r w:rsidRPr="005F25D0">
        <w:rPr>
          <w:rFonts w:hint="eastAsia"/>
        </w:rPr>
        <w:t>，该网络由主干网络、</w:t>
      </w:r>
      <w:r>
        <w:rPr>
          <w:rFonts w:hint="eastAsia"/>
        </w:rPr>
        <w:t>transformer</w:t>
      </w:r>
      <w:r>
        <w:rPr>
          <w:rFonts w:hint="eastAsia"/>
        </w:rPr>
        <w:t>编码器</w:t>
      </w:r>
      <w:r>
        <w:rPr>
          <w:rFonts w:hint="eastAsia"/>
        </w:rPr>
        <w:t>-</w:t>
      </w:r>
      <w:r>
        <w:rPr>
          <w:rFonts w:hint="eastAsia"/>
        </w:rPr>
        <w:t>解码器</w:t>
      </w:r>
      <w:r w:rsidRPr="005F25D0">
        <w:rPr>
          <w:rFonts w:hint="eastAsia"/>
        </w:rPr>
        <w:t>，</w:t>
      </w:r>
      <w:r>
        <w:rPr>
          <w:rFonts w:hint="eastAsia"/>
        </w:rPr>
        <w:t>视觉提示模块</w:t>
      </w:r>
      <w:r w:rsidRPr="005F25D0">
        <w:rPr>
          <w:rFonts w:hint="eastAsia"/>
        </w:rPr>
        <w:t>构成。通过引入</w:t>
      </w:r>
      <w:r>
        <w:rPr>
          <w:rFonts w:hint="eastAsia"/>
        </w:rPr>
        <w:t>视觉提示指导网络模型专注于获取变化区域的视觉表征</w:t>
      </w:r>
      <w:r w:rsidRPr="005F25D0">
        <w:rPr>
          <w:rFonts w:hint="eastAsia"/>
        </w:rPr>
        <w:t>，</w:t>
      </w:r>
      <w:r w:rsidR="00F8430A">
        <w:rPr>
          <w:rFonts w:hint="eastAsia"/>
        </w:rPr>
        <w:t>ASGCD</w:t>
      </w:r>
      <w:r>
        <w:t>-</w:t>
      </w:r>
      <w:r w:rsidRPr="005F25D0">
        <w:rPr>
          <w:rFonts w:hint="eastAsia"/>
        </w:rPr>
        <w:t>N</w:t>
      </w:r>
      <w:r>
        <w:rPr>
          <w:rFonts w:hint="eastAsia"/>
        </w:rPr>
        <w:t>et</w:t>
      </w:r>
      <w:r w:rsidRPr="005F25D0">
        <w:rPr>
          <w:rFonts w:hint="eastAsia"/>
        </w:rPr>
        <w:t>能够准确捕捉变化分布</w:t>
      </w:r>
      <w:r>
        <w:rPr>
          <w:rFonts w:hint="eastAsia"/>
        </w:rPr>
        <w:t>，抑制阴影区域干扰</w:t>
      </w:r>
      <w:r w:rsidRPr="005F25D0">
        <w:rPr>
          <w:rFonts w:hint="eastAsia"/>
        </w:rPr>
        <w:t>。接着，本章对包含各种情形的冰川遥感影像进行了实验设计。最后，与其他冰川变化检测方法进行了对比分析，并进行了消融实验</w:t>
      </w:r>
      <w:r w:rsidR="00314A49">
        <w:rPr>
          <w:rFonts w:hint="eastAsia"/>
        </w:rPr>
        <w:t>和参数分析实验</w:t>
      </w:r>
      <w:r w:rsidRPr="005F25D0">
        <w:rPr>
          <w:rFonts w:hint="eastAsia"/>
        </w:rPr>
        <w:t>以验证网络性能表现。</w:t>
      </w:r>
    </w:p>
    <w:p w14:paraId="0E68DCE6" w14:textId="25B00572" w:rsidR="007E50A2" w:rsidRDefault="005F25D0">
      <w:pPr>
        <w:widowControl/>
        <w:spacing w:line="240" w:lineRule="auto"/>
        <w:ind w:firstLine="0"/>
        <w:rPr>
          <w:rFonts w:eastAsia="黑体"/>
          <w:b/>
          <w:bCs/>
          <w:kern w:val="44"/>
          <w:sz w:val="36"/>
          <w:szCs w:val="44"/>
        </w:rPr>
      </w:pPr>
      <w:r>
        <w:rPr>
          <w:rFonts w:eastAsia="黑体"/>
          <w:b/>
          <w:bCs/>
          <w:kern w:val="44"/>
          <w:sz w:val="36"/>
          <w:szCs w:val="44"/>
        </w:rPr>
        <w:br w:type="page"/>
      </w:r>
    </w:p>
    <w:p w14:paraId="6612B77A" w14:textId="77777777" w:rsidR="00425060" w:rsidRDefault="00425060" w:rsidP="00066CFB">
      <w:pPr>
        <w:pStyle w:val="1"/>
        <w:spacing w:before="156"/>
        <w:sectPr w:rsidR="00425060" w:rsidSect="00A33E28">
          <w:headerReference w:type="default" r:id="rId444"/>
          <w:pgSz w:w="11906" w:h="16838"/>
          <w:pgMar w:top="1440" w:right="1800" w:bottom="1440" w:left="1800" w:header="851" w:footer="992" w:gutter="0"/>
          <w:cols w:space="425"/>
          <w:docGrid w:type="lines" w:linePitch="312"/>
        </w:sectPr>
      </w:pPr>
    </w:p>
    <w:p w14:paraId="137D3EA2" w14:textId="3BFF1917" w:rsidR="00066CFB" w:rsidRDefault="00066CFB" w:rsidP="00066CFB">
      <w:pPr>
        <w:pStyle w:val="1"/>
        <w:spacing w:before="156"/>
      </w:pPr>
      <w:bookmarkStart w:id="173" w:name="_Toc195208891"/>
      <w:r>
        <w:rPr>
          <w:rFonts w:hint="eastAsia"/>
        </w:rPr>
        <w:lastRenderedPageBreak/>
        <w:t>基于边缘</w:t>
      </w:r>
      <w:r w:rsidR="007C7230">
        <w:rPr>
          <w:rFonts w:hint="eastAsia"/>
        </w:rPr>
        <w:t>感知</w:t>
      </w:r>
      <w:r>
        <w:rPr>
          <w:rFonts w:hint="eastAsia"/>
        </w:rPr>
        <w:t>的冰川变化检测方法</w:t>
      </w:r>
      <w:bookmarkEnd w:id="170"/>
      <w:bookmarkEnd w:id="173"/>
      <w:r w:rsidR="009117C4">
        <w:fldChar w:fldCharType="begin"/>
      </w:r>
      <w:r w:rsidR="009117C4">
        <w:instrText xml:space="preserve"> </w:instrText>
      </w:r>
      <w:r w:rsidR="009117C4">
        <w:rPr>
          <w:rFonts w:hint="eastAsia"/>
        </w:rPr>
        <w:instrText>TC  "</w:instrText>
      </w:r>
      <w:bookmarkStart w:id="174" w:name="_Toc193307790"/>
      <w:bookmarkStart w:id="175" w:name="_Toc193826740"/>
      <w:bookmarkStart w:id="176" w:name="_Toc195209512"/>
      <w:r w:rsidR="009117C4">
        <w:rPr>
          <w:rFonts w:hint="eastAsia"/>
        </w:rPr>
        <w:instrText xml:space="preserve">4 Glacier Change Detection Method based on Edge </w:instrText>
      </w:r>
      <w:bookmarkEnd w:id="174"/>
      <w:bookmarkEnd w:id="175"/>
      <w:r w:rsidR="00336979" w:rsidRPr="00336979">
        <w:rPr>
          <w:rFonts w:hint="eastAsia"/>
          <w:szCs w:val="36"/>
        </w:rPr>
        <w:instrText>Aware</w:instrText>
      </w:r>
      <w:r w:rsidR="00336979" w:rsidRPr="00336979">
        <w:rPr>
          <w:szCs w:val="36"/>
        </w:rPr>
        <w:instrText>ness</w:instrText>
      </w:r>
      <w:bookmarkEnd w:id="176"/>
      <w:r w:rsidR="00336979">
        <w:rPr>
          <w:rFonts w:hint="eastAsia"/>
        </w:rPr>
        <w:instrText xml:space="preserve"> </w:instrText>
      </w:r>
      <w:r w:rsidR="009117C4">
        <w:rPr>
          <w:rFonts w:hint="eastAsia"/>
        </w:rPr>
        <w:instrText>" \l 1</w:instrText>
      </w:r>
      <w:r w:rsidR="009117C4">
        <w:instrText xml:space="preserve"> </w:instrText>
      </w:r>
      <w:r w:rsidR="009117C4">
        <w:fldChar w:fldCharType="end"/>
      </w:r>
    </w:p>
    <w:p w14:paraId="11643858" w14:textId="20D09B7A" w:rsidR="00766EEA" w:rsidRPr="00336979" w:rsidRDefault="00766EEA" w:rsidP="00336979">
      <w:pPr>
        <w:ind w:firstLine="0"/>
        <w:rPr>
          <w:rFonts w:eastAsia="黑体"/>
          <w:b/>
          <w:bCs/>
          <w:kern w:val="44"/>
          <w:sz w:val="36"/>
          <w:szCs w:val="36"/>
        </w:rPr>
      </w:pPr>
      <w:r w:rsidRPr="00336979">
        <w:rPr>
          <w:rFonts w:eastAsia="黑体"/>
          <w:b/>
          <w:bCs/>
          <w:kern w:val="44"/>
          <w:sz w:val="36"/>
          <w:szCs w:val="36"/>
        </w:rPr>
        <w:t xml:space="preserve">4 </w:t>
      </w:r>
      <w:bookmarkStart w:id="177" w:name="_Hlk194010413"/>
      <w:r w:rsidR="00336979" w:rsidRPr="00336979">
        <w:rPr>
          <w:rFonts w:eastAsia="黑体" w:hint="eastAsia"/>
          <w:b/>
          <w:bCs/>
          <w:kern w:val="44"/>
          <w:sz w:val="36"/>
          <w:szCs w:val="36"/>
        </w:rPr>
        <w:t>Glacier Change Detection Method based on Edge Aware</w:t>
      </w:r>
      <w:r w:rsidR="00336979" w:rsidRPr="00336979">
        <w:rPr>
          <w:rFonts w:eastAsia="黑体"/>
          <w:b/>
          <w:bCs/>
          <w:kern w:val="44"/>
          <w:sz w:val="36"/>
          <w:szCs w:val="36"/>
        </w:rPr>
        <w:t>ness</w:t>
      </w:r>
      <w:bookmarkEnd w:id="177"/>
    </w:p>
    <w:p w14:paraId="0CA07F1D" w14:textId="2579749C" w:rsidR="00982713" w:rsidRDefault="009D4E36" w:rsidP="005B71A6">
      <w:pPr>
        <w:pStyle w:val="2"/>
        <w:spacing w:before="156" w:after="156"/>
      </w:pPr>
      <w:bookmarkStart w:id="178" w:name="_Toc193307834"/>
      <w:r>
        <w:rPr>
          <w:rFonts w:hint="eastAsia"/>
        </w:rPr>
        <w:t xml:space="preserve"> </w:t>
      </w:r>
      <w:bookmarkStart w:id="179" w:name="_Toc195208892"/>
      <w:r w:rsidR="005B71A6">
        <w:rPr>
          <w:rFonts w:hint="eastAsia"/>
        </w:rPr>
        <w:t>引</w:t>
      </w:r>
      <w:r w:rsidR="005B71A6" w:rsidRPr="009D4E36">
        <w:rPr>
          <w:rFonts w:ascii="Times New Roman" w:hAnsi="Times New Roman" w:cs="Times New Roman"/>
        </w:rPr>
        <w:t>言</w:t>
      </w:r>
      <w:bookmarkEnd w:id="178"/>
      <w:r w:rsidRPr="009D4E36">
        <w:rPr>
          <w:rFonts w:ascii="Times New Roman" w:hAnsi="Times New Roman" w:cs="Times New Roman"/>
        </w:rPr>
        <w:t>（</w:t>
      </w:r>
      <w:r w:rsidRPr="009D4E36">
        <w:rPr>
          <w:rFonts w:ascii="Times New Roman" w:hAnsi="Times New Roman" w:cs="Times New Roman"/>
        </w:rPr>
        <w:t>Introduction</w:t>
      </w:r>
      <w:r w:rsidRPr="009D4E36">
        <w:rPr>
          <w:rFonts w:ascii="Times New Roman" w:hAnsi="Times New Roman" w:cs="Times New Roman"/>
        </w:rPr>
        <w:t>）</w:t>
      </w:r>
      <w:bookmarkEnd w:id="179"/>
      <w:r w:rsidR="00C370B0">
        <w:fldChar w:fldCharType="begin"/>
      </w:r>
      <w:r w:rsidR="00C370B0">
        <w:instrText xml:space="preserve"> </w:instrText>
      </w:r>
      <w:r w:rsidR="00C370B0">
        <w:rPr>
          <w:rFonts w:hint="eastAsia"/>
        </w:rPr>
        <w:instrText>TC  "</w:instrText>
      </w:r>
      <w:bookmarkStart w:id="180" w:name="_Toc195209513"/>
      <w:r w:rsidR="00C370B0">
        <w:rPr>
          <w:rFonts w:hint="eastAsia"/>
        </w:rPr>
        <w:instrText>4.1 Introduction</w:instrText>
      </w:r>
      <w:bookmarkEnd w:id="180"/>
      <w:r w:rsidR="00C370B0">
        <w:rPr>
          <w:rFonts w:hint="eastAsia"/>
        </w:rPr>
        <w:instrText>" \l 2</w:instrText>
      </w:r>
      <w:r w:rsidR="00C370B0">
        <w:instrText xml:space="preserve"> </w:instrText>
      </w:r>
      <w:r w:rsidR="00C370B0">
        <w:fldChar w:fldCharType="end"/>
      </w:r>
    </w:p>
    <w:p w14:paraId="650DA1CF" w14:textId="4689A42D" w:rsidR="00982713" w:rsidRPr="00982713" w:rsidRDefault="00982713" w:rsidP="00982713">
      <w:r w:rsidRPr="00982713">
        <w:t>冰川变化检测在地理环境监测、气候变化研究及生态保护等领域具有重要意义。然而，</w:t>
      </w:r>
      <w:r w:rsidR="001A04C4" w:rsidRPr="0069470C">
        <w:rPr>
          <w:rFonts w:ascii="宋体" w:hAnsi="宋体" w:cs="宋体"/>
          <w:kern w:val="0"/>
          <w:szCs w:val="24"/>
        </w:rPr>
        <w:t>冰川的边缘受碎屑覆盖、冰碛湖、融水通道或地形起伏的影响，呈现出不规则且模糊的特征。</w:t>
      </w:r>
      <w:r w:rsidRPr="00982713">
        <w:t>传统变化检测方法在精确捕捉冰川边界和小尺度变化方面仍存在挑战。因此，如何增强模型对变化区域边缘的敏感性，并在多尺度特征表达中有效融合局部细节与全局语义，成为提升冰川变化检测精度的关键问题。</w:t>
      </w:r>
    </w:p>
    <w:p w14:paraId="57055EBC" w14:textId="51859DDC" w:rsidR="00982713" w:rsidRPr="00982713" w:rsidRDefault="00982713" w:rsidP="007C7230">
      <w:r w:rsidRPr="00982713">
        <w:t>为此，本文提出了一种基于</w:t>
      </w:r>
      <w:r w:rsidR="007C7230">
        <w:rPr>
          <w:rFonts w:hint="eastAsia"/>
        </w:rPr>
        <w:t>边缘感知</w:t>
      </w:r>
      <w:r w:rsidRPr="00982713">
        <w:t>的冰川变化检测网络</w:t>
      </w:r>
      <w:r w:rsidRPr="00982713">
        <w:t>(Edge-Aware Network</w:t>
      </w:r>
      <w:r w:rsidR="007C7230">
        <w:t xml:space="preserve"> </w:t>
      </w:r>
      <w:r w:rsidR="007C7230">
        <w:rPr>
          <w:rFonts w:hint="eastAsia"/>
        </w:rPr>
        <w:t>for</w:t>
      </w:r>
      <w:r w:rsidR="007C7230">
        <w:t xml:space="preserve"> </w:t>
      </w:r>
      <w:r w:rsidR="007C7230">
        <w:rPr>
          <w:rFonts w:hint="eastAsia"/>
        </w:rPr>
        <w:t>Glacier</w:t>
      </w:r>
      <w:r w:rsidR="007C7230">
        <w:t xml:space="preserve"> </w:t>
      </w:r>
      <w:r w:rsidR="007C7230" w:rsidRPr="00982713">
        <w:t>Change Detection</w:t>
      </w:r>
      <w:r w:rsidRPr="00982713">
        <w:t>, EACD-Net)</w:t>
      </w:r>
      <w:r w:rsidRPr="00982713">
        <w:t>，旨在通过显式建模多尺度边缘信息，提高模型对变化区域边界的感知能力，并增强对复杂光照环境和模糊边界的鲁棒性。</w:t>
      </w:r>
      <w:r w:rsidRPr="00982713">
        <w:t>EACD-Net</w:t>
      </w:r>
      <w:r w:rsidRPr="00982713">
        <w:t>由特征编码器</w:t>
      </w:r>
      <w:r w:rsidRPr="00982713">
        <w:t>(Feature Encoder)</w:t>
      </w:r>
      <w:r w:rsidRPr="00982713">
        <w:t>、边缘感知模块</w:t>
      </w:r>
      <w:r w:rsidRPr="00982713">
        <w:t>(Edge-Aware Module)</w:t>
      </w:r>
      <w:r w:rsidRPr="00982713">
        <w:t>和变化解码器</w:t>
      </w:r>
      <w:r w:rsidRPr="00982713">
        <w:t>(Change Decoder)</w:t>
      </w:r>
      <w:r w:rsidRPr="00982713">
        <w:t>三个核心部分组成，形成</w:t>
      </w:r>
      <w:r w:rsidRPr="00982713">
        <w:t>“</w:t>
      </w:r>
      <w:r w:rsidRPr="00982713">
        <w:t>特征编码</w:t>
      </w:r>
      <w:r w:rsidRPr="00982713">
        <w:t>→</w:t>
      </w:r>
      <w:r w:rsidRPr="00982713">
        <w:t>边缘增强</w:t>
      </w:r>
      <w:r w:rsidRPr="00982713">
        <w:t>→</w:t>
      </w:r>
      <w:r w:rsidR="00A564BE">
        <w:rPr>
          <w:rFonts w:hint="eastAsia"/>
        </w:rPr>
        <w:t>多尺度</w:t>
      </w:r>
      <w:r w:rsidRPr="00982713">
        <w:t>融合解码</w:t>
      </w:r>
      <w:r w:rsidRPr="00982713">
        <w:t>”</w:t>
      </w:r>
      <w:r w:rsidRPr="00982713">
        <w:t>的递进式检测框架。其中，特征编码器采用</w:t>
      </w:r>
      <w:r w:rsidRPr="00982713">
        <w:t xml:space="preserve">ResNet-50 </w:t>
      </w:r>
      <w:r w:rsidRPr="00982713">
        <w:t>作为骨干网络，并通过结构调整优化特征提取能力，以确保双时相特征对齐；边缘感知模块通过多尺度边缘信息建模，有效增强变化区域的边界敏感性；变化解码器融合多尺度特征与边缘先验，实现像素级精细变化检测。</w:t>
      </w:r>
    </w:p>
    <w:p w14:paraId="7C79A0F6" w14:textId="7466D239" w:rsidR="005B71A6" w:rsidRDefault="00982713" w:rsidP="00222926">
      <w:r w:rsidRPr="00982713">
        <w:t>EACD-Net</w:t>
      </w:r>
      <w:r w:rsidRPr="00982713">
        <w:t>采用孪生网络架构独立提取双时相遥感影像特征，并在深层引入跨时相注意力交互与对比损失约束，以提升变化区域的对比度和特征聚焦能力。同时，在特征提取过程中，采用空洞卷积扩展感受野，避免特征分辨率过度损失，从而在保持边界细节的同时增强全局语义信息。实验结果表明，</w:t>
      </w:r>
      <w:r w:rsidRPr="00982713">
        <w:t xml:space="preserve">EACD-Net </w:t>
      </w:r>
      <w:r w:rsidRPr="00982713">
        <w:t>在多个冰川变化检测数据集上均取得了优异性能，尤其在边界模糊和小尺度变化区域的检测精度方面，相较于现有方法具有明显优势。</w:t>
      </w:r>
    </w:p>
    <w:p w14:paraId="46D88845" w14:textId="07F61E37" w:rsidR="00066CFB" w:rsidRDefault="009D4E36" w:rsidP="005B71A6">
      <w:pPr>
        <w:pStyle w:val="2"/>
        <w:spacing w:before="156" w:after="156"/>
      </w:pPr>
      <w:bookmarkStart w:id="181" w:name="_Toc193307835"/>
      <w:r>
        <w:rPr>
          <w:rFonts w:hint="eastAsia"/>
        </w:rPr>
        <w:t xml:space="preserve"> </w:t>
      </w:r>
      <w:bookmarkStart w:id="182" w:name="_Toc195208893"/>
      <w:bookmarkEnd w:id="181"/>
      <w:r w:rsidR="007C7230">
        <w:rPr>
          <w:rFonts w:hint="eastAsia"/>
        </w:rPr>
        <w:t>基于</w:t>
      </w:r>
      <w:r w:rsidR="007C7230" w:rsidRPr="005B71A6">
        <w:t>边缘感知的冰川变化检测网络</w:t>
      </w:r>
      <w:r w:rsidR="007C7230" w:rsidRPr="009D4E36">
        <w:rPr>
          <w:rFonts w:ascii="Times New Roman" w:hAnsi="Times New Roman" w:cs="Times New Roman"/>
        </w:rPr>
        <w:t>（</w:t>
      </w:r>
      <w:r w:rsidR="007C7230" w:rsidRPr="007C7230">
        <w:rPr>
          <w:rFonts w:ascii="Times New Roman" w:hAnsi="Times New Roman" w:cs="Times New Roman"/>
        </w:rPr>
        <w:t>Edge-aware glacier change detection network</w:t>
      </w:r>
      <w:r w:rsidR="007C7230" w:rsidRPr="009D4E36">
        <w:rPr>
          <w:rFonts w:ascii="Times New Roman" w:hAnsi="Times New Roman" w:cs="Times New Roman"/>
        </w:rPr>
        <w:t>）</w:t>
      </w:r>
      <w:bookmarkEnd w:id="182"/>
      <w:r w:rsidR="009117C4">
        <w:fldChar w:fldCharType="begin"/>
      </w:r>
      <w:r w:rsidR="009117C4">
        <w:instrText xml:space="preserve"> </w:instrText>
      </w:r>
      <w:r w:rsidR="009117C4">
        <w:rPr>
          <w:rFonts w:hint="eastAsia"/>
        </w:rPr>
        <w:instrText>TC  "</w:instrText>
      </w:r>
      <w:bookmarkStart w:id="183" w:name="_Toc193307792"/>
      <w:bookmarkStart w:id="184" w:name="_Toc193826742"/>
      <w:bookmarkStart w:id="185" w:name="_Toc195209514"/>
      <w:r w:rsidR="009117C4">
        <w:rPr>
          <w:rFonts w:hint="eastAsia"/>
        </w:rPr>
        <w:instrText>4.2 Multi-scale Edge Information Enhancement Network</w:instrText>
      </w:r>
      <w:bookmarkEnd w:id="183"/>
      <w:bookmarkEnd w:id="184"/>
      <w:bookmarkEnd w:id="185"/>
      <w:r w:rsidR="009117C4">
        <w:rPr>
          <w:rFonts w:hint="eastAsia"/>
        </w:rPr>
        <w:instrText>" \l 2</w:instrText>
      </w:r>
      <w:r w:rsidR="009117C4">
        <w:instrText xml:space="preserve"> </w:instrText>
      </w:r>
      <w:r w:rsidR="009117C4">
        <w:fldChar w:fldCharType="end"/>
      </w:r>
    </w:p>
    <w:p w14:paraId="094CA460" w14:textId="34D5DFE1" w:rsidR="005B71A6" w:rsidRPr="00222926" w:rsidRDefault="00222926" w:rsidP="00E77134">
      <w:pPr>
        <w:pStyle w:val="3"/>
        <w:numPr>
          <w:ilvl w:val="2"/>
          <w:numId w:val="1"/>
        </w:numPr>
        <w:spacing w:before="156" w:after="156"/>
        <w:rPr>
          <w:bCs w:val="0"/>
        </w:rPr>
      </w:pPr>
      <w:r w:rsidRPr="00222926">
        <w:rPr>
          <w:rFonts w:hint="eastAsia"/>
          <w:bCs w:val="0"/>
        </w:rPr>
        <w:t xml:space="preserve"> </w:t>
      </w:r>
      <w:r w:rsidR="005B71A6" w:rsidRPr="00222926">
        <w:rPr>
          <w:rFonts w:hint="eastAsia"/>
          <w:bCs w:val="0"/>
        </w:rPr>
        <w:t>网络整体架构</w:t>
      </w:r>
    </w:p>
    <w:p w14:paraId="76F383AC" w14:textId="2E5E8DD3" w:rsidR="00AB1C0C" w:rsidRPr="005B71A6" w:rsidRDefault="005B71A6" w:rsidP="00CD02E5">
      <w:r>
        <w:rPr>
          <w:rFonts w:hint="eastAsia"/>
        </w:rPr>
        <w:t>本文</w:t>
      </w:r>
      <w:r w:rsidR="001563A2" w:rsidRPr="005B71A6">
        <w:t>提出了一种边缘感知的冰川变化检测网络</w:t>
      </w:r>
      <w:r w:rsidR="001563A2" w:rsidRPr="005B71A6">
        <w:t>(</w:t>
      </w:r>
      <w:r w:rsidR="007C7230" w:rsidRPr="007C7230">
        <w:t>Edge-aware glacier change detection network</w:t>
      </w:r>
      <w:r w:rsidR="007C7230">
        <w:rPr>
          <w:rFonts w:hint="eastAsia"/>
        </w:rPr>
        <w:t>，</w:t>
      </w:r>
      <w:r w:rsidR="007C7230" w:rsidRPr="00982713">
        <w:t>EACD-Net</w:t>
      </w:r>
      <w:r w:rsidR="001563A2" w:rsidRPr="005B71A6">
        <w:t>)</w:t>
      </w:r>
      <w:r w:rsidR="001563A2" w:rsidRPr="005B71A6">
        <w:t>，旨在准确捕捉冰川变化区域，尤其是模糊边界和小尺度变化，</w:t>
      </w:r>
      <w:r w:rsidR="001563A2" w:rsidRPr="001563A2">
        <w:t>通过结合局部与全局特征表达，增强模型对复杂光照、阴影和模糊冰川边界的鲁棒性</w:t>
      </w:r>
      <w:r w:rsidR="001563A2" w:rsidRPr="005B71A6">
        <w:t>。如图</w:t>
      </w:r>
      <w:r w:rsidR="00902DF0">
        <w:rPr>
          <w:rFonts w:hint="eastAsia"/>
        </w:rPr>
        <w:t>4</w:t>
      </w:r>
      <w:r w:rsidR="00902DF0">
        <w:t>.1</w:t>
      </w:r>
      <w:r w:rsidR="001563A2" w:rsidRPr="005B71A6">
        <w:t>所示，</w:t>
      </w:r>
      <w:r w:rsidR="00756103" w:rsidRPr="00982713">
        <w:t>EACD-Net</w:t>
      </w:r>
      <w:r w:rsidR="001563A2" w:rsidRPr="005B71A6">
        <w:t>由特征编码器</w:t>
      </w:r>
      <w:r w:rsidR="001563A2" w:rsidRPr="005B71A6">
        <w:t>(Feature Encoder)</w:t>
      </w:r>
      <w:r w:rsidR="001563A2" w:rsidRPr="005B71A6">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B1C0C" w14:paraId="0983D1BC" w14:textId="77777777" w:rsidTr="00902DF0">
        <w:tc>
          <w:tcPr>
            <w:tcW w:w="8306" w:type="dxa"/>
          </w:tcPr>
          <w:p w14:paraId="21E92D83" w14:textId="77777777" w:rsidR="00AB1C0C" w:rsidRDefault="00AB1C0C" w:rsidP="0002510B">
            <w:pPr>
              <w:pStyle w:val="afa"/>
            </w:pPr>
            <w:r>
              <w:rPr>
                <w:rFonts w:ascii="Times New Roman" w:eastAsia="宋体" w:hAnsi="Times New Roman"/>
              </w:rPr>
              <w:object w:dxaOrig="28875" w:dyaOrig="12720" w14:anchorId="770F52D2">
                <v:shape id="_x0000_i1243" type="#_x0000_t75" style="width:417pt;height:180pt" o:ole="">
                  <v:imagedata r:id="rId445" o:title=""/>
                </v:shape>
                <o:OLEObject Type="Embed" ProgID="Visio.Drawing.15" ShapeID="_x0000_i1243" DrawAspect="Content" ObjectID="_1807285890" r:id="rId446"/>
              </w:object>
            </w:r>
          </w:p>
        </w:tc>
      </w:tr>
      <w:tr w:rsidR="00AB1C0C" w14:paraId="4BA50A73" w14:textId="77777777" w:rsidTr="00902DF0">
        <w:tc>
          <w:tcPr>
            <w:tcW w:w="8306" w:type="dxa"/>
          </w:tcPr>
          <w:p w14:paraId="2111D64A" w14:textId="77777777" w:rsidR="00AB1C0C" w:rsidRPr="00756103" w:rsidRDefault="00AB1C0C" w:rsidP="0002510B">
            <w:pPr>
              <w:pStyle w:val="afa"/>
              <w:rPr>
                <w:rFonts w:ascii="Times New Roman" w:eastAsia="宋体" w:hAnsi="Times New Roman"/>
              </w:rPr>
            </w:pPr>
            <w:r w:rsidRPr="00756103">
              <w:rPr>
                <w:rFonts w:ascii="Times New Roman" w:eastAsia="宋体" w:hAnsi="Times New Roman"/>
              </w:rPr>
              <w:t>图</w:t>
            </w:r>
            <w:r w:rsidRPr="00756103">
              <w:rPr>
                <w:rFonts w:ascii="Times New Roman" w:eastAsia="宋体" w:hAnsi="Times New Roman"/>
              </w:rPr>
              <w:t xml:space="preserve">4.1 </w:t>
            </w:r>
            <w:r w:rsidRPr="00756103">
              <w:rPr>
                <w:rFonts w:ascii="Times New Roman" w:hAnsi="Times New Roman"/>
              </w:rPr>
              <w:t>EACD-Net</w:t>
            </w:r>
            <w:r w:rsidRPr="00756103">
              <w:rPr>
                <w:rFonts w:ascii="Times New Roman" w:eastAsia="宋体" w:hAnsi="Times New Roman"/>
              </w:rPr>
              <w:t>网络结构示意图</w:t>
            </w:r>
          </w:p>
          <w:p w14:paraId="4456A92D" w14:textId="77777777" w:rsidR="00AB1C0C" w:rsidRPr="00756103" w:rsidRDefault="00AB1C0C" w:rsidP="0002510B">
            <w:pPr>
              <w:pStyle w:val="afa"/>
              <w:rPr>
                <w:rFonts w:ascii="Times New Roman" w:eastAsia="宋体" w:hAnsi="Times New Roman"/>
              </w:rPr>
            </w:pPr>
            <w:r w:rsidRPr="00756103">
              <w:rPr>
                <w:rFonts w:ascii="Times New Roman" w:eastAsia="宋体" w:hAnsi="Times New Roman"/>
              </w:rPr>
              <w:t xml:space="preserve">Fig. </w:t>
            </w:r>
            <w:r>
              <w:rPr>
                <w:rFonts w:ascii="Times New Roman" w:eastAsia="宋体" w:hAnsi="Times New Roman"/>
              </w:rPr>
              <w:t>4.1</w:t>
            </w:r>
            <w:r w:rsidRPr="00756103">
              <w:rPr>
                <w:rFonts w:ascii="Times New Roman" w:eastAsia="宋体" w:hAnsi="Times New Roman"/>
              </w:rPr>
              <w:t xml:space="preserve"> Schematic diagram of </w:t>
            </w:r>
            <w:r w:rsidRPr="00756103">
              <w:rPr>
                <w:rFonts w:ascii="Times New Roman" w:hAnsi="Times New Roman"/>
              </w:rPr>
              <w:t>EACD-Net</w:t>
            </w:r>
            <w:r w:rsidRPr="00756103">
              <w:rPr>
                <w:rFonts w:ascii="Times New Roman" w:eastAsia="宋体" w:hAnsi="Times New Roman"/>
              </w:rPr>
              <w:t xml:space="preserve"> network structure.</w:t>
            </w:r>
          </w:p>
        </w:tc>
      </w:tr>
    </w:tbl>
    <w:p w14:paraId="5ADCEBD0" w14:textId="7C73A640" w:rsidR="00756103" w:rsidRDefault="00902DF0" w:rsidP="00AB1C0C">
      <w:pPr>
        <w:ind w:firstLine="0"/>
      </w:pPr>
      <w:r w:rsidRPr="005B71A6">
        <w:t>边缘</w:t>
      </w:r>
      <w:r w:rsidR="001563A2" w:rsidRPr="005B71A6">
        <w:t>感知模块</w:t>
      </w:r>
      <w:r w:rsidR="001A04C4">
        <w:rPr>
          <w:rFonts w:hint="eastAsia"/>
        </w:rPr>
        <w:t>（</w:t>
      </w:r>
      <w:r w:rsidR="00C92380">
        <w:rPr>
          <w:rFonts w:hint="eastAsia"/>
        </w:rPr>
        <w:t>E</w:t>
      </w:r>
      <w:r w:rsidR="001563A2" w:rsidRPr="005B71A6">
        <w:t>dge-Aware Module</w:t>
      </w:r>
      <w:r w:rsidR="001A04C4">
        <w:rPr>
          <w:rFonts w:hint="eastAsia"/>
        </w:rPr>
        <w:t>）</w:t>
      </w:r>
      <w:r w:rsidR="001563A2" w:rsidRPr="005B71A6">
        <w:t>和变化解码器</w:t>
      </w:r>
      <w:r w:rsidR="001A04C4">
        <w:rPr>
          <w:rFonts w:hint="eastAsia"/>
        </w:rPr>
        <w:t>（</w:t>
      </w:r>
      <w:r w:rsidR="001563A2" w:rsidRPr="005B71A6">
        <w:t>Change Decoder</w:t>
      </w:r>
      <w:r w:rsidR="001A04C4">
        <w:rPr>
          <w:rFonts w:hint="eastAsia"/>
        </w:rPr>
        <w:t>）</w:t>
      </w:r>
      <w:r w:rsidR="001563A2" w:rsidRPr="005B71A6">
        <w:t>三个核心组件组成，</w:t>
      </w:r>
      <w:r w:rsidR="001563A2" w:rsidRPr="001563A2">
        <w:t>整体结构如图</w:t>
      </w:r>
      <w:r w:rsidR="007911C3">
        <w:t>4.1</w:t>
      </w:r>
      <w:r w:rsidR="001563A2" w:rsidRPr="001563A2">
        <w:t>所示</w:t>
      </w:r>
      <w:r w:rsidR="005B71A6" w:rsidRPr="005B71A6">
        <w:t>，</w:t>
      </w:r>
      <w:r w:rsidR="005B71A6" w:rsidRPr="005B71A6">
        <w:rPr>
          <w:rFonts w:hint="eastAsia"/>
        </w:rPr>
        <w:t>特征编码器（</w:t>
      </w:r>
      <w:r w:rsidR="005B71A6" w:rsidRPr="005B71A6">
        <w:rPr>
          <w:rFonts w:hint="eastAsia"/>
        </w:rPr>
        <w:t>Backbone</w:t>
      </w:r>
      <w:r w:rsidR="005B71A6" w:rsidRPr="005B71A6">
        <w:rPr>
          <w:rFonts w:hint="eastAsia"/>
        </w:rPr>
        <w:t>）：负责提取双时相遥感图像的多层次语义特征；边缘感知模块（</w:t>
      </w:r>
      <w:r w:rsidR="005B71A6" w:rsidRPr="005B71A6">
        <w:rPr>
          <w:rFonts w:hint="eastAsia"/>
        </w:rPr>
        <w:t>Edge-Aware Module</w:t>
      </w:r>
      <w:r w:rsidR="005B71A6" w:rsidRPr="005B71A6">
        <w:rPr>
          <w:rFonts w:hint="eastAsia"/>
        </w:rPr>
        <w:t>）：显式建模</w:t>
      </w:r>
      <w:r w:rsidR="005B71A6">
        <w:rPr>
          <w:rFonts w:hint="eastAsia"/>
        </w:rPr>
        <w:t>多尺度</w:t>
      </w:r>
      <w:r w:rsidR="005B71A6" w:rsidRPr="005B71A6">
        <w:rPr>
          <w:rFonts w:hint="eastAsia"/>
        </w:rPr>
        <w:t>图像边缘信息，增强变化区域的边界敏感性；变化解码模块（</w:t>
      </w:r>
      <w:r w:rsidR="005B71A6" w:rsidRPr="005B71A6">
        <w:rPr>
          <w:rFonts w:hint="eastAsia"/>
        </w:rPr>
        <w:t>Change Decoder</w:t>
      </w:r>
      <w:r w:rsidR="005B71A6" w:rsidRPr="005B71A6">
        <w:rPr>
          <w:rFonts w:hint="eastAsia"/>
        </w:rPr>
        <w:t>）：融合多尺度特征与边缘先验，生成像素级变化检测图</w:t>
      </w:r>
      <w:r w:rsidR="005B71A6">
        <w:rPr>
          <w:rFonts w:hint="eastAsia"/>
        </w:rPr>
        <w:t>，</w:t>
      </w:r>
      <w:r w:rsidR="005B71A6" w:rsidRPr="005B71A6">
        <w:rPr>
          <w:rFonts w:hint="eastAsia"/>
        </w:rPr>
        <w:t>模型通过“特征编码→边缘增强→</w:t>
      </w:r>
      <w:r w:rsidR="00A564BE">
        <w:rPr>
          <w:rFonts w:hint="eastAsia"/>
        </w:rPr>
        <w:t>多尺度</w:t>
      </w:r>
      <w:r w:rsidR="005B71A6" w:rsidRPr="005B71A6">
        <w:rPr>
          <w:rFonts w:hint="eastAsia"/>
        </w:rPr>
        <w:t>融合解码”的递进式流程，实现从低层细节到高层语义的协同优化。</w:t>
      </w:r>
    </w:p>
    <w:p w14:paraId="000E2379" w14:textId="77E4FAF6" w:rsidR="00CD02E5" w:rsidRPr="00222926" w:rsidRDefault="00222926" w:rsidP="00E77134">
      <w:pPr>
        <w:pStyle w:val="3"/>
        <w:numPr>
          <w:ilvl w:val="2"/>
          <w:numId w:val="1"/>
        </w:numPr>
        <w:spacing w:before="156" w:after="156"/>
        <w:rPr>
          <w:bCs w:val="0"/>
        </w:rPr>
      </w:pPr>
      <w:r>
        <w:rPr>
          <w:rFonts w:hint="eastAsia"/>
          <w:b/>
        </w:rPr>
        <w:t xml:space="preserve"> </w:t>
      </w:r>
      <w:r w:rsidR="00CD02E5" w:rsidRPr="00222926">
        <w:rPr>
          <w:rFonts w:hint="eastAsia"/>
          <w:bCs w:val="0"/>
        </w:rPr>
        <w:t>特征编码器设计</w:t>
      </w:r>
    </w:p>
    <w:p w14:paraId="586FD258" w14:textId="6F3E727B" w:rsidR="00954E6B" w:rsidRPr="00954E6B" w:rsidRDefault="00954E6B" w:rsidP="00954E6B">
      <w:r w:rsidRPr="00954E6B">
        <w:t>在特征编码器的设计中，本文构建了</w:t>
      </w:r>
      <w:r>
        <w:rPr>
          <w:rFonts w:hint="eastAsia"/>
        </w:rPr>
        <w:t>一个</w:t>
      </w:r>
      <w:r w:rsidRPr="00954E6B">
        <w:t>轻量的</w:t>
      </w:r>
      <w:r w:rsidRPr="00954E6B">
        <w:t>VGG-style</w:t>
      </w:r>
      <w:r w:rsidRPr="00954E6B">
        <w:t>多层卷积特征提取网络，以提升模型在中小规模遥感数据集上的适应性与训练稳定性。该网络由四个阶段组成，每一阶段均包含两层连续的</w:t>
      </w:r>
      <w:r w:rsidRPr="00954E6B">
        <w:t>3×3</w:t>
      </w:r>
      <w:r w:rsidRPr="00954E6B">
        <w:t>卷积、批归一化（</w:t>
      </w:r>
      <w:r w:rsidRPr="00954E6B">
        <w:t>Batch Normalization</w:t>
      </w:r>
      <w:r w:rsidRPr="00954E6B">
        <w:t>）与</w:t>
      </w:r>
      <w:r w:rsidRPr="00954E6B">
        <w:t>ReLU</w:t>
      </w:r>
      <w:r w:rsidRPr="00954E6B">
        <w:t>激活函数，用以逐步提升特征表达能力。空间下采样操作主要通过步长为</w:t>
      </w:r>
      <w:r w:rsidRPr="00954E6B">
        <w:t>2</w:t>
      </w:r>
      <w:r w:rsidRPr="00954E6B">
        <w:t>的卷积或最大池化（</w:t>
      </w:r>
      <w:r w:rsidRPr="00954E6B">
        <w:t>MaxPooling</w:t>
      </w:r>
      <w:r w:rsidRPr="00954E6B">
        <w:t>）完成，具备良好的多尺度建模能力。</w:t>
      </w:r>
    </w:p>
    <w:p w14:paraId="3CBF5E7A" w14:textId="1ECAFE36" w:rsidR="00AB1C0C" w:rsidRPr="00AB1C0C" w:rsidRDefault="00954E6B" w:rsidP="00AB1C0C">
      <w:r w:rsidRPr="00954E6B">
        <w:t>通道数设置上，网络遵循逐层倍增原则，依次为</w:t>
      </w:r>
      <w:r w:rsidRPr="00954E6B">
        <w:t>64</w:t>
      </w:r>
      <w:r w:rsidRPr="00954E6B">
        <w:t>、</w:t>
      </w:r>
      <w:r w:rsidRPr="00954E6B">
        <w:t>128</w:t>
      </w:r>
      <w:r w:rsidRPr="00954E6B">
        <w:t>、</w:t>
      </w:r>
      <w:r w:rsidRPr="00954E6B">
        <w:t>256</w:t>
      </w:r>
      <w:r w:rsidRPr="00954E6B">
        <w:t>和</w:t>
      </w:r>
      <w:r w:rsidRPr="00954E6B">
        <w:t>512</w:t>
      </w:r>
      <w:r w:rsidRPr="00954E6B">
        <w:t>，以实现从浅层边缘信息到深层语义特征的有效提取。相较于</w:t>
      </w:r>
      <w:r w:rsidRPr="00954E6B">
        <w:t>ResNet</w:t>
      </w:r>
      <w:r w:rsidRPr="00954E6B">
        <w:t>的残差连接设计，该结构在不引入额外跳连路径的情况下，保持了网络的简洁性和可控性，适合于变化检测任务中对特征对齐和边界定位精度的要求。实验中也验证了该结构在冰川变化场景下具有较强的特征提取能力和鲁棒性。</w:t>
      </w:r>
    </w:p>
    <w:p w14:paraId="5CC26E8F" w14:textId="08BDA84F" w:rsidR="00E77134" w:rsidRDefault="00222926" w:rsidP="00E77134">
      <w:pPr>
        <w:pStyle w:val="3"/>
        <w:numPr>
          <w:ilvl w:val="2"/>
          <w:numId w:val="1"/>
        </w:numPr>
        <w:spacing w:before="156" w:after="156"/>
      </w:pPr>
      <w:r>
        <w:rPr>
          <w:rFonts w:hint="eastAsia"/>
        </w:rPr>
        <w:t xml:space="preserve"> </w:t>
      </w:r>
      <w:r w:rsidR="00066CFB" w:rsidRPr="00E77134">
        <w:rPr>
          <w:rFonts w:hint="eastAsia"/>
        </w:rPr>
        <w:t>边缘</w:t>
      </w:r>
      <w:r w:rsidR="001A51E2" w:rsidRPr="00E77134">
        <w:rPr>
          <w:rFonts w:hint="eastAsia"/>
        </w:rPr>
        <w:t>感知模块</w:t>
      </w:r>
    </w:p>
    <w:p w14:paraId="7C272095" w14:textId="77777777" w:rsidR="00AB1C0C" w:rsidRDefault="004D4686" w:rsidP="001A04C4">
      <w:pPr>
        <w:rPr>
          <w:shd w:val="clear" w:color="auto" w:fill="FCFCFC"/>
        </w:rPr>
      </w:pPr>
      <w:r>
        <w:rPr>
          <w:shd w:val="clear" w:color="auto" w:fill="FCFCFC"/>
        </w:rPr>
        <w:t>本方法提出一种双路径边缘建模机制，</w:t>
      </w:r>
      <w:r w:rsidR="001D48DA">
        <w:rPr>
          <w:rFonts w:hint="eastAsia"/>
          <w:shd w:val="clear" w:color="auto" w:fill="FCFCFC"/>
        </w:rPr>
        <w:t>其内部结构如图</w:t>
      </w:r>
      <w:r w:rsidR="007310EF">
        <w:rPr>
          <w:rFonts w:hint="eastAsia"/>
          <w:shd w:val="clear" w:color="auto" w:fill="FCFCFC"/>
        </w:rPr>
        <w:t>4</w:t>
      </w:r>
      <w:r w:rsidR="007310EF">
        <w:rPr>
          <w:shd w:val="clear" w:color="auto" w:fill="FCFCFC"/>
        </w:rPr>
        <w:t>.2</w:t>
      </w:r>
      <w:r w:rsidR="001D48DA">
        <w:rPr>
          <w:rFonts w:hint="eastAsia"/>
          <w:shd w:val="clear" w:color="auto" w:fill="FCFCFC"/>
        </w:rPr>
        <w:t>所示，</w:t>
      </w:r>
      <w:r>
        <w:rPr>
          <w:shd w:val="clear" w:color="auto" w:fill="FCFCFC"/>
        </w:rPr>
        <w:t>结合显式</w:t>
      </w:r>
    </w:p>
    <w:p w14:paraId="4288BEE9" w14:textId="5E338517" w:rsidR="001A04C4" w:rsidRDefault="004D4686" w:rsidP="00AB1C0C">
      <w:pPr>
        <w:ind w:firstLine="0"/>
        <w:rPr>
          <w:shd w:val="clear" w:color="auto" w:fill="FCFCFC"/>
        </w:rPr>
      </w:pPr>
      <w:r>
        <w:rPr>
          <w:shd w:val="clear" w:color="auto" w:fill="FCFCFC"/>
        </w:rPr>
        <w:t>边缘检测与可学习语义边缘推理，通过跨层级注意力门控融合策略，增强变化区</w:t>
      </w:r>
      <w:r>
        <w:rPr>
          <w:shd w:val="clear" w:color="auto" w:fill="FCFCFC"/>
        </w:rPr>
        <w:lastRenderedPageBreak/>
        <w:t>域边界的定位精度。</w:t>
      </w:r>
      <w:r w:rsidR="00BB103A">
        <w:rPr>
          <w:rFonts w:hint="eastAsia"/>
          <w:shd w:val="clear" w:color="auto" w:fill="FCFCFC"/>
        </w:rPr>
        <w:t>以</w:t>
      </w:r>
      <w:r w:rsidR="00BB103A">
        <w:rPr>
          <w:rFonts w:hint="eastAsia"/>
          <w:shd w:val="clear" w:color="auto" w:fill="FCFCFC"/>
        </w:rPr>
        <w:t>T</w:t>
      </w:r>
      <w:r w:rsidR="00BB103A">
        <w:rPr>
          <w:shd w:val="clear" w:color="auto" w:fill="FCFCFC"/>
        </w:rPr>
        <w:t>1</w:t>
      </w:r>
      <w:r w:rsidR="00BB103A">
        <w:rPr>
          <w:rFonts w:hint="eastAsia"/>
          <w:shd w:val="clear" w:color="auto" w:fill="FCFCFC"/>
        </w:rPr>
        <w:t>时相图像为例，</w:t>
      </w:r>
      <w:r w:rsidR="00BB103A">
        <w:rPr>
          <w:shd w:val="clear" w:color="auto" w:fill="FCFCFC"/>
        </w:rPr>
        <w:t>边缘感知模块首先对特征</w:t>
      </w:r>
      <w:r w:rsidR="00914706" w:rsidRPr="00914706">
        <w:rPr>
          <w:position w:val="-12"/>
          <w:shd w:val="clear" w:color="auto" w:fill="FCFCFC"/>
        </w:rPr>
        <w:object w:dxaOrig="360" w:dyaOrig="380" w14:anchorId="1FFC1FB7">
          <v:shape id="_x0000_i1244" type="#_x0000_t75" style="width:21.75pt;height:21.75pt" o:ole="">
            <v:imagedata r:id="rId447" o:title=""/>
          </v:shape>
          <o:OLEObject Type="Embed" ProgID="Equation.DSMT4" ShapeID="_x0000_i1244" DrawAspect="Content" ObjectID="_1807285891" r:id="rId448"/>
        </w:object>
      </w:r>
      <w:r w:rsidR="00BB103A">
        <w:rPr>
          <w:rStyle w:val="vlist-s"/>
          <w:rFonts w:ascii="inherit" w:hAnsi="inherit" w:cs="Times New Roman"/>
          <w:sz w:val="2"/>
          <w:szCs w:val="2"/>
          <w:bdr w:val="none" w:sz="0" w:space="0" w:color="auto" w:frame="1"/>
          <w:shd w:val="clear" w:color="auto" w:fill="FCFCFC"/>
        </w:rPr>
        <w:t>​</w:t>
      </w:r>
      <w:r w:rsidR="00BB103A">
        <w:rPr>
          <w:shd w:val="clear" w:color="auto" w:fill="FCFCFC"/>
        </w:rPr>
        <w:t>施加</w:t>
      </w:r>
      <w:r w:rsidR="00BB103A" w:rsidRPr="00BB103A">
        <w:rPr>
          <w:rFonts w:hint="eastAsia"/>
          <w:shd w:val="clear" w:color="auto" w:fill="FCFCFC"/>
        </w:rPr>
        <w:t>Canny-</w:t>
      </w:r>
      <w:r w:rsidR="008B4F01">
        <w:rPr>
          <w:rFonts w:hint="eastAsia"/>
          <w:shd w:val="clear" w:color="auto" w:fill="FCFCFC"/>
        </w:rPr>
        <w:t>Sobel</w:t>
      </w:r>
      <w:r w:rsidR="00BB103A" w:rsidRPr="00BB103A">
        <w:rPr>
          <w:rFonts w:hint="eastAsia"/>
          <w:shd w:val="clear" w:color="auto" w:fill="FCFCFC"/>
        </w:rPr>
        <w:t>联合检测</w:t>
      </w:r>
      <w:r w:rsidR="00BB103A">
        <w:rPr>
          <w:rFonts w:hint="eastAsia"/>
          <w:shd w:val="clear" w:color="auto" w:fill="FCFCFC"/>
        </w:rPr>
        <w:t>，其中，</w:t>
      </w:r>
      <w:r w:rsidR="00BB103A" w:rsidRPr="00BB103A">
        <w:rPr>
          <w:rFonts w:hint="eastAsia"/>
          <w:shd w:val="clear" w:color="auto" w:fill="FCFCFC"/>
        </w:rPr>
        <w:t>Canny</w:t>
      </w:r>
      <w:r w:rsidR="00BB103A" w:rsidRPr="00BB103A">
        <w:rPr>
          <w:rFonts w:hint="eastAsia"/>
          <w:shd w:val="clear" w:color="auto" w:fill="FCFCFC"/>
        </w:rPr>
        <w:t>算子通过非极大值抑制保留</w:t>
      </w:r>
      <w:r w:rsidR="00BB103A" w:rsidRPr="008B4F01">
        <w:rPr>
          <w:rFonts w:hint="eastAsia"/>
        </w:rPr>
        <w:t>真实边缘，</w:t>
      </w:r>
      <w:r w:rsidR="008B4F01" w:rsidRPr="008B4F01">
        <w:t>Sobel</w:t>
      </w:r>
      <w:r w:rsidR="008B4F01" w:rsidRPr="008B4F01">
        <w:t>方向图保留冰川退缩方向特征</w:t>
      </w:r>
      <w:r w:rsidR="008B4F01">
        <w:rPr>
          <w:rFonts w:hint="eastAsia"/>
        </w:rPr>
        <w:t>，进而</w:t>
      </w:r>
      <w:r w:rsidRPr="008B4F01">
        <w:t>生成像素级边</w:t>
      </w:r>
      <w:r>
        <w:rPr>
          <w:shd w:val="clear" w:color="auto" w:fill="FCFCFC"/>
        </w:rPr>
        <w:t>缘响应图</w:t>
      </w:r>
      <m:oMath>
        <m:sSubSup>
          <m:sSubSupPr>
            <m:ctrlPr>
              <w:rPr>
                <w:rStyle w:val="mord"/>
                <w:rFonts w:ascii="Cambria Math" w:hAnsi="Cambria Math" w:cs="Times New Roman"/>
                <w:i/>
                <w:sz w:val="28"/>
                <w:szCs w:val="28"/>
                <w:bdr w:val="none" w:sz="0" w:space="0" w:color="auto" w:frame="1"/>
                <w:shd w:val="clear" w:color="auto" w:fill="FCFCFC"/>
              </w:rPr>
            </m:ctrlPr>
          </m:sSubSupPr>
          <m:e>
            <m:r>
              <w:rPr>
                <w:rStyle w:val="mord"/>
                <w:rFonts w:ascii="Cambria Math" w:hAnsi="Cambria Math" w:cs="Times New Roman"/>
                <w:sz w:val="28"/>
                <w:szCs w:val="28"/>
                <w:bdr w:val="none" w:sz="0" w:space="0" w:color="auto" w:frame="1"/>
                <w:shd w:val="clear" w:color="auto" w:fill="FCFCFC"/>
              </w:rPr>
              <m:t>E</m:t>
            </m:r>
          </m:e>
          <m:sub>
            <m:r>
              <w:rPr>
                <w:rStyle w:val="mord"/>
                <w:rFonts w:ascii="Cambria Math" w:hAnsi="Cambria Math" w:cs="Times New Roman"/>
                <w:sz w:val="28"/>
                <w:szCs w:val="28"/>
                <w:bdr w:val="none" w:sz="0" w:space="0" w:color="auto" w:frame="1"/>
                <w:shd w:val="clear" w:color="auto" w:fill="FCFCFC"/>
              </w:rPr>
              <m:t>T1</m:t>
            </m:r>
          </m:sub>
          <m:sup>
            <m:r>
              <w:rPr>
                <w:rStyle w:val="mord"/>
                <w:rFonts w:ascii="Cambria Math" w:hAnsi="Cambria Math" w:cs="Times New Roman"/>
                <w:sz w:val="28"/>
                <w:szCs w:val="28"/>
                <w:bdr w:val="none" w:sz="0" w:space="0" w:color="auto" w:frame="1"/>
                <w:shd w:val="clear" w:color="auto" w:fill="FCFCFC"/>
              </w:rPr>
              <m:t>i</m:t>
            </m:r>
          </m:sup>
        </m:sSubSup>
      </m:oMath>
      <w:r>
        <w:rPr>
          <w:rStyle w:val="vlist-s"/>
          <w:rFonts w:ascii="inherit" w:hAnsi="inherit" w:cs="Times New Roman"/>
          <w:sz w:val="2"/>
          <w:szCs w:val="2"/>
          <w:bdr w:val="none" w:sz="0" w:space="0" w:color="auto" w:frame="1"/>
          <w:shd w:val="clear" w:color="auto" w:fill="FCFCFC"/>
        </w:rPr>
        <w:t>​​</w:t>
      </w:r>
      <w:r w:rsidR="00BB103A" w:rsidRPr="00BB103A">
        <w:rPr>
          <w:shd w:val="clear" w:color="auto" w:fill="FCFCFC"/>
        </w:rPr>
        <w:t xml:space="preserve"> </w:t>
      </w:r>
      <w:r w:rsidR="00BB103A">
        <w:rPr>
          <w:rFonts w:hint="eastAsia"/>
          <w:shd w:val="clear" w:color="auto" w:fill="FCFCFC"/>
        </w:rPr>
        <w:t>：</w:t>
      </w:r>
    </w:p>
    <w:p w14:paraId="79CAFE05" w14:textId="7B8FFEAA" w:rsidR="001A04C4" w:rsidRDefault="001A04C4" w:rsidP="001A04C4">
      <w:pPr>
        <w:pStyle w:val="MTDisplayEquation"/>
        <w:rPr>
          <w:shd w:val="clear" w:color="auto" w:fill="FCFCFC"/>
        </w:rPr>
      </w:pPr>
      <w:r>
        <w:rPr>
          <w:shd w:val="clear" w:color="auto" w:fill="FCFCFC"/>
        </w:rPr>
        <w:tab/>
      </w:r>
      <w:r w:rsidR="000937BA" w:rsidRPr="001A04C4">
        <w:rPr>
          <w:position w:val="-12"/>
          <w:shd w:val="clear" w:color="auto" w:fill="FCFCFC"/>
        </w:rPr>
        <w:object w:dxaOrig="5240" w:dyaOrig="380" w14:anchorId="323F9050">
          <v:shape id="_x0000_i1245" type="#_x0000_t75" style="width:258.75pt;height:21.75pt" o:ole="">
            <v:imagedata r:id="rId449" o:title=""/>
          </v:shape>
          <o:OLEObject Type="Embed" ProgID="Equation.DSMT4" ShapeID="_x0000_i1245" DrawAspect="Content" ObjectID="_1807285892" r:id="rId450"/>
        </w:object>
      </w:r>
      <w:r>
        <w:rPr>
          <w:shd w:val="clear" w:color="auto" w:fill="FCFCFC"/>
        </w:rPr>
        <w:tab/>
      </w:r>
      <w:r w:rsidR="00384632">
        <w:rPr>
          <w:shd w:val="clear" w:color="auto" w:fill="FCFCFC"/>
        </w:rPr>
        <w:fldChar w:fldCharType="begin"/>
      </w:r>
      <w:r w:rsidR="00384632">
        <w:rPr>
          <w:shd w:val="clear" w:color="auto" w:fill="FCFCFC"/>
        </w:rPr>
        <w:instrText xml:space="preserve"> MACROBUTTON MTEditEquationSection2 </w:instrText>
      </w:r>
      <w:r w:rsidR="00384632" w:rsidRPr="00384632">
        <w:rPr>
          <w:rStyle w:val="MTEquationSection"/>
          <w:rFonts w:hint="eastAsia"/>
        </w:rPr>
        <w:instrText>公式章 (下一章) 节 1</w:instrText>
      </w:r>
      <w:r w:rsidR="00384632">
        <w:rPr>
          <w:shd w:val="clear" w:color="auto" w:fill="FCFCFC"/>
        </w:rPr>
        <w:fldChar w:fldCharType="begin"/>
      </w:r>
      <w:r w:rsidR="00384632">
        <w:rPr>
          <w:shd w:val="clear" w:color="auto" w:fill="FCFCFC"/>
        </w:rPr>
        <w:instrText xml:space="preserve"> </w:instrText>
      </w:r>
      <w:r w:rsidR="00384632">
        <w:rPr>
          <w:rFonts w:hint="eastAsia"/>
          <w:shd w:val="clear" w:color="auto" w:fill="FCFCFC"/>
        </w:rPr>
        <w:instrText>SEQ MTEqn \r \h \* MERGEFORMAT</w:instrText>
      </w:r>
      <w:r w:rsidR="00384632">
        <w:rPr>
          <w:shd w:val="clear" w:color="auto" w:fill="FCFCFC"/>
        </w:rPr>
        <w:instrText xml:space="preserve"> </w:instrText>
      </w:r>
      <w:r w:rsidR="00384632">
        <w:rPr>
          <w:shd w:val="clear" w:color="auto" w:fill="FCFCFC"/>
        </w:rPr>
        <w:fldChar w:fldCharType="end"/>
      </w:r>
      <w:r w:rsidR="00384632">
        <w:rPr>
          <w:shd w:val="clear" w:color="auto" w:fill="FCFCFC"/>
        </w:rPr>
        <w:fldChar w:fldCharType="begin"/>
      </w:r>
      <w:r w:rsidR="00384632">
        <w:rPr>
          <w:shd w:val="clear" w:color="auto" w:fill="FCFCFC"/>
        </w:rPr>
        <w:instrText xml:space="preserve"> SEQ MTSec \r 1 \h \* MERGEFORMAT </w:instrText>
      </w:r>
      <w:r w:rsidR="00384632">
        <w:rPr>
          <w:shd w:val="clear" w:color="auto" w:fill="FCFCFC"/>
        </w:rPr>
        <w:fldChar w:fldCharType="end"/>
      </w:r>
      <w:r w:rsidR="00384632">
        <w:rPr>
          <w:shd w:val="clear" w:color="auto" w:fill="FCFCFC"/>
        </w:rPr>
        <w:fldChar w:fldCharType="begin"/>
      </w:r>
      <w:r w:rsidR="00384632">
        <w:rPr>
          <w:shd w:val="clear" w:color="auto" w:fill="FCFCFC"/>
        </w:rPr>
        <w:instrText xml:space="preserve"> SEQ MTChap \h \* MERGEFORMAT </w:instrText>
      </w:r>
      <w:r w:rsidR="00384632">
        <w:rPr>
          <w:shd w:val="clear" w:color="auto" w:fill="FCFCFC"/>
        </w:rPr>
        <w:fldChar w:fldCharType="end"/>
      </w:r>
      <w:r w:rsidR="00384632">
        <w:rPr>
          <w:shd w:val="clear" w:color="auto" w:fill="FCFCFC"/>
        </w:rPr>
        <w:fldChar w:fldCharType="end"/>
      </w:r>
      <w:r>
        <w:rPr>
          <w:shd w:val="clear" w:color="auto" w:fill="FCFCFC"/>
        </w:rPr>
        <w:fldChar w:fldCharType="begin"/>
      </w:r>
      <w:r>
        <w:rPr>
          <w:shd w:val="clear" w:color="auto" w:fill="FCFCFC"/>
        </w:rPr>
        <w:instrText xml:space="preserve"> MACROBUTTON MTPlaceRef \* MERGEFORMAT </w:instrText>
      </w:r>
      <w:r>
        <w:rPr>
          <w:shd w:val="clear" w:color="auto" w:fill="FCFCFC"/>
        </w:rPr>
        <w:fldChar w:fldCharType="begin"/>
      </w:r>
      <w:r>
        <w:rPr>
          <w:shd w:val="clear" w:color="auto" w:fill="FCFCFC"/>
        </w:rPr>
        <w:instrText xml:space="preserve"> SEQ MTEqn \h \* MERGEFORMAT </w:instrText>
      </w:r>
      <w:r>
        <w:rPr>
          <w:shd w:val="clear" w:color="auto" w:fill="FCFCFC"/>
        </w:rPr>
        <w:fldChar w:fldCharType="end"/>
      </w:r>
      <w:r>
        <w:rPr>
          <w:shd w:val="clear" w:color="auto" w:fill="FCFCFC"/>
        </w:rPr>
        <w:instrText>(</w:instrText>
      </w:r>
      <w:r>
        <w:rPr>
          <w:shd w:val="clear" w:color="auto" w:fill="FCFCFC"/>
        </w:rPr>
        <w:fldChar w:fldCharType="begin"/>
      </w:r>
      <w:r>
        <w:rPr>
          <w:shd w:val="clear" w:color="auto" w:fill="FCFCFC"/>
        </w:rPr>
        <w:instrText xml:space="preserve"> SEQ MTChap \c \* Arabic \* MERGEFORMAT </w:instrText>
      </w:r>
      <w:r>
        <w:rPr>
          <w:shd w:val="clear" w:color="auto" w:fill="FCFCFC"/>
        </w:rPr>
        <w:fldChar w:fldCharType="separate"/>
      </w:r>
      <w:r w:rsidR="0002510B">
        <w:rPr>
          <w:noProof/>
          <w:shd w:val="clear" w:color="auto" w:fill="FCFCFC"/>
        </w:rPr>
        <w:instrText>4</w:instrText>
      </w:r>
      <w:r>
        <w:rPr>
          <w:shd w:val="clear" w:color="auto" w:fill="FCFCFC"/>
        </w:rPr>
        <w:fldChar w:fldCharType="end"/>
      </w:r>
      <w:r>
        <w:rPr>
          <w:shd w:val="clear" w:color="auto" w:fill="FCFCFC"/>
        </w:rPr>
        <w:instrText>.</w:instrText>
      </w:r>
      <w:r>
        <w:rPr>
          <w:shd w:val="clear" w:color="auto" w:fill="FCFCFC"/>
        </w:rPr>
        <w:fldChar w:fldCharType="begin"/>
      </w:r>
      <w:r>
        <w:rPr>
          <w:shd w:val="clear" w:color="auto" w:fill="FCFCFC"/>
        </w:rPr>
        <w:instrText xml:space="preserve"> SEQ MTEqn \c \* Arabic \* MERGEFORMAT </w:instrText>
      </w:r>
      <w:r>
        <w:rPr>
          <w:shd w:val="clear" w:color="auto" w:fill="FCFCFC"/>
        </w:rPr>
        <w:fldChar w:fldCharType="separate"/>
      </w:r>
      <w:r w:rsidR="0002510B">
        <w:rPr>
          <w:noProof/>
          <w:shd w:val="clear" w:color="auto" w:fill="FCFCFC"/>
        </w:rPr>
        <w:instrText>1</w:instrText>
      </w:r>
      <w:r>
        <w:rPr>
          <w:shd w:val="clear" w:color="auto" w:fill="FCFCFC"/>
        </w:rPr>
        <w:fldChar w:fldCharType="end"/>
      </w:r>
      <w:r>
        <w:rPr>
          <w:shd w:val="clear" w:color="auto" w:fill="FCFCFC"/>
        </w:rPr>
        <w:instrText>)</w:instrText>
      </w:r>
      <w:r>
        <w:rPr>
          <w:shd w:val="clear" w:color="auto" w:fill="FCFCFC"/>
        </w:rPr>
        <w:fldChar w:fldCharType="end"/>
      </w:r>
    </w:p>
    <w:p w14:paraId="50F292EF" w14:textId="3008B4F1" w:rsidR="00E77134" w:rsidRDefault="004D4686" w:rsidP="001A04C4">
      <w:pPr>
        <w:ind w:firstLine="0"/>
        <w:rPr>
          <w:shd w:val="clear" w:color="auto" w:fill="FCFCFC"/>
        </w:rPr>
      </w:pPr>
      <w:r>
        <w:rPr>
          <w:shd w:val="clear" w:color="auto" w:fill="FCFCFC"/>
        </w:rPr>
        <w:t>其中</w:t>
      </w:r>
      <w:r w:rsidR="001A04C4" w:rsidRPr="001A04C4">
        <w:rPr>
          <w:position w:val="-6"/>
          <w:shd w:val="clear" w:color="auto" w:fill="FCFCFC"/>
        </w:rPr>
        <w:object w:dxaOrig="240" w:dyaOrig="220" w14:anchorId="35ACE2F0">
          <v:shape id="_x0000_i1246" type="#_x0000_t75" style="width:14.25pt;height:14.25pt" o:ole="">
            <v:imagedata r:id="rId127" o:title=""/>
          </v:shape>
          <o:OLEObject Type="Embed" ProgID="Equation.DSMT4" ShapeID="_x0000_i1246" DrawAspect="Content" ObjectID="_1807285893" r:id="rId451"/>
        </w:object>
      </w:r>
      <w:r w:rsidR="008B4F01">
        <w:rPr>
          <w:rStyle w:val="mrel"/>
          <w:rFonts w:hint="eastAsia"/>
          <w:iCs/>
          <w:sz w:val="25"/>
          <w:szCs w:val="25"/>
          <w:shd w:val="clear" w:color="auto" w:fill="FCFCFC"/>
        </w:rPr>
        <w:t>和</w:t>
      </w:r>
      <w:r w:rsidR="001A04C4" w:rsidRPr="001A04C4">
        <w:rPr>
          <w:rStyle w:val="mrel"/>
          <w:iCs/>
          <w:sz w:val="25"/>
          <w:szCs w:val="25"/>
          <w:shd w:val="clear" w:color="auto" w:fill="FCFCFC"/>
        </w:rPr>
        <w:object w:dxaOrig="240" w:dyaOrig="320" w14:anchorId="55D6226D">
          <v:shape id="_x0000_i1247" type="#_x0000_t75" style="width:14.25pt;height:14.25pt" o:ole="">
            <v:imagedata r:id="rId452" o:title=""/>
          </v:shape>
          <o:OLEObject Type="Embed" ProgID="Equation.DSMT4" ShapeID="_x0000_i1247" DrawAspect="Content" ObjectID="_1807285894" r:id="rId453"/>
        </w:object>
      </w:r>
      <w:r w:rsidR="008B4F01">
        <w:rPr>
          <w:rFonts w:hint="eastAsia"/>
          <w:shd w:val="clear" w:color="auto" w:fill="FCFCFC"/>
        </w:rPr>
        <w:t>为权重系数</w:t>
      </w:r>
      <w:r>
        <w:rPr>
          <w:shd w:val="clear" w:color="auto" w:fill="FCFCFC"/>
        </w:rPr>
        <w:t>。</w:t>
      </w:r>
      <w:r w:rsidR="001A04C4" w:rsidRPr="001A04C4">
        <w:rPr>
          <w:position w:val="-12"/>
          <w:shd w:val="clear" w:color="auto" w:fill="FCFCFC"/>
        </w:rPr>
        <w:object w:dxaOrig="380" w:dyaOrig="380" w14:anchorId="783BE089">
          <v:shape id="_x0000_i1248" type="#_x0000_t75" style="width:21.75pt;height:21.75pt" o:ole="">
            <v:imagedata r:id="rId454" o:title=""/>
          </v:shape>
          <o:OLEObject Type="Embed" ProgID="Equation.DSMT4" ShapeID="_x0000_i1248" DrawAspect="Content" ObjectID="_1807285895" r:id="rId455"/>
        </w:object>
      </w:r>
      <w:r>
        <w:rPr>
          <w:rStyle w:val="mord"/>
          <w:rFonts w:hint="eastAsia"/>
          <w:sz w:val="28"/>
          <w:szCs w:val="28"/>
          <w:bdr w:val="none" w:sz="0" w:space="0" w:color="auto" w:frame="1"/>
          <w:shd w:val="clear" w:color="auto" w:fill="FCFCFC"/>
        </w:rPr>
        <w:t>表示第</w:t>
      </w:r>
      <w:r w:rsidR="001A04C4" w:rsidRPr="001A04C4">
        <w:rPr>
          <w:rStyle w:val="mord"/>
          <w:sz w:val="28"/>
          <w:szCs w:val="28"/>
          <w:bdr w:val="none" w:sz="0" w:space="0" w:color="auto" w:frame="1"/>
          <w:shd w:val="clear" w:color="auto" w:fill="FCFCFC"/>
        </w:rPr>
        <w:object w:dxaOrig="139" w:dyaOrig="260" w14:anchorId="3E435916">
          <v:shape id="_x0000_i1249" type="#_x0000_t75" style="width:7.5pt;height:14.25pt" o:ole="">
            <v:imagedata r:id="rId20" o:title=""/>
          </v:shape>
          <o:OLEObject Type="Embed" ProgID="Equation.DSMT4" ShapeID="_x0000_i1249" DrawAspect="Content" ObjectID="_1807285896" r:id="rId456"/>
        </w:object>
      </w:r>
      <w:r>
        <w:rPr>
          <w:rStyle w:val="mord"/>
          <w:rFonts w:hint="eastAsia"/>
          <w:sz w:val="28"/>
          <w:szCs w:val="28"/>
          <w:bdr w:val="none" w:sz="0" w:space="0" w:color="auto" w:frame="1"/>
          <w:shd w:val="clear" w:color="auto" w:fill="FCFCFC"/>
        </w:rPr>
        <w:t>个特征经过处理后得到的</w:t>
      </w:r>
      <w:r w:rsidR="0075457B">
        <w:rPr>
          <w:shd w:val="clear" w:color="auto" w:fill="FCFCFC"/>
        </w:rPr>
        <w:t>像素级边缘响应图</w:t>
      </w:r>
      <w:r>
        <w:rPr>
          <w:shd w:val="clear" w:color="auto" w:fill="FCFCFC"/>
        </w:rPr>
        <w:t>。</w:t>
      </w:r>
      <w:r w:rsidR="00FB1AAA">
        <w:rPr>
          <w:shd w:val="clear" w:color="auto" w:fill="FCFCFC"/>
        </w:rPr>
        <w:t>此步骤显式捕获输入特征的空间边缘细节。</w:t>
      </w:r>
    </w:p>
    <w:p w14:paraId="0B30CA3C" w14:textId="509D18AC" w:rsidR="00A7113B" w:rsidRDefault="004D4686" w:rsidP="00384632">
      <w:r>
        <w:rPr>
          <w:shd w:val="clear" w:color="auto" w:fill="FCFCFC"/>
        </w:rPr>
        <w:t>为融合多层级边缘信息，采用跨层级</w:t>
      </w:r>
      <w:r w:rsidR="00FB1AAA">
        <w:rPr>
          <w:rFonts w:hint="eastAsia"/>
          <w:shd w:val="clear" w:color="auto" w:fill="FCFCFC"/>
        </w:rPr>
        <w:t>边缘</w:t>
      </w:r>
      <w:r>
        <w:rPr>
          <w:shd w:val="clear" w:color="auto" w:fill="FCFCFC"/>
        </w:rPr>
        <w:t>注意力门控机制</w:t>
      </w:r>
      <w:r w:rsidR="00537EB1">
        <w:rPr>
          <w:rFonts w:hint="eastAsia"/>
        </w:rPr>
        <w:t>，</w:t>
      </w:r>
      <w:r w:rsidR="0075457B">
        <w:t>通过反卷积操作</w:t>
      </w:r>
      <w:r w:rsidR="00A7113B" w:rsidRPr="00A7113B">
        <w:rPr>
          <w:position w:val="-14"/>
        </w:rPr>
        <w:object w:dxaOrig="520" w:dyaOrig="400" w14:anchorId="6E7BA637">
          <v:shape id="_x0000_i1250" type="#_x0000_t75" style="width:28.5pt;height:21.75pt" o:ole="">
            <v:imagedata r:id="rId457" o:title=""/>
          </v:shape>
          <o:OLEObject Type="Embed" ProgID="Equation.DSMT4" ShapeID="_x0000_i1250" DrawAspect="Content" ObjectID="_1807285897" r:id="rId458"/>
        </w:object>
      </w:r>
      <w:r w:rsidR="0075457B">
        <w:rPr>
          <w:rFonts w:hint="eastAsia"/>
        </w:rPr>
        <w:t>对</w:t>
      </w:r>
      <w:r w:rsidR="00537EB1" w:rsidRPr="00BB103A">
        <w:rPr>
          <w:rFonts w:hint="eastAsia"/>
          <w:shd w:val="clear" w:color="auto" w:fill="FCFCFC"/>
        </w:rPr>
        <w:t>Canny-</w:t>
      </w:r>
      <w:r w:rsidR="00537EB1">
        <w:rPr>
          <w:rFonts w:hint="eastAsia"/>
          <w:shd w:val="clear" w:color="auto" w:fill="FCFCFC"/>
        </w:rPr>
        <w:t>Sobel</w:t>
      </w:r>
      <w:r w:rsidR="00537EB1">
        <w:rPr>
          <w:rFonts w:hint="eastAsia"/>
          <w:shd w:val="clear" w:color="auto" w:fill="FCFCFC"/>
        </w:rPr>
        <w:t>联合</w:t>
      </w:r>
      <w:r w:rsidR="0075457B">
        <w:rPr>
          <w:rFonts w:hint="eastAsia"/>
        </w:rPr>
        <w:t>算子</w:t>
      </w:r>
      <w:r w:rsidR="0075457B">
        <w:t>计算得到的边缘图</w:t>
      </w:r>
      <w:r w:rsidR="00A7113B" w:rsidRPr="00A7113B">
        <w:rPr>
          <w:position w:val="-12"/>
        </w:rPr>
        <w:object w:dxaOrig="380" w:dyaOrig="380" w14:anchorId="502670B3">
          <v:shape id="_x0000_i1251" type="#_x0000_t75" style="width:21.75pt;height:21.75pt" o:ole="">
            <v:imagedata r:id="rId459" o:title=""/>
          </v:shape>
          <o:OLEObject Type="Embed" ProgID="Equation.DSMT4" ShapeID="_x0000_i1251" DrawAspect="Content" ObjectID="_1807285898" r:id="rId460"/>
        </w:object>
      </w:r>
      <w:r w:rsidR="0075457B">
        <w:t>进行空间对齐，并与原始特征</w:t>
      </w:r>
      <w:r w:rsidR="00914706" w:rsidRPr="00914706">
        <w:rPr>
          <w:position w:val="-12"/>
          <w:shd w:val="clear" w:color="auto" w:fill="FCFCFC"/>
        </w:rPr>
        <w:object w:dxaOrig="360" w:dyaOrig="380" w14:anchorId="31ACE36A">
          <v:shape id="_x0000_i1252" type="#_x0000_t75" style="width:21.75pt;height:21.75pt" o:ole="">
            <v:imagedata r:id="rId447" o:title=""/>
          </v:shape>
          <o:OLEObject Type="Embed" ProgID="Equation.DSMT4" ShapeID="_x0000_i1252" DrawAspect="Content" ObjectID="_1807285899" r:id="rId461"/>
        </w:object>
      </w:r>
      <w:r w:rsidR="00772498">
        <w:rPr>
          <w:rFonts w:hint="eastAsia"/>
        </w:rPr>
        <w:t>相乘后进行函数激活</w:t>
      </w:r>
      <w:r w:rsidR="0075457B">
        <w:t>：</w:t>
      </w:r>
    </w:p>
    <w:p w14:paraId="70AD6A4F" w14:textId="50F0A6F4" w:rsidR="00A7113B" w:rsidRPr="00A03110" w:rsidRDefault="00A7113B" w:rsidP="00A7113B">
      <w:pPr>
        <w:pStyle w:val="MTDisplayEquation"/>
      </w:pPr>
      <w:r>
        <w:tab/>
      </w:r>
      <w:r w:rsidR="00914706" w:rsidRPr="00A7113B">
        <w:rPr>
          <w:position w:val="-16"/>
        </w:rPr>
        <w:object w:dxaOrig="2020" w:dyaOrig="440" w14:anchorId="482B2894">
          <v:shape id="_x0000_i1253" type="#_x0000_t75" style="width:100.5pt;height:21.75pt" o:ole="">
            <v:imagedata r:id="rId462" o:title=""/>
          </v:shape>
          <o:OLEObject Type="Embed" ProgID="Equation.DSMT4" ShapeID="_x0000_i1253" DrawAspect="Content" ObjectID="_1807285900" r:id="rId4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4</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2</w:instrText>
      </w:r>
      <w:r w:rsidR="00946B77">
        <w:rPr>
          <w:noProof/>
        </w:rPr>
        <w:fldChar w:fldCharType="end"/>
      </w:r>
      <w:r>
        <w:instrText>)</w:instrText>
      </w:r>
      <w:r>
        <w:fldChar w:fldCharType="end"/>
      </w:r>
    </w:p>
    <w:p w14:paraId="779042B7" w14:textId="62A651AD" w:rsidR="00A03110" w:rsidRDefault="00A03110" w:rsidP="003E31C7">
      <w:pPr>
        <w:ind w:firstLine="0"/>
      </w:pPr>
      <w:r>
        <w:t>其中</w:t>
      </w:r>
      <w:r w:rsidR="00914706" w:rsidRPr="004D61C7">
        <w:rPr>
          <w:position w:val="-6"/>
        </w:rPr>
        <w:object w:dxaOrig="240" w:dyaOrig="220" w14:anchorId="4BDFDD8E">
          <v:shape id="_x0000_i1254" type="#_x0000_t75" style="width:14.25pt;height:7.5pt" o:ole="">
            <v:imagedata r:id="rId464" o:title=""/>
          </v:shape>
          <o:OLEObject Type="Embed" ProgID="Equation.DSMT4" ShapeID="_x0000_i1254" DrawAspect="Content" ObjectID="_1807285901" r:id="rId465"/>
        </w:object>
      </w:r>
      <w:r w:rsidR="003E31C7" w:rsidRPr="00A03110">
        <w:t>代表</w:t>
      </w:r>
      <w:r w:rsidR="003E31C7">
        <w:t>Sigmoid</w:t>
      </w:r>
      <w:r w:rsidR="003E31C7" w:rsidRPr="00A03110">
        <w:t>激活函数。</w:t>
      </w:r>
      <w:r>
        <w:t>该操作可以保留丰富的高层语义信息，同时增强模型对边界区域的关注度。</w:t>
      </w:r>
    </w:p>
    <w:p w14:paraId="040EFE68" w14:textId="636EB6EE" w:rsidR="003E31C7" w:rsidRDefault="00A03110" w:rsidP="00A03110">
      <w:r w:rsidRPr="00A03110">
        <w:t>此外，为了进一步优化融合后的特征表示，</w:t>
      </w:r>
      <w:r w:rsidR="003E31C7">
        <w:rPr>
          <w:rFonts w:hint="eastAsia"/>
        </w:rPr>
        <w:t>保留原始特征细节</w:t>
      </w:r>
      <w:r w:rsidR="00772498">
        <w:rPr>
          <w:rFonts w:hint="eastAsia"/>
        </w:rPr>
        <w:t>，获得更全面的特征表示，</w:t>
      </w:r>
      <w:r w:rsidR="0055600F">
        <w:rPr>
          <w:rFonts w:hint="eastAsia"/>
        </w:rPr>
        <w:t>本文</w:t>
      </w:r>
      <w:r w:rsidR="003E31C7">
        <w:rPr>
          <w:rFonts w:hint="eastAsia"/>
        </w:rPr>
        <w:t>对特征编码器阶段输出的原始特征使用了</w:t>
      </w:r>
      <w:r w:rsidR="00772498">
        <w:rPr>
          <w:rFonts w:hint="eastAsia"/>
        </w:rPr>
        <w:t>混合的</w:t>
      </w:r>
      <w:r w:rsidR="003E31C7">
        <w:rPr>
          <w:rFonts w:hint="eastAsia"/>
        </w:rPr>
        <w:t>空间注意力</w:t>
      </w:r>
      <w:r w:rsidR="00772498">
        <w:rPr>
          <w:rFonts w:hint="eastAsia"/>
        </w:rPr>
        <w:t>与</w:t>
      </w:r>
      <w:r w:rsidR="003E31C7">
        <w:rPr>
          <w:rFonts w:hint="eastAsia"/>
        </w:rPr>
        <w:t>通道注意力</w:t>
      </w:r>
      <w:r w:rsidR="00384632">
        <w:rPr>
          <w:rFonts w:hint="eastAsia"/>
        </w:rPr>
        <w:t>CBAM</w:t>
      </w:r>
      <w:r w:rsidR="00384632" w:rsidRPr="00384632">
        <w:rPr>
          <w:vertAlign w:val="superscript"/>
        </w:rPr>
        <w:fldChar w:fldCharType="begin"/>
      </w:r>
      <w:r w:rsidR="00384632" w:rsidRPr="00384632">
        <w:rPr>
          <w:vertAlign w:val="superscript"/>
        </w:rPr>
        <w:instrText xml:space="preserve"> </w:instrText>
      </w:r>
      <w:r w:rsidR="00384632" w:rsidRPr="00384632">
        <w:rPr>
          <w:rFonts w:hint="eastAsia"/>
          <w:vertAlign w:val="superscript"/>
        </w:rPr>
        <w:instrText>REF _Ref194009281 \r \h</w:instrText>
      </w:r>
      <w:r w:rsidR="00384632" w:rsidRPr="00384632">
        <w:rPr>
          <w:vertAlign w:val="superscript"/>
        </w:rPr>
        <w:instrText xml:space="preserve"> </w:instrText>
      </w:r>
      <w:r w:rsidR="00384632" w:rsidRPr="00384632">
        <w:rPr>
          <w:vertAlign w:val="superscript"/>
        </w:rPr>
      </w:r>
      <w:r w:rsidR="00384632" w:rsidRPr="00384632">
        <w:rPr>
          <w:vertAlign w:val="superscript"/>
        </w:rPr>
        <w:fldChar w:fldCharType="separate"/>
      </w:r>
      <w:r w:rsidR="0002510B">
        <w:rPr>
          <w:vertAlign w:val="superscript"/>
        </w:rPr>
        <w:t>[48]</w:t>
      </w:r>
      <w:r w:rsidR="00384632" w:rsidRPr="00384632">
        <w:rPr>
          <w:vertAlign w:val="superscript"/>
        </w:rPr>
        <w:fldChar w:fldCharType="end"/>
      </w:r>
      <w:r w:rsidR="00384632">
        <w:rPr>
          <w:rFonts w:hint="eastAsia"/>
        </w:rPr>
        <w:t>:</w:t>
      </w:r>
    </w:p>
    <w:p w14:paraId="2D9DB56C" w14:textId="39691AC5" w:rsidR="00384632" w:rsidRDefault="00384632" w:rsidP="00384632">
      <w:pPr>
        <w:pStyle w:val="MTDisplayEquation"/>
      </w:pPr>
      <w:r>
        <w:tab/>
      </w:r>
      <w:r w:rsidR="00914706" w:rsidRPr="00384632">
        <w:rPr>
          <w:position w:val="-12"/>
        </w:rPr>
        <w:object w:dxaOrig="1719" w:dyaOrig="380" w14:anchorId="02B44A52">
          <v:shape id="_x0000_i1255" type="#_x0000_t75" style="width:86.25pt;height:21.75pt" o:ole="">
            <v:imagedata r:id="rId466" o:title=""/>
          </v:shape>
          <o:OLEObject Type="Embed" ProgID="Equation.DSMT4" ShapeID="_x0000_i1255" DrawAspect="Content" ObjectID="_1807285902" r:id="rId4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4</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3</w:instrText>
      </w:r>
      <w:r w:rsidR="00946B77">
        <w:rPr>
          <w:noProof/>
        </w:rPr>
        <w:fldChar w:fldCharType="end"/>
      </w:r>
      <w:r>
        <w:instrText>)</w:instrText>
      </w:r>
      <w:r>
        <w:fldChar w:fldCharType="end"/>
      </w:r>
    </w:p>
    <w:p w14:paraId="474EFD82" w14:textId="08D31756" w:rsidR="00384632" w:rsidRDefault="00772498" w:rsidP="00A7113B">
      <w:pPr>
        <w:ind w:firstLine="0"/>
      </w:pPr>
      <w:r>
        <w:rPr>
          <w:rFonts w:hint="eastAsia"/>
        </w:rPr>
        <w:t>然后</w:t>
      </w:r>
      <w:r w:rsidR="0055600F">
        <w:rPr>
          <w:rFonts w:hint="eastAsia"/>
        </w:rPr>
        <w:t>本文</w:t>
      </w:r>
      <w:r>
        <w:rPr>
          <w:rFonts w:hint="eastAsia"/>
        </w:rPr>
        <w:t>通过</w:t>
      </w:r>
      <w:r w:rsidR="000A740B">
        <w:rPr>
          <w:rFonts w:hint="eastAsia"/>
        </w:rPr>
        <w:t>逐</w:t>
      </w:r>
      <w:r>
        <w:rPr>
          <w:rFonts w:hint="eastAsia"/>
        </w:rPr>
        <w:t>元素相乘的形式</w:t>
      </w:r>
      <w:r w:rsidR="000A740B">
        <w:rPr>
          <w:rFonts w:hint="eastAsia"/>
        </w:rPr>
        <w:t>将</w:t>
      </w:r>
      <w:r>
        <w:rPr>
          <w:rFonts w:hint="eastAsia"/>
        </w:rPr>
        <w:t>前面处理好的两个特征进行融合：</w:t>
      </w:r>
    </w:p>
    <w:p w14:paraId="52738CC5" w14:textId="2B1B3C1D" w:rsidR="00384632" w:rsidRDefault="00384632" w:rsidP="00384632">
      <w:pPr>
        <w:pStyle w:val="MTDisplayEquation"/>
      </w:pPr>
      <w:r>
        <w:tab/>
      </w:r>
      <w:r w:rsidRPr="00384632">
        <w:rPr>
          <w:position w:val="-6"/>
        </w:rPr>
        <w:object w:dxaOrig="1280" w:dyaOrig="320" w14:anchorId="4037D3EB">
          <v:shape id="_x0000_i1256" type="#_x0000_t75" style="width:64.5pt;height:14.25pt" o:ole="">
            <v:imagedata r:id="rId468" o:title=""/>
          </v:shape>
          <o:OLEObject Type="Embed" ProgID="Equation.DSMT4" ShapeID="_x0000_i1256" DrawAspect="Content" ObjectID="_1807285903" r:id="rId4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4</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4</w:instrText>
      </w:r>
      <w:r w:rsidR="00946B77">
        <w:rPr>
          <w:noProof/>
        </w:rPr>
        <w:fldChar w:fldCharType="end"/>
      </w:r>
      <w:r>
        <w:instrText>)</w:instrText>
      </w:r>
      <w:r>
        <w:fldChar w:fldCharType="end"/>
      </w:r>
    </w:p>
    <w:p w14:paraId="4B2E964F" w14:textId="1227BD56" w:rsidR="00AB1C0C" w:rsidRPr="00A03110" w:rsidRDefault="0055600F" w:rsidP="00902DF0">
      <w:pPr>
        <w:ind w:firstLine="0"/>
      </w:pPr>
      <w:r>
        <w:t>本文</w:t>
      </w:r>
      <w:r w:rsidR="00A03110" w:rsidRPr="00A03110">
        <w:t>在特征融合后继续采用多个卷积层进行特征增强。经过两次</w:t>
      </w:r>
      <w:r w:rsidR="00A03110" w:rsidRPr="00A03110">
        <w:t>3×3</w:t>
      </w:r>
      <w:r w:rsidR="00A03110" w:rsidRPr="00A03110">
        <w:t>卷积和批归一化处理后，</w:t>
      </w:r>
      <w:r>
        <w:t>本文</w:t>
      </w:r>
      <w:r w:rsidR="00A03110" w:rsidRPr="00A03110">
        <w:t>最终使用</w:t>
      </w:r>
      <w:r w:rsidR="00A03110" w:rsidRPr="00A03110">
        <w:t>1×1</w:t>
      </w:r>
      <w:r w:rsidR="00A03110" w:rsidRPr="00A03110">
        <w:t>卷积进行通道映射，以降低计算复杂度并减少冗余信息，最终输出边界增强特征</w:t>
      </w:r>
      <w:r w:rsidR="000937BA" w:rsidRPr="00384632">
        <w:rPr>
          <w:position w:val="-12"/>
        </w:rPr>
        <w:object w:dxaOrig="499" w:dyaOrig="380" w14:anchorId="492469E0">
          <v:shape id="_x0000_i1257" type="#_x0000_t75" style="width:21.75pt;height:21.75pt" o:ole="">
            <v:imagedata r:id="rId470" o:title=""/>
          </v:shape>
          <o:OLEObject Type="Embed" ProgID="Equation.DSMT4" ShapeID="_x0000_i1257" DrawAspect="Content" ObjectID="_1807285904" r:id="rId471"/>
        </w:object>
      </w:r>
      <w:r w:rsidR="000A740B">
        <w:rPr>
          <w:rFonts w:hint="eastAsia"/>
          <w:shd w:val="clear" w:color="auto" w:fill="FCFCFC"/>
        </w:rPr>
        <w:t>，</w:t>
      </w:r>
      <w:r w:rsidR="00E51F0D">
        <w:rPr>
          <w:rFonts w:hint="eastAsia"/>
          <w:shd w:val="clear" w:color="auto" w:fill="FCFCFC"/>
        </w:rPr>
        <w:t>代表</w:t>
      </w:r>
      <w:r w:rsidR="00384632" w:rsidRPr="00384632">
        <w:rPr>
          <w:position w:val="-6"/>
          <w:shd w:val="clear" w:color="auto" w:fill="FCFCFC"/>
        </w:rPr>
        <w:object w:dxaOrig="139" w:dyaOrig="260" w14:anchorId="727AAE19">
          <v:shape id="_x0000_i1258" type="#_x0000_t75" style="width:7.5pt;height:14.25pt" o:ole="">
            <v:imagedata r:id="rId16" o:title=""/>
          </v:shape>
          <o:OLEObject Type="Embed" ProgID="Equation.DSMT4" ShapeID="_x0000_i1258" DrawAspect="Content" ObjectID="_1807285905" r:id="rId472"/>
        </w:object>
      </w:r>
      <w:r w:rsidR="00E51F0D">
        <w:rPr>
          <w:rFonts w:hint="eastAsia"/>
          <w:shd w:val="clear" w:color="auto" w:fill="FCFCFC"/>
        </w:rPr>
        <w:t>级处理后得到的增强特征，</w:t>
      </w:r>
      <w:r w:rsidR="00902DF0" w:rsidRPr="00A03110">
        <w:t>该操</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B1C0C" w14:paraId="1961060D" w14:textId="77777777" w:rsidTr="0002510B">
        <w:tc>
          <w:tcPr>
            <w:tcW w:w="8296" w:type="dxa"/>
          </w:tcPr>
          <w:p w14:paraId="726EA29B" w14:textId="3FE1F4BE" w:rsidR="00AB1C0C" w:rsidRDefault="004C4E08" w:rsidP="0002510B">
            <w:pPr>
              <w:pStyle w:val="afa"/>
            </w:pPr>
            <w:r>
              <w:rPr>
                <w:rFonts w:ascii="Times New Roman" w:eastAsia="宋体" w:hAnsi="Times New Roman"/>
              </w:rPr>
              <w:object w:dxaOrig="14401" w:dyaOrig="6406" w14:anchorId="73E3DBE9">
                <v:shape id="_x0000_i1259" type="#_x0000_t75" style="width:417.75pt;height:186.75pt" o:ole="">
                  <v:imagedata r:id="rId473" o:title=""/>
                </v:shape>
                <o:OLEObject Type="Embed" ProgID="Visio.Drawing.15" ShapeID="_x0000_i1259" DrawAspect="Content" ObjectID="_1807285906" r:id="rId474"/>
              </w:object>
            </w:r>
          </w:p>
        </w:tc>
      </w:tr>
      <w:tr w:rsidR="00AB1C0C" w14:paraId="191656CF" w14:textId="77777777" w:rsidTr="0002510B">
        <w:tc>
          <w:tcPr>
            <w:tcW w:w="8296" w:type="dxa"/>
          </w:tcPr>
          <w:p w14:paraId="3A31F05F" w14:textId="77777777" w:rsidR="00AB1C0C" w:rsidRPr="00A32CDC" w:rsidRDefault="00AB1C0C" w:rsidP="0002510B">
            <w:pPr>
              <w:pStyle w:val="afa"/>
              <w:rPr>
                <w:rFonts w:ascii="Times New Roman" w:eastAsia="宋体" w:hAnsi="Times New Roman"/>
              </w:rPr>
            </w:pPr>
            <w:r w:rsidRPr="00A32CDC">
              <w:rPr>
                <w:rFonts w:ascii="Times New Roman" w:eastAsia="宋体" w:hAnsi="Times New Roman"/>
              </w:rPr>
              <w:t>图</w:t>
            </w:r>
            <w:r w:rsidRPr="00A32CDC">
              <w:rPr>
                <w:rFonts w:ascii="Times New Roman" w:eastAsia="宋体" w:hAnsi="Times New Roman"/>
              </w:rPr>
              <w:t xml:space="preserve">4.2 </w:t>
            </w:r>
            <w:r w:rsidRPr="00A32CDC">
              <w:rPr>
                <w:rFonts w:ascii="Times New Roman" w:eastAsia="宋体" w:hAnsi="Times New Roman"/>
              </w:rPr>
              <w:t>边缘注意力门控机制结构示意图</w:t>
            </w:r>
          </w:p>
          <w:p w14:paraId="28DF4993" w14:textId="77777777" w:rsidR="00AB1C0C" w:rsidRDefault="00AB1C0C" w:rsidP="0002510B">
            <w:pPr>
              <w:pStyle w:val="afa"/>
            </w:pPr>
            <w:r w:rsidRPr="00A32CDC">
              <w:rPr>
                <w:rFonts w:ascii="Times New Roman" w:eastAsia="宋体" w:hAnsi="Times New Roman"/>
              </w:rPr>
              <w:t>Fig. 4.2 Schematic diagram of the structure of the edge attention gating mechanism</w:t>
            </w:r>
          </w:p>
        </w:tc>
      </w:tr>
    </w:tbl>
    <w:p w14:paraId="4234AF01" w14:textId="76756EC7" w:rsidR="00AB1C0C" w:rsidRPr="00AB1C0C" w:rsidRDefault="00A03110" w:rsidP="00AB1C0C">
      <w:pPr>
        <w:ind w:firstLine="0"/>
      </w:pPr>
      <w:r w:rsidRPr="00A03110">
        <w:t>作能够有效抑制噪声，同时确保边缘信息的完整性，使得网络能够更精确地检测</w:t>
      </w:r>
      <w:r w:rsidRPr="00A03110">
        <w:lastRenderedPageBreak/>
        <w:t>冰川变化区域的边界。</w:t>
      </w:r>
    </w:p>
    <w:p w14:paraId="58632B3C" w14:textId="6B67DE0D" w:rsidR="00066CFB" w:rsidRDefault="00222926" w:rsidP="00E77134">
      <w:pPr>
        <w:pStyle w:val="3"/>
        <w:numPr>
          <w:ilvl w:val="2"/>
          <w:numId w:val="1"/>
        </w:numPr>
        <w:spacing w:before="156" w:after="156"/>
      </w:pPr>
      <w:r>
        <w:rPr>
          <w:rFonts w:hint="eastAsia"/>
        </w:rPr>
        <w:t xml:space="preserve"> </w:t>
      </w:r>
      <w:r w:rsidR="00E51F0D">
        <w:rPr>
          <w:rFonts w:hint="eastAsia"/>
        </w:rPr>
        <w:t>变化检测解码器</w:t>
      </w:r>
    </w:p>
    <w:p w14:paraId="00DAE9D3" w14:textId="7805740C" w:rsidR="0047072C" w:rsidRPr="00A564BE" w:rsidRDefault="00E76585" w:rsidP="0047072C">
      <w:pPr>
        <w:rPr>
          <w:rFonts w:cs="Times New Roman"/>
          <w:kern w:val="0"/>
          <w:szCs w:val="24"/>
        </w:rPr>
      </w:pPr>
      <w:r w:rsidRPr="00A564BE">
        <w:rPr>
          <w:rFonts w:cs="Times New Roman"/>
          <w:szCs w:val="24"/>
          <w:shd w:val="clear" w:color="auto" w:fill="FCFCFC"/>
        </w:rPr>
        <w:t>如图</w:t>
      </w:r>
      <w:r w:rsidRPr="00A564BE">
        <w:rPr>
          <w:rFonts w:cs="Times New Roman"/>
          <w:szCs w:val="24"/>
          <w:shd w:val="clear" w:color="auto" w:fill="FCFCFC"/>
        </w:rPr>
        <w:t>4.3</w:t>
      </w:r>
      <w:r w:rsidRPr="00A564BE">
        <w:rPr>
          <w:rFonts w:cs="Times New Roman"/>
          <w:szCs w:val="24"/>
          <w:shd w:val="clear" w:color="auto" w:fill="FCFCFC"/>
        </w:rPr>
        <w:t>所示</w:t>
      </w:r>
      <w:r>
        <w:rPr>
          <w:rFonts w:cs="Times New Roman" w:hint="eastAsia"/>
          <w:szCs w:val="24"/>
          <w:shd w:val="clear" w:color="auto" w:fill="FCFCFC"/>
        </w:rPr>
        <w:t>展示了完整的变化检测解码器结构，</w:t>
      </w:r>
      <w:r w:rsidR="00E51F0D" w:rsidRPr="00A564BE">
        <w:rPr>
          <w:rFonts w:cs="Times New Roman"/>
          <w:szCs w:val="24"/>
          <w:shd w:val="clear" w:color="auto" w:fill="FCFCFC"/>
        </w:rPr>
        <w:t>变化解码模块通过</w:t>
      </w:r>
      <w:r w:rsidR="00E51F0D" w:rsidRPr="00A564BE">
        <w:rPr>
          <w:rFonts w:cs="Times New Roman"/>
          <w:szCs w:val="24"/>
          <w:bdr w:val="none" w:sz="0" w:space="0" w:color="auto" w:frame="1"/>
          <w:shd w:val="clear" w:color="auto" w:fill="FCFCFC"/>
        </w:rPr>
        <w:t>自底向上特征融合</w:t>
      </w:r>
      <w:r w:rsidR="00E51F0D" w:rsidRPr="00A564BE">
        <w:rPr>
          <w:rFonts w:cs="Times New Roman"/>
          <w:szCs w:val="24"/>
          <w:shd w:val="clear" w:color="auto" w:fill="FCFCFC"/>
        </w:rPr>
        <w:t>与</w:t>
      </w:r>
      <w:r w:rsidR="00E51F0D" w:rsidRPr="00A564BE">
        <w:rPr>
          <w:rFonts w:cs="Times New Roman"/>
          <w:szCs w:val="24"/>
          <w:bdr w:val="none" w:sz="0" w:space="0" w:color="auto" w:frame="1"/>
          <w:shd w:val="clear" w:color="auto" w:fill="FCFCFC"/>
        </w:rPr>
        <w:t>边缘引导的多尺度聚合</w:t>
      </w:r>
      <w:r w:rsidR="00E51F0D" w:rsidRPr="00A564BE">
        <w:rPr>
          <w:rFonts w:cs="Times New Roman"/>
          <w:szCs w:val="24"/>
          <w:shd w:val="clear" w:color="auto" w:fill="FCFCFC"/>
        </w:rPr>
        <w:t>，</w:t>
      </w:r>
      <w:r w:rsidR="0047072C" w:rsidRPr="00A564BE">
        <w:rPr>
          <w:rFonts w:cs="Times New Roman"/>
          <w:szCs w:val="24"/>
          <w:shd w:val="clear" w:color="auto" w:fill="FCFCFC"/>
        </w:rPr>
        <w:t>该模块由多注意力块与混合块构成，</w:t>
      </w:r>
      <w:r w:rsidR="00E51F0D" w:rsidRPr="00A564BE">
        <w:rPr>
          <w:rFonts w:cs="Times New Roman"/>
          <w:szCs w:val="24"/>
          <w:shd w:val="clear" w:color="auto" w:fill="FCFCFC"/>
        </w:rPr>
        <w:t>将编码器提取的语义特征与边缘感知信息融合，输出高精度变化概率图。</w:t>
      </w:r>
      <w:r w:rsidRPr="0061448B">
        <w:rPr>
          <w:rFonts w:cs="Times New Roman" w:hint="eastAsia"/>
          <w:color w:val="000000" w:themeColor="text1"/>
          <w:szCs w:val="24"/>
          <w:shd w:val="clear" w:color="auto" w:fill="FCFCFC"/>
        </w:rPr>
        <w:t>如图</w:t>
      </w:r>
      <w:r w:rsidRPr="0061448B">
        <w:rPr>
          <w:rFonts w:cs="Times New Roman" w:hint="eastAsia"/>
          <w:color w:val="000000" w:themeColor="text1"/>
          <w:szCs w:val="24"/>
          <w:shd w:val="clear" w:color="auto" w:fill="FCFCFC"/>
        </w:rPr>
        <w:t>4</w:t>
      </w:r>
      <w:r w:rsidRPr="0061448B">
        <w:rPr>
          <w:rFonts w:cs="Times New Roman"/>
          <w:color w:val="000000" w:themeColor="text1"/>
          <w:szCs w:val="24"/>
          <w:shd w:val="clear" w:color="auto" w:fill="FCFCFC"/>
        </w:rPr>
        <w:t>.4</w:t>
      </w:r>
      <w:r w:rsidR="00902DF0">
        <w:rPr>
          <w:rFonts w:cs="Times New Roman" w:hint="eastAsia"/>
          <w:color w:val="000000" w:themeColor="text1"/>
          <w:szCs w:val="24"/>
          <w:shd w:val="clear" w:color="auto" w:fill="FCFCFC"/>
        </w:rPr>
        <w:t>所示</w:t>
      </w:r>
      <w:r w:rsidR="00E51F0D" w:rsidRPr="00A564BE">
        <w:rPr>
          <w:rFonts w:cs="Times New Roman"/>
          <w:szCs w:val="24"/>
          <w:shd w:val="clear" w:color="auto" w:fill="FCFCFC"/>
        </w:rPr>
        <w:t>展示了多</w:t>
      </w:r>
      <w:r w:rsidR="00A564BE">
        <w:rPr>
          <w:rFonts w:cs="Times New Roman" w:hint="eastAsia"/>
          <w:szCs w:val="24"/>
          <w:shd w:val="clear" w:color="auto" w:fill="FCFCFC"/>
        </w:rPr>
        <w:t>尺度</w:t>
      </w:r>
      <w:r w:rsidR="00E51F0D" w:rsidRPr="00A564BE">
        <w:rPr>
          <w:rFonts w:cs="Times New Roman"/>
          <w:szCs w:val="24"/>
          <w:shd w:val="clear" w:color="auto" w:fill="FCFCFC"/>
        </w:rPr>
        <w:t>特征聚合块（</w:t>
      </w:r>
      <w:r w:rsidR="00E51F0D" w:rsidRPr="00A564BE">
        <w:rPr>
          <w:rFonts w:cs="Times New Roman"/>
          <w:szCs w:val="24"/>
          <w:shd w:val="clear" w:color="auto" w:fill="FCFCFC"/>
        </w:rPr>
        <w:t>Multi-</w:t>
      </w:r>
      <w:r w:rsidR="00A564BE" w:rsidRPr="00A564BE">
        <w:rPr>
          <w:rFonts w:cs="Times New Roman"/>
          <w:szCs w:val="24"/>
          <w:shd w:val="clear" w:color="auto" w:fill="FCFCFC"/>
        </w:rPr>
        <w:t>Scale</w:t>
      </w:r>
      <w:r w:rsidR="00E51F0D" w:rsidRPr="00A564BE">
        <w:rPr>
          <w:rFonts w:cs="Times New Roman"/>
          <w:szCs w:val="24"/>
          <w:shd w:val="clear" w:color="auto" w:fill="FCFCFC"/>
        </w:rPr>
        <w:t xml:space="preserve"> Aggregation Block, MAB</w:t>
      </w:r>
      <w:r w:rsidR="00E51F0D" w:rsidRPr="00A564BE">
        <w:rPr>
          <w:rFonts w:cs="Times New Roman"/>
          <w:szCs w:val="24"/>
          <w:shd w:val="clear" w:color="auto" w:fill="FCFCFC"/>
        </w:rPr>
        <w:t>）的详细结构，</w:t>
      </w:r>
      <w:r w:rsidR="0047072C" w:rsidRPr="00A564BE">
        <w:rPr>
          <w:rFonts w:cs="Times New Roman"/>
          <w:kern w:val="0"/>
          <w:szCs w:val="24"/>
        </w:rPr>
        <w:t>MAB</w:t>
      </w:r>
      <w:r w:rsidR="0047072C" w:rsidRPr="00A564BE">
        <w:rPr>
          <w:rFonts w:cs="Times New Roman"/>
          <w:kern w:val="0"/>
          <w:szCs w:val="24"/>
        </w:rPr>
        <w:t>的设计结合了变化注意力机制、特征混合以及空间分辨率恢复，特别适用于冰川遥感影像中模糊边界和变化区域的精确定位。</w:t>
      </w:r>
    </w:p>
    <w:p w14:paraId="65A893CE" w14:textId="22914C33" w:rsidR="00E76585" w:rsidRPr="0061448B" w:rsidRDefault="00384632" w:rsidP="0061448B">
      <w:pPr>
        <w:rPr>
          <w:rFonts w:cs="Times New Roman"/>
          <w:color w:val="000000" w:themeColor="text1"/>
          <w:shd w:val="clear" w:color="auto" w:fill="FFFFFF"/>
        </w:rPr>
      </w:pPr>
      <w:r>
        <w:rPr>
          <w:rFonts w:cs="Times New Roman" w:hint="eastAsia"/>
          <w:shd w:val="clear" w:color="auto" w:fill="FFFFFF"/>
        </w:rPr>
        <w:t>双时相</w:t>
      </w:r>
      <w:r w:rsidR="004556C9" w:rsidRPr="00A564BE">
        <w:rPr>
          <w:rFonts w:cs="Times New Roman"/>
          <w:shd w:val="clear" w:color="auto" w:fill="FFFFFF"/>
        </w:rPr>
        <w:t>图像之间的特征交互可以从时域的角度对变化信息进行建模，这一点非常重要</w:t>
      </w:r>
      <w:r w:rsidR="00B50F5C" w:rsidRPr="00B50F5C">
        <w:rPr>
          <w:rFonts w:cs="Times New Roman"/>
          <w:shd w:val="clear" w:color="auto" w:fill="FFFFFF"/>
          <w:vertAlign w:val="superscript"/>
        </w:rPr>
        <w:fldChar w:fldCharType="begin"/>
      </w:r>
      <w:r w:rsidR="00B50F5C" w:rsidRPr="00B50F5C">
        <w:rPr>
          <w:rFonts w:cs="Times New Roman"/>
          <w:shd w:val="clear" w:color="auto" w:fill="FFFFFF"/>
          <w:vertAlign w:val="superscript"/>
        </w:rPr>
        <w:instrText xml:space="preserve"> REF _Ref193625563 \r \h  \* MERGEFORMAT </w:instrText>
      </w:r>
      <w:r w:rsidR="00B50F5C" w:rsidRPr="00B50F5C">
        <w:rPr>
          <w:rFonts w:cs="Times New Roman"/>
          <w:shd w:val="clear" w:color="auto" w:fill="FFFFFF"/>
          <w:vertAlign w:val="superscript"/>
        </w:rPr>
      </w:r>
      <w:r w:rsidR="00B50F5C" w:rsidRPr="00B50F5C">
        <w:rPr>
          <w:rFonts w:cs="Times New Roman"/>
          <w:shd w:val="clear" w:color="auto" w:fill="FFFFFF"/>
          <w:vertAlign w:val="superscript"/>
        </w:rPr>
        <w:fldChar w:fldCharType="separate"/>
      </w:r>
      <w:r w:rsidR="0002510B">
        <w:rPr>
          <w:rFonts w:cs="Times New Roman"/>
          <w:shd w:val="clear" w:color="auto" w:fill="FFFFFF"/>
          <w:vertAlign w:val="superscript"/>
        </w:rPr>
        <w:t>[66]</w:t>
      </w:r>
      <w:r w:rsidR="00B50F5C" w:rsidRPr="00B50F5C">
        <w:rPr>
          <w:rFonts w:cs="Times New Roman"/>
          <w:shd w:val="clear" w:color="auto" w:fill="FFFFFF"/>
          <w:vertAlign w:val="superscript"/>
        </w:rPr>
        <w:fldChar w:fldCharType="end"/>
      </w:r>
      <w:r w:rsidR="004556C9" w:rsidRPr="00A564BE">
        <w:rPr>
          <w:rFonts w:cs="Times New Roman"/>
          <w:shd w:val="clear" w:color="auto" w:fill="FFFFFF"/>
        </w:rPr>
        <w:t>，因此在变化检测模块中采用了特征混合的方法，</w:t>
      </w:r>
      <w:r w:rsidR="004556C9" w:rsidRPr="00A564BE">
        <w:rPr>
          <w:rFonts w:cs="Times New Roman"/>
          <w:color w:val="000000" w:themeColor="text1"/>
          <w:shd w:val="clear" w:color="auto" w:fill="FFFFFF"/>
        </w:rPr>
        <w:t>即</w:t>
      </w:r>
      <w:r w:rsidR="00902DF0">
        <w:rPr>
          <w:rFonts w:cs="Times New Roman" w:hint="eastAsia"/>
          <w:color w:val="000000" w:themeColor="text1"/>
          <w:shd w:val="clear" w:color="auto" w:fill="FFFFFF"/>
        </w:rPr>
        <w:t>如</w:t>
      </w:r>
      <w:r w:rsidR="004556C9" w:rsidRPr="00A564BE">
        <w:rPr>
          <w:rFonts w:cs="Times New Roman"/>
          <w:color w:val="000000" w:themeColor="text1"/>
          <w:shd w:val="clear" w:color="auto" w:fill="FFFFFF"/>
        </w:rPr>
        <w:t>图</w:t>
      </w:r>
      <w:r w:rsidR="00187648" w:rsidRPr="00A564BE">
        <w:rPr>
          <w:rFonts w:cs="Times New Roman"/>
          <w:color w:val="000000" w:themeColor="text1"/>
          <w:shd w:val="clear" w:color="auto" w:fill="FFFFFF"/>
        </w:rPr>
        <w:t>4.</w:t>
      </w:r>
      <w:r w:rsidR="0061448B">
        <w:rPr>
          <w:rFonts w:cs="Times New Roman"/>
          <w:color w:val="000000" w:themeColor="text1"/>
          <w:shd w:val="clear" w:color="auto" w:fill="FFFFFF"/>
        </w:rPr>
        <w:t>5</w:t>
      </w:r>
      <w:r w:rsidR="00902DF0">
        <w:rPr>
          <w:rFonts w:cs="Times New Roman" w:hint="eastAsia"/>
          <w:color w:val="000000" w:themeColor="text1"/>
          <w:shd w:val="clear" w:color="auto" w:fill="FFFFFF"/>
        </w:rPr>
        <w:t>所示</w:t>
      </w:r>
      <w:r w:rsidR="004556C9" w:rsidRPr="00A564BE">
        <w:rPr>
          <w:rFonts w:cs="Times New Roman"/>
          <w:color w:val="000000" w:themeColor="text1"/>
          <w:shd w:val="clear" w:color="auto" w:fill="FFFFFF"/>
        </w:rPr>
        <w:t>的混合块。</w:t>
      </w:r>
    </w:p>
    <w:p w14:paraId="259FDA54" w14:textId="602B22C4" w:rsidR="004556C9" w:rsidRDefault="00506DAB" w:rsidP="004556C9">
      <w:pPr>
        <w:rPr>
          <w:shd w:val="clear" w:color="auto" w:fill="FFFFFF"/>
        </w:rPr>
      </w:pPr>
      <w:r>
        <w:rPr>
          <w:rFonts w:cs="Times New Roman" w:hint="eastAsia"/>
          <w:shd w:val="clear" w:color="auto" w:fill="FCFCFC"/>
        </w:rPr>
        <w:t>边缘感知模块</w:t>
      </w:r>
      <w:r w:rsidR="0047072C" w:rsidRPr="00A564BE">
        <w:rPr>
          <w:rFonts w:cs="Times New Roman"/>
          <w:shd w:val="clear" w:color="auto" w:fill="FCFCFC"/>
        </w:rPr>
        <w:t>提取的双时相特征</w:t>
      </w:r>
      <w:r w:rsidR="00914706" w:rsidRPr="00506DAB">
        <w:rPr>
          <w:rFonts w:cs="Times New Roman"/>
          <w:position w:val="-12"/>
          <w:shd w:val="clear" w:color="auto" w:fill="FCFCFC"/>
        </w:rPr>
        <w:object w:dxaOrig="499" w:dyaOrig="380" w14:anchorId="4C40F997">
          <v:shape id="_x0000_i1260" type="#_x0000_t75" style="width:28.5pt;height:21.75pt" o:ole="">
            <v:imagedata r:id="rId475" o:title=""/>
          </v:shape>
          <o:OLEObject Type="Embed" ProgID="Equation.DSMT4" ShapeID="_x0000_i1260" DrawAspect="Content" ObjectID="_1807285907" r:id="rId476"/>
        </w:object>
      </w:r>
      <w:r w:rsidR="0047072C" w:rsidRPr="00A564BE">
        <w:rPr>
          <w:rFonts w:cs="Times New Roman"/>
          <w:shd w:val="clear" w:color="auto" w:fill="FCFCFC"/>
        </w:rPr>
        <w:t>与</w:t>
      </w:r>
      <w:r w:rsidR="00914706" w:rsidRPr="00506DAB">
        <w:rPr>
          <w:rFonts w:cs="Times New Roman"/>
          <w:position w:val="-12"/>
          <w:shd w:val="clear" w:color="auto" w:fill="FCFCFC"/>
        </w:rPr>
        <w:object w:dxaOrig="520" w:dyaOrig="380" w14:anchorId="3FDB752B">
          <v:shape id="_x0000_i1261" type="#_x0000_t75" style="width:28.5pt;height:21.75pt" o:ole="">
            <v:imagedata r:id="rId477" o:title=""/>
          </v:shape>
          <o:OLEObject Type="Embed" ProgID="Equation.DSMT4" ShapeID="_x0000_i1261" DrawAspect="Content" ObjectID="_1807285908" r:id="rId478"/>
        </w:object>
      </w:r>
      <w:r w:rsidR="004556C9" w:rsidRPr="00A564BE">
        <w:rPr>
          <w:rFonts w:cs="Times New Roman"/>
          <w:shd w:val="clear" w:color="auto" w:fill="FCFCFC"/>
        </w:rPr>
        <w:t>在</w:t>
      </w:r>
      <w:r w:rsidR="0047072C" w:rsidRPr="00A564BE">
        <w:rPr>
          <w:rFonts w:cs="Times New Roman"/>
          <w:shd w:val="clear" w:color="auto" w:fill="FCFCFC"/>
        </w:rPr>
        <w:t>通道</w:t>
      </w:r>
      <w:r w:rsidR="004556C9" w:rsidRPr="00A564BE">
        <w:rPr>
          <w:rFonts w:cs="Times New Roman"/>
          <w:shd w:val="clear" w:color="auto" w:fill="FCFCFC"/>
        </w:rPr>
        <w:t>维彼此交叉后获得新的融合特征图，</w:t>
      </w:r>
      <w:r w:rsidR="004556C9" w:rsidRPr="00A564BE">
        <w:rPr>
          <w:rFonts w:cs="Times New Roman"/>
          <w:shd w:val="clear" w:color="auto" w:fill="FFFFFF"/>
        </w:rPr>
        <w:t>在通道维度上成对地</w:t>
      </w:r>
      <w:r w:rsidR="001A414B" w:rsidRPr="00A564BE">
        <w:rPr>
          <w:rFonts w:cs="Times New Roman"/>
          <w:shd w:val="clear" w:color="auto" w:fill="FFFFFF"/>
        </w:rPr>
        <w:t>将特征</w:t>
      </w:r>
      <w:r w:rsidR="004556C9" w:rsidRPr="00A564BE">
        <w:rPr>
          <w:rFonts w:cs="Times New Roman"/>
          <w:shd w:val="clear" w:color="auto" w:fill="FFFFFF"/>
        </w:rPr>
        <w:t>分成</w:t>
      </w:r>
      <w:r w:rsidR="009B3CB1" w:rsidRPr="009B3CB1">
        <w:rPr>
          <w:rFonts w:cs="Times New Roman"/>
          <w:position w:val="-6"/>
          <w:shd w:val="clear" w:color="auto" w:fill="FFFFFF"/>
        </w:rPr>
        <w:object w:dxaOrig="240" w:dyaOrig="279" w14:anchorId="58B5C9EE">
          <v:shape id="_x0000_i1262" type="#_x0000_t75" style="width:14.25pt;height:14.25pt" o:ole="">
            <v:imagedata r:id="rId479" o:title=""/>
          </v:shape>
          <o:OLEObject Type="Embed" ProgID="Equation.DSMT4" ShapeID="_x0000_i1262" DrawAspect="Content" ObjectID="_1807285909" r:id="rId480"/>
        </w:object>
      </w:r>
      <w:r w:rsidR="004556C9" w:rsidRPr="00A564BE">
        <w:rPr>
          <w:rFonts w:cs="Times New Roman"/>
          <w:shd w:val="clear" w:color="auto" w:fill="FFFFFF"/>
        </w:rPr>
        <w:t>组，</w:t>
      </w:r>
      <w:r w:rsidR="004556C9">
        <w:rPr>
          <w:rFonts w:hint="eastAsia"/>
          <w:shd w:val="clear" w:color="auto" w:fill="FFFFFF"/>
        </w:rPr>
        <w:t>每组通过卷积核聚合信息，生成混合块输出。混合块的整个操作可以通过</w:t>
      </w:r>
      <w:r w:rsidR="001F1592">
        <w:rPr>
          <w:rFonts w:hint="eastAsia"/>
          <w:shd w:val="clear" w:color="auto" w:fill="FFFFFF"/>
        </w:rPr>
        <w:t>可变形</w:t>
      </w:r>
      <w:r w:rsidR="001A414B">
        <w:rPr>
          <w:rFonts w:hint="eastAsia"/>
          <w:shd w:val="clear" w:color="auto" w:fill="FFFFFF"/>
        </w:rPr>
        <w:t>卷积核</w:t>
      </w:r>
      <w:r w:rsidR="004556C9">
        <w:rPr>
          <w:rFonts w:hint="eastAsia"/>
          <w:shd w:val="clear" w:color="auto" w:fill="FFFFFF"/>
        </w:rPr>
        <w:t>来实现</w:t>
      </w:r>
      <w:r w:rsidR="005544E9">
        <w:rPr>
          <w:rFonts w:hint="eastAsia"/>
          <w:shd w:val="clear" w:color="auto" w:fill="FFFFFF"/>
        </w:rPr>
        <w:t>得到混合特征</w:t>
      </w:r>
      <w:r w:rsidR="005544E9" w:rsidRPr="005544E9">
        <w:rPr>
          <w:position w:val="-12"/>
          <w:shd w:val="clear" w:color="auto" w:fill="FFFFFF"/>
        </w:rPr>
        <w:object w:dxaOrig="540" w:dyaOrig="360" w14:anchorId="5E356B80">
          <v:shape id="_x0000_i1263" type="#_x0000_t75" style="width:28.5pt;height:14.25pt" o:ole="">
            <v:imagedata r:id="rId92" o:title=""/>
          </v:shape>
          <o:OLEObject Type="Embed" ProgID="Equation.DSMT4" ShapeID="_x0000_i1263" DrawAspect="Content" ObjectID="_1807285910" r:id="rId481"/>
        </w:object>
      </w:r>
      <w:r w:rsidR="004556C9">
        <w:rPr>
          <w:rFonts w:hint="eastAsia"/>
          <w:shd w:val="clear" w:color="auto" w:fill="FFFFFF"/>
        </w:rPr>
        <w:t>，计算如下</w:t>
      </w:r>
      <w:r w:rsidR="005544E9">
        <w:rPr>
          <w:rFonts w:hint="eastAsia"/>
          <w:shd w:val="clear" w:color="auto" w:fill="FFFFFF"/>
        </w:rPr>
        <w:t>：</w:t>
      </w:r>
    </w:p>
    <w:p w14:paraId="4114449E" w14:textId="447CE83F" w:rsidR="00506DAB" w:rsidRDefault="00C9525E" w:rsidP="00C9525E">
      <w:pPr>
        <w:pStyle w:val="MTDisplayEquation"/>
        <w:rPr>
          <w:shd w:val="clear" w:color="auto" w:fill="FFFFFF"/>
        </w:rPr>
      </w:pPr>
      <w:r>
        <w:rPr>
          <w:shd w:val="clear" w:color="auto" w:fill="FFFFFF"/>
        </w:rPr>
        <w:tab/>
      </w:r>
      <w:r w:rsidR="00914706" w:rsidRPr="00C9525E">
        <w:rPr>
          <w:position w:val="-12"/>
          <w:shd w:val="clear" w:color="auto" w:fill="FFFFFF"/>
        </w:rPr>
        <w:object w:dxaOrig="5380" w:dyaOrig="380" w14:anchorId="4FFD776C">
          <v:shape id="_x0000_i1264" type="#_x0000_t75" style="width:266.25pt;height:21.75pt" o:ole="">
            <v:imagedata r:id="rId482" o:title=""/>
          </v:shape>
          <o:OLEObject Type="Embed" ProgID="Equation.DSMT4" ShapeID="_x0000_i1264" DrawAspect="Content" ObjectID="_1807285911" r:id="rId483"/>
        </w:object>
      </w:r>
      <w:r>
        <w:rPr>
          <w:shd w:val="clear" w:color="auto" w:fill="FFFFFF"/>
        </w:rPr>
        <w:tab/>
      </w:r>
      <w:r>
        <w:rPr>
          <w:shd w:val="clear" w:color="auto" w:fill="FFFFFF"/>
        </w:rPr>
        <w:fldChar w:fldCharType="begin"/>
      </w:r>
      <w:r>
        <w:rPr>
          <w:shd w:val="clear" w:color="auto" w:fill="FFFFFF"/>
        </w:rPr>
        <w:instrText xml:space="preserve"> MACROBUTTON MTPlaceRef \* MERGEFORMAT </w:instrText>
      </w:r>
      <w:r>
        <w:rPr>
          <w:shd w:val="clear" w:color="auto" w:fill="FFFFFF"/>
        </w:rPr>
        <w:fldChar w:fldCharType="begin"/>
      </w:r>
      <w:r>
        <w:rPr>
          <w:shd w:val="clear" w:color="auto" w:fill="FFFFFF"/>
        </w:rPr>
        <w:instrText xml:space="preserve"> SEQ MTEqn \h \* MERGEFORMAT </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MTChap \c \* Arabic \* MERGEFORMAT </w:instrText>
      </w:r>
      <w:r>
        <w:rPr>
          <w:shd w:val="clear" w:color="auto" w:fill="FFFFFF"/>
        </w:rPr>
        <w:fldChar w:fldCharType="separate"/>
      </w:r>
      <w:r w:rsidR="0002510B">
        <w:rPr>
          <w:noProof/>
          <w:shd w:val="clear" w:color="auto" w:fill="FFFFFF"/>
        </w:rPr>
        <w:instrText>4</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MTEqn \c \* Arabic \* MERGEFORMAT </w:instrText>
      </w:r>
      <w:r>
        <w:rPr>
          <w:shd w:val="clear" w:color="auto" w:fill="FFFFFF"/>
        </w:rPr>
        <w:fldChar w:fldCharType="separate"/>
      </w:r>
      <w:r w:rsidR="0002510B">
        <w:rPr>
          <w:noProof/>
          <w:shd w:val="clear" w:color="auto" w:fill="FFFFFF"/>
        </w:rPr>
        <w:instrText>5</w:instrText>
      </w:r>
      <w:r>
        <w:rPr>
          <w:shd w:val="clear" w:color="auto" w:fill="FFFFFF"/>
        </w:rPr>
        <w:fldChar w:fldCharType="end"/>
      </w:r>
      <w:r>
        <w:rPr>
          <w:shd w:val="clear" w:color="auto" w:fill="FFFFFF"/>
        </w:rPr>
        <w:instrText>)</w:instrText>
      </w:r>
      <w:r>
        <w:rPr>
          <w:shd w:val="clear" w:color="auto" w:fill="FFFFFF"/>
        </w:rPr>
        <w:fldChar w:fldCharType="end"/>
      </w:r>
    </w:p>
    <w:p w14:paraId="6A322094" w14:textId="77777777" w:rsidR="00F8393A" w:rsidRPr="001F2873" w:rsidRDefault="004556C9" w:rsidP="00AB1C0C">
      <w:pPr>
        <w:ind w:firstLine="0"/>
        <w:rPr>
          <w:shd w:val="clear" w:color="auto" w:fill="FFFFFF"/>
        </w:rPr>
      </w:pPr>
      <w:r>
        <w:rPr>
          <w:rFonts w:hint="eastAsia"/>
          <w:shd w:val="clear" w:color="auto" w:fill="FFFFFF"/>
        </w:rPr>
        <w:t>其中</w:t>
      </w:r>
      <w:r w:rsidR="00C9525E" w:rsidRPr="00C9525E">
        <w:rPr>
          <w:position w:val="-6"/>
          <w:shd w:val="clear" w:color="auto" w:fill="FFFFFF"/>
        </w:rPr>
        <w:object w:dxaOrig="920" w:dyaOrig="279" w14:anchorId="0A25402E">
          <v:shape id="_x0000_i1265" type="#_x0000_t75" style="width:43.5pt;height:14.25pt" o:ole="">
            <v:imagedata r:id="rId484" o:title=""/>
          </v:shape>
          <o:OLEObject Type="Embed" ProgID="Equation.DSMT4" ShapeID="_x0000_i1265" DrawAspect="Content" ObjectID="_1807285912" r:id="rId485"/>
        </w:object>
      </w:r>
      <w:r>
        <w:rPr>
          <w:rFonts w:hint="eastAsia"/>
          <w:shd w:val="clear" w:color="auto" w:fill="FFFFFF"/>
        </w:rPr>
        <w:t>是激活函数层，</w:t>
      </w:r>
      <w:r w:rsidR="00C9525E" w:rsidRPr="00C9525E">
        <w:rPr>
          <w:position w:val="-6"/>
          <w:shd w:val="clear" w:color="auto" w:fill="FFFFFF"/>
        </w:rPr>
        <w:object w:dxaOrig="620" w:dyaOrig="279" w14:anchorId="697FF3DF">
          <v:shape id="_x0000_i1266" type="#_x0000_t75" style="width:28.5pt;height:14.25pt" o:ole="">
            <v:imagedata r:id="rId486" o:title=""/>
          </v:shape>
          <o:OLEObject Type="Embed" ProgID="Equation.DSMT4" ShapeID="_x0000_i1266" DrawAspect="Content" ObjectID="_1807285913" r:id="rId487"/>
        </w:object>
      </w:r>
      <w:r w:rsidR="00222926">
        <w:rPr>
          <w:rFonts w:hint="eastAsia"/>
          <w:shd w:val="clear" w:color="auto" w:fill="FFFFFF"/>
        </w:rPr>
        <w:t>是</w:t>
      </w:r>
      <w:r w:rsidR="00891A9A">
        <w:rPr>
          <w:rFonts w:hint="eastAsia"/>
          <w:shd w:val="clear" w:color="auto" w:fill="FFFFFF"/>
        </w:rPr>
        <w:t>实例归一化</w:t>
      </w:r>
      <w:r>
        <w:rPr>
          <w:rFonts w:hint="eastAsia"/>
          <w:shd w:val="clear" w:color="auto" w:fill="FFFFFF"/>
        </w:rPr>
        <w:t>，</w:t>
      </w:r>
      <w:r w:rsidR="00C9525E" w:rsidRPr="00C9525E">
        <w:rPr>
          <w:position w:val="-6"/>
          <w:shd w:val="clear" w:color="auto" w:fill="FFFFFF"/>
        </w:rPr>
        <w:object w:dxaOrig="720" w:dyaOrig="240" w14:anchorId="5C865909">
          <v:shape id="_x0000_i1267" type="#_x0000_t75" style="width:36pt;height:14.25pt" o:ole="">
            <v:imagedata r:id="rId488" o:title=""/>
          </v:shape>
          <o:OLEObject Type="Embed" ProgID="Equation.DSMT4" ShapeID="_x0000_i1267" DrawAspect="Content" ObjectID="_1807285914" r:id="rId489"/>
        </w:object>
      </w:r>
      <w:r>
        <w:rPr>
          <w:rFonts w:hint="eastAsia"/>
          <w:shd w:val="clear" w:color="auto" w:fill="FFFFFF"/>
        </w:rPr>
        <w:t>是拼接操作。值得注意的是，</w:t>
      </w:r>
      <w:r w:rsidR="00C9525E">
        <w:rPr>
          <w:rFonts w:hint="eastAsia"/>
          <w:shd w:val="clear" w:color="auto" w:fill="FFFFFF"/>
        </w:rPr>
        <w:t>混合模块</w:t>
      </w:r>
      <w:r>
        <w:rPr>
          <w:rFonts w:hint="eastAsia"/>
          <w:shd w:val="clear" w:color="auto" w:fill="FFFFFF"/>
        </w:rPr>
        <w:t>的工作原理是与两个特征图的每个通道进行交互。因此，</w:t>
      </w:r>
      <w:r w:rsidR="00891A9A">
        <w:rPr>
          <w:rFonts w:hint="eastAsia"/>
          <w:shd w:val="clear" w:color="auto" w:fill="FFFFFF"/>
        </w:rPr>
        <w:t>实例归一化</w:t>
      </w:r>
      <w:r>
        <w:rPr>
          <w:rFonts w:hint="eastAsia"/>
          <w:shd w:val="clear" w:color="auto" w:fill="FFFFFF"/>
        </w:rPr>
        <w:t>更适合</w:t>
      </w:r>
      <w:r w:rsidR="00C9525E">
        <w:rPr>
          <w:rFonts w:hint="eastAsia"/>
          <w:shd w:val="clear" w:color="auto" w:fill="FFFFFF"/>
        </w:rPr>
        <w:t>混合模块。</w:t>
      </w:r>
      <w:r w:rsidR="0027733E" w:rsidRPr="00187648">
        <w:rPr>
          <w:rFonts w:hint="eastAsia"/>
          <w:color w:val="000000" w:themeColor="text1"/>
          <w:shd w:val="clear" w:color="auto" w:fill="FFFFFF"/>
        </w:rPr>
        <w:t>来自主干的双时态多尺度特征图由混合块混合，并由变化注意力块生成变化注意力图。混合块的输出然后与来自前一上采样阶段的输出混合，最后与变化</w:t>
      </w:r>
      <w:r w:rsidR="0027733E">
        <w:rPr>
          <w:rFonts w:hint="eastAsia"/>
          <w:shd w:val="clear" w:color="auto" w:fill="FFFFFF"/>
        </w:rPr>
        <w:t>注意力图相乘以获得</w:t>
      </w:r>
      <w:r w:rsidR="00500BC7">
        <w:rPr>
          <w:rFonts w:hint="eastAsia"/>
          <w:shd w:val="clear" w:color="auto" w:fill="FFFFFF"/>
        </w:rPr>
        <w:t>特征表示，其计算流程如下：</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8393A" w14:paraId="40628B35" w14:textId="77777777" w:rsidTr="0002510B">
        <w:tc>
          <w:tcPr>
            <w:tcW w:w="8296" w:type="dxa"/>
          </w:tcPr>
          <w:p w14:paraId="6F7D98F9" w14:textId="77777777" w:rsidR="00F8393A" w:rsidRDefault="00F8393A" w:rsidP="0002510B">
            <w:pPr>
              <w:pStyle w:val="afc"/>
              <w:rPr>
                <w:color w:val="000000" w:themeColor="text1"/>
                <w:kern w:val="0"/>
                <w:szCs w:val="24"/>
              </w:rPr>
            </w:pPr>
            <w:r>
              <w:rPr>
                <w:rFonts w:ascii="Times New Roman" w:eastAsia="宋体" w:hAnsi="Times New Roman"/>
              </w:rPr>
              <w:object w:dxaOrig="8625" w:dyaOrig="3466" w14:anchorId="2018B8FE">
                <v:shape id="_x0000_i1268" type="#_x0000_t75" style="width:381.75pt;height:150.75pt" o:ole="">
                  <v:imagedata r:id="rId490" o:title=""/>
                </v:shape>
                <o:OLEObject Type="Embed" ProgID="Visio.Drawing.15" ShapeID="_x0000_i1268" DrawAspect="Content" ObjectID="_1807285915" r:id="rId491"/>
              </w:object>
            </w:r>
          </w:p>
        </w:tc>
      </w:tr>
      <w:tr w:rsidR="00F8393A" w14:paraId="0091FFB1" w14:textId="77777777" w:rsidTr="0002510B">
        <w:tc>
          <w:tcPr>
            <w:tcW w:w="8296" w:type="dxa"/>
          </w:tcPr>
          <w:p w14:paraId="1F8348BF" w14:textId="77777777" w:rsidR="00F8393A" w:rsidRPr="0061448B" w:rsidRDefault="00F8393A" w:rsidP="0002510B">
            <w:pPr>
              <w:pStyle w:val="afc"/>
              <w:rPr>
                <w:rFonts w:ascii="Times New Roman" w:eastAsia="宋体" w:hAnsi="Times New Roman"/>
              </w:rPr>
            </w:pPr>
            <w:r w:rsidRPr="0061448B">
              <w:rPr>
                <w:rFonts w:ascii="Times New Roman" w:eastAsia="宋体" w:hAnsi="Times New Roman"/>
              </w:rPr>
              <w:t>图</w:t>
            </w:r>
            <w:r w:rsidRPr="0061448B">
              <w:rPr>
                <w:rFonts w:ascii="Times New Roman" w:eastAsia="宋体" w:hAnsi="Times New Roman"/>
              </w:rPr>
              <w:t>4.3</w:t>
            </w:r>
            <w:r w:rsidRPr="0061448B">
              <w:rPr>
                <w:rFonts w:ascii="Times New Roman" w:eastAsia="宋体" w:hAnsi="Times New Roman"/>
              </w:rPr>
              <w:t>变化检测模块详细结构</w:t>
            </w:r>
          </w:p>
          <w:p w14:paraId="0A8A8EB9" w14:textId="77777777" w:rsidR="00F8393A" w:rsidRDefault="00F8393A" w:rsidP="0002510B">
            <w:pPr>
              <w:pStyle w:val="afc"/>
            </w:pPr>
            <w:r w:rsidRPr="0061448B">
              <w:rPr>
                <w:rFonts w:ascii="Times New Roman" w:eastAsia="宋体" w:hAnsi="Times New Roman"/>
              </w:rPr>
              <w:t xml:space="preserve"> Fig. 4.3 Detailed structure of the change detection module</w:t>
            </w:r>
          </w:p>
        </w:tc>
      </w:tr>
    </w:tbl>
    <w:p w14:paraId="68466523" w14:textId="36B8CA35" w:rsidR="001419EE" w:rsidRPr="00F8393A" w:rsidRDefault="001419EE" w:rsidP="00AB1C0C">
      <w:pPr>
        <w:ind w:firstLine="0"/>
        <w:rPr>
          <w:shd w:val="clear" w:color="auto" w:fill="FFFFFF"/>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1C0C" w14:paraId="32BC6E90" w14:textId="77777777" w:rsidTr="0002510B">
        <w:tc>
          <w:tcPr>
            <w:tcW w:w="8296" w:type="dxa"/>
          </w:tcPr>
          <w:p w14:paraId="606235F2" w14:textId="45E78084" w:rsidR="00AB1C0C" w:rsidRDefault="0007752B" w:rsidP="0002510B">
            <w:pPr>
              <w:pStyle w:val="afa"/>
            </w:pPr>
            <w:r>
              <w:rPr>
                <w:rFonts w:ascii="Times New Roman" w:eastAsia="宋体" w:hAnsi="Times New Roman"/>
              </w:rPr>
              <w:object w:dxaOrig="7320" w:dyaOrig="4411" w14:anchorId="740E702B">
                <v:shape id="_x0000_i1269" type="#_x0000_t75" style="width:352.5pt;height:3in" o:ole="">
                  <v:imagedata r:id="rId492" o:title=""/>
                </v:shape>
                <o:OLEObject Type="Embed" ProgID="Visio.Drawing.15" ShapeID="_x0000_i1269" DrawAspect="Content" ObjectID="_1807285916" r:id="rId493"/>
              </w:object>
            </w:r>
          </w:p>
        </w:tc>
      </w:tr>
      <w:tr w:rsidR="00AB1C0C" w14:paraId="5ADAF828" w14:textId="77777777" w:rsidTr="0002510B">
        <w:tc>
          <w:tcPr>
            <w:tcW w:w="8296" w:type="dxa"/>
          </w:tcPr>
          <w:p w14:paraId="01EA6880" w14:textId="77777777" w:rsidR="00AB1C0C" w:rsidRPr="00A32CDC" w:rsidRDefault="00AB1C0C" w:rsidP="0002510B">
            <w:pPr>
              <w:pStyle w:val="afa"/>
              <w:rPr>
                <w:rFonts w:ascii="Times New Roman" w:eastAsia="宋体" w:hAnsi="Times New Roman"/>
              </w:rPr>
            </w:pPr>
            <w:r w:rsidRPr="00A32CDC">
              <w:rPr>
                <w:rFonts w:ascii="Times New Roman" w:eastAsia="宋体" w:hAnsi="Times New Roman"/>
              </w:rPr>
              <w:t>图</w:t>
            </w:r>
            <w:r w:rsidRPr="00A32CDC">
              <w:rPr>
                <w:rFonts w:ascii="Times New Roman" w:eastAsia="宋体" w:hAnsi="Times New Roman"/>
              </w:rPr>
              <w:t>4.</w:t>
            </w:r>
            <w:r>
              <w:rPr>
                <w:rFonts w:ascii="Times New Roman" w:eastAsia="宋体" w:hAnsi="Times New Roman"/>
              </w:rPr>
              <w:t>4</w:t>
            </w:r>
            <w:r w:rsidRPr="00A32CDC">
              <w:rPr>
                <w:rFonts w:ascii="Times New Roman" w:eastAsia="宋体" w:hAnsi="Times New Roman"/>
              </w:rPr>
              <w:t xml:space="preserve"> </w:t>
            </w:r>
            <w:r>
              <w:rPr>
                <w:rFonts w:ascii="Times New Roman" w:eastAsia="宋体" w:hAnsi="Times New Roman" w:hint="eastAsia"/>
              </w:rPr>
              <w:t>多尺度</w:t>
            </w:r>
            <w:r w:rsidRPr="00A32CDC">
              <w:rPr>
                <w:rFonts w:ascii="Times New Roman" w:eastAsia="宋体" w:hAnsi="Times New Roman"/>
              </w:rPr>
              <w:t>聚合模块结构示意图</w:t>
            </w:r>
          </w:p>
          <w:p w14:paraId="18B7B657" w14:textId="77777777" w:rsidR="00AB1C0C" w:rsidRDefault="00AB1C0C" w:rsidP="0002510B">
            <w:pPr>
              <w:pStyle w:val="afa"/>
            </w:pPr>
            <w:r w:rsidRPr="00A32CDC">
              <w:rPr>
                <w:rFonts w:ascii="Times New Roman" w:eastAsia="宋体" w:hAnsi="Times New Roman"/>
              </w:rPr>
              <w:t>Fig. 4.</w:t>
            </w:r>
            <w:r>
              <w:rPr>
                <w:rFonts w:ascii="Times New Roman" w:eastAsia="宋体" w:hAnsi="Times New Roman"/>
              </w:rPr>
              <w:t>4</w:t>
            </w:r>
            <w:r w:rsidRPr="00A32CDC">
              <w:rPr>
                <w:rFonts w:ascii="Times New Roman" w:eastAsia="宋体" w:hAnsi="Times New Roman"/>
              </w:rPr>
              <w:t xml:space="preserve"> Schematic diagram of the structure of the multi</w:t>
            </w:r>
            <w:r>
              <w:rPr>
                <w:rFonts w:ascii="Times New Roman" w:eastAsia="宋体" w:hAnsi="Times New Roman"/>
              </w:rPr>
              <w:t>-</w:t>
            </w:r>
            <w:r>
              <w:rPr>
                <w:rFonts w:ascii="Times New Roman" w:eastAsia="宋体" w:hAnsi="Times New Roman" w:hint="eastAsia"/>
              </w:rPr>
              <w:t>scale</w:t>
            </w:r>
            <w:r w:rsidRPr="00A32CDC">
              <w:rPr>
                <w:rFonts w:ascii="Times New Roman" w:eastAsia="宋体" w:hAnsi="Times New Roman"/>
              </w:rPr>
              <w:t xml:space="preserve"> aggregation module</w:t>
            </w:r>
          </w:p>
        </w:tc>
      </w:tr>
    </w:tbl>
    <w:p w14:paraId="31E61BB7" w14:textId="02D94478" w:rsidR="0027733E" w:rsidRPr="00F24DDA" w:rsidRDefault="00500BC7" w:rsidP="00AB1C0C">
      <w:pPr>
        <w:ind w:firstLine="0"/>
        <w:rPr>
          <w:rFonts w:ascii="宋体" w:hAnsi="宋体"/>
          <w:szCs w:val="24"/>
          <w:shd w:val="clear" w:color="auto" w:fill="FCFCFC"/>
        </w:rPr>
      </w:pPr>
      <w:r>
        <w:t>对于输入的</w:t>
      </w:r>
      <w:r w:rsidR="00C9525E">
        <w:rPr>
          <w:rFonts w:hint="eastAsia"/>
        </w:rPr>
        <w:t>边界增强</w:t>
      </w:r>
      <w:r w:rsidR="00F24DDA">
        <w:rPr>
          <w:rFonts w:hint="eastAsia"/>
        </w:rPr>
        <w:t>特征</w:t>
      </w:r>
      <w:r w:rsidR="00914706" w:rsidRPr="00C9525E">
        <w:rPr>
          <w:position w:val="-12"/>
        </w:rPr>
        <w:object w:dxaOrig="499" w:dyaOrig="380" w14:anchorId="35D5058E">
          <v:shape id="_x0000_i1270" type="#_x0000_t75" style="width:28.5pt;height:21.75pt" o:ole="">
            <v:imagedata r:id="rId494" o:title=""/>
          </v:shape>
          <o:OLEObject Type="Embed" ProgID="Equation.DSMT4" ShapeID="_x0000_i1270" DrawAspect="Content" ObjectID="_1807285917" r:id="rId495"/>
        </w:object>
      </w:r>
      <w:r w:rsidR="00C9525E">
        <w:rPr>
          <w:rFonts w:hint="eastAsia"/>
          <w:shd w:val="clear" w:color="auto" w:fill="FCFCFC"/>
        </w:rPr>
        <w:t>和</w:t>
      </w:r>
      <w:r w:rsidR="00914706" w:rsidRPr="00C9525E">
        <w:rPr>
          <w:position w:val="-12"/>
          <w:shd w:val="clear" w:color="auto" w:fill="FCFCFC"/>
        </w:rPr>
        <w:object w:dxaOrig="520" w:dyaOrig="380" w14:anchorId="1658C9EF">
          <v:shape id="_x0000_i1271" type="#_x0000_t75" style="width:28.5pt;height:21.75pt" o:ole="">
            <v:imagedata r:id="rId496" o:title=""/>
          </v:shape>
          <o:OLEObject Type="Embed" ProgID="Equation.DSMT4" ShapeID="_x0000_i1271" DrawAspect="Content" ObjectID="_1807285918" r:id="rId497"/>
        </w:object>
      </w:r>
      <w:r>
        <w:t>，首先通过变化注意力块（</w:t>
      </w:r>
      <w:r>
        <w:t>Change Attention Block</w:t>
      </w:r>
      <w:r>
        <w:t>）生成变化注意力图</w:t>
      </w:r>
      <w:r w:rsidR="00C9525E" w:rsidRPr="00C9525E">
        <w:rPr>
          <w:position w:val="-12"/>
        </w:rPr>
        <w:object w:dxaOrig="1340" w:dyaOrig="360" w14:anchorId="4371475E">
          <v:shape id="_x0000_i1272" type="#_x0000_t75" style="width:64.5pt;height:14.25pt" o:ole="">
            <v:imagedata r:id="rId498" o:title=""/>
          </v:shape>
          <o:OLEObject Type="Embed" ProgID="Equation.DSMT4" ShapeID="_x0000_i1272" DrawAspect="Content" ObjectID="_1807285919" r:id="rId499"/>
        </w:object>
      </w:r>
      <w:r>
        <w:rPr>
          <w:rStyle w:val="katex-mathml"/>
          <w:rFonts w:hint="eastAsia"/>
        </w:rPr>
        <w:t>，</w:t>
      </w:r>
      <w:r w:rsidRPr="00500BC7">
        <w:rPr>
          <w:rStyle w:val="katex-mathml"/>
          <w:rFonts w:ascii="宋体" w:hAnsi="宋体" w:hint="eastAsia"/>
          <w:szCs w:val="24"/>
        </w:rPr>
        <w:t>首先对</w:t>
      </w:r>
      <w:r w:rsidRPr="00F24DDA">
        <w:rPr>
          <w:rFonts w:cs="Times New Roman"/>
          <w:szCs w:val="24"/>
          <w:shd w:val="clear" w:color="auto" w:fill="FCFCFC"/>
        </w:rPr>
        <w:t>输入特征进行展平（</w:t>
      </w:r>
      <w:r w:rsidRPr="00F24DDA">
        <w:rPr>
          <w:rFonts w:cs="Times New Roman"/>
          <w:szCs w:val="24"/>
          <w:shd w:val="clear" w:color="auto" w:fill="FCFCFC"/>
        </w:rPr>
        <w:t>Flatten</w:t>
      </w:r>
      <w:r w:rsidRPr="00F24DDA">
        <w:rPr>
          <w:rFonts w:cs="Times New Roman"/>
          <w:szCs w:val="24"/>
          <w:shd w:val="clear" w:color="auto" w:fill="FCFCFC"/>
        </w:rPr>
        <w:t>）与</w:t>
      </w:r>
      <w:r w:rsidRPr="00F24DDA">
        <w:rPr>
          <w:rFonts w:cs="Times New Roman"/>
          <w:szCs w:val="24"/>
          <w:shd w:val="clear" w:color="auto" w:fill="FCFCFC"/>
        </w:rPr>
        <w:t>L2</w:t>
      </w:r>
      <w:r w:rsidRPr="00F24DDA">
        <w:rPr>
          <w:rFonts w:cs="Times New Roman"/>
          <w:szCs w:val="24"/>
          <w:shd w:val="clear" w:color="auto" w:fill="FCFCFC"/>
        </w:rPr>
        <w:t>归一化</w:t>
      </w:r>
      <w:r w:rsidR="00F24DDA">
        <w:rPr>
          <w:rFonts w:cs="Times New Roman" w:hint="eastAsia"/>
          <w:szCs w:val="24"/>
          <w:shd w:val="clear" w:color="auto" w:fill="FCFCFC"/>
        </w:rPr>
        <w:t>，得到边界增强特征的特征向量矩阵</w:t>
      </w:r>
      <w:r w:rsidR="00F24DDA" w:rsidRPr="00F24DDA">
        <w:rPr>
          <w:rFonts w:ascii="PingFang SC" w:hAnsi="PingFang SC" w:hint="eastAsia"/>
          <w:position w:val="-12"/>
          <w:sz w:val="21"/>
          <w:szCs w:val="21"/>
          <w:shd w:val="clear" w:color="auto" w:fill="FCFCFC"/>
        </w:rPr>
        <w:object w:dxaOrig="279" w:dyaOrig="380" w14:anchorId="781E4CBB">
          <v:shape id="_x0000_i1273" type="#_x0000_t75" style="width:14.25pt;height:21.75pt" o:ole="">
            <v:imagedata r:id="rId117" o:title=""/>
          </v:shape>
          <o:OLEObject Type="Embed" ProgID="Equation.DSMT4" ShapeID="_x0000_i1273" DrawAspect="Content" ObjectID="_1807285920" r:id="rId500"/>
        </w:object>
      </w:r>
      <w:r w:rsidR="00F24DDA">
        <w:rPr>
          <w:rFonts w:ascii="PingFang SC" w:hAnsi="PingFang SC"/>
          <w:sz w:val="21"/>
          <w:szCs w:val="21"/>
          <w:shd w:val="clear" w:color="auto" w:fill="FCFCFC"/>
        </w:rPr>
        <w:t>和</w:t>
      </w:r>
      <w:r w:rsidR="00F24DDA" w:rsidRPr="00F24DDA">
        <w:rPr>
          <w:rFonts w:ascii="PingFang SC" w:hAnsi="PingFang SC" w:hint="eastAsia"/>
          <w:position w:val="-12"/>
          <w:sz w:val="21"/>
          <w:szCs w:val="21"/>
          <w:shd w:val="clear" w:color="auto" w:fill="FCFCFC"/>
        </w:rPr>
        <w:object w:dxaOrig="320" w:dyaOrig="380" w14:anchorId="3D729A7E">
          <v:shape id="_x0000_i1274" type="#_x0000_t75" style="width:14.25pt;height:21.75pt" o:ole="">
            <v:imagedata r:id="rId119" o:title=""/>
          </v:shape>
          <o:OLEObject Type="Embed" ProgID="Equation.DSMT4" ShapeID="_x0000_i1274" DrawAspect="Content" ObjectID="_1807285921" r:id="rId501"/>
        </w:object>
      </w:r>
      <w:r w:rsidRPr="00F24DDA">
        <w:rPr>
          <w:rFonts w:cs="Times New Roman"/>
          <w:szCs w:val="24"/>
          <w:shd w:val="clear" w:color="auto" w:fill="FCFCFC"/>
        </w:rPr>
        <w:t>：</w:t>
      </w:r>
    </w:p>
    <w:p w14:paraId="5878AFA3" w14:textId="0D87E557" w:rsidR="0027733E" w:rsidRPr="00F24DDA" w:rsidRDefault="00F24DDA" w:rsidP="00F24DDA">
      <w:pPr>
        <w:pStyle w:val="MTDisplayEquation"/>
        <w:rPr>
          <w:shd w:val="clear" w:color="auto" w:fill="FFFFFF"/>
        </w:rPr>
      </w:pPr>
      <w:r>
        <w:rPr>
          <w:shd w:val="clear" w:color="auto" w:fill="FFFFFF"/>
        </w:rPr>
        <w:tab/>
      </w:r>
      <w:r w:rsidR="00914706" w:rsidRPr="00F24DDA">
        <w:rPr>
          <w:position w:val="-12"/>
          <w:shd w:val="clear" w:color="auto" w:fill="FFFFFF"/>
        </w:rPr>
        <w:object w:dxaOrig="3780" w:dyaOrig="380" w14:anchorId="4863BE2B">
          <v:shape id="_x0000_i1275" type="#_x0000_t75" style="width:186.75pt;height:21.75pt" o:ole="">
            <v:imagedata r:id="rId502" o:title=""/>
          </v:shape>
          <o:OLEObject Type="Embed" ProgID="Equation.DSMT4" ShapeID="_x0000_i1275" DrawAspect="Content" ObjectID="_1807285922" r:id="rId503"/>
        </w:object>
      </w:r>
      <w:r>
        <w:rPr>
          <w:shd w:val="clear" w:color="auto" w:fill="FFFFFF"/>
        </w:rPr>
        <w:tab/>
      </w:r>
      <w:r>
        <w:rPr>
          <w:shd w:val="clear" w:color="auto" w:fill="FFFFFF"/>
        </w:rPr>
        <w:fldChar w:fldCharType="begin"/>
      </w:r>
      <w:r>
        <w:rPr>
          <w:shd w:val="clear" w:color="auto" w:fill="FFFFFF"/>
        </w:rPr>
        <w:instrText xml:space="preserve"> MACROBUTTON MTPlaceRef \* MERGEFORMAT </w:instrText>
      </w:r>
      <w:r>
        <w:rPr>
          <w:shd w:val="clear" w:color="auto" w:fill="FFFFFF"/>
        </w:rPr>
        <w:fldChar w:fldCharType="begin"/>
      </w:r>
      <w:r>
        <w:rPr>
          <w:shd w:val="clear" w:color="auto" w:fill="FFFFFF"/>
        </w:rPr>
        <w:instrText xml:space="preserve"> SEQ MTEqn \h \* MERGEFORMAT </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MTChap \c \* Arabic \* MERGEFORMAT </w:instrText>
      </w:r>
      <w:r>
        <w:rPr>
          <w:shd w:val="clear" w:color="auto" w:fill="FFFFFF"/>
        </w:rPr>
        <w:fldChar w:fldCharType="separate"/>
      </w:r>
      <w:r w:rsidR="0002510B">
        <w:rPr>
          <w:noProof/>
          <w:shd w:val="clear" w:color="auto" w:fill="FFFFFF"/>
        </w:rPr>
        <w:instrText>4</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MTEqn \c \* Arabic \* MERGEFORMAT </w:instrText>
      </w:r>
      <w:r>
        <w:rPr>
          <w:shd w:val="clear" w:color="auto" w:fill="FFFFFF"/>
        </w:rPr>
        <w:fldChar w:fldCharType="separate"/>
      </w:r>
      <w:r w:rsidR="0002510B">
        <w:rPr>
          <w:noProof/>
          <w:shd w:val="clear" w:color="auto" w:fill="FFFFFF"/>
        </w:rPr>
        <w:instrText>6</w:instrText>
      </w:r>
      <w:r>
        <w:rPr>
          <w:shd w:val="clear" w:color="auto" w:fill="FFFFFF"/>
        </w:rPr>
        <w:fldChar w:fldCharType="end"/>
      </w:r>
      <w:r>
        <w:rPr>
          <w:shd w:val="clear" w:color="auto" w:fill="FFFFFF"/>
        </w:rPr>
        <w:instrText>)</w:instrText>
      </w:r>
      <w:r>
        <w:rPr>
          <w:shd w:val="clear" w:color="auto" w:fill="FFFFFF"/>
        </w:rPr>
        <w:fldChar w:fldCharType="end"/>
      </w:r>
    </w:p>
    <w:p w14:paraId="3287E19A" w14:textId="7B6E05C9" w:rsidR="0024673F" w:rsidRDefault="0024673F" w:rsidP="00F24DDA">
      <w:pPr>
        <w:rPr>
          <w:shd w:val="clear" w:color="auto" w:fill="FCFCFC"/>
        </w:rPr>
      </w:pPr>
      <w:r>
        <w:rPr>
          <w:shd w:val="clear" w:color="auto" w:fill="FCFCFC"/>
        </w:rPr>
        <w:t>利用余弦相似度度量特征向量方向差异，公式为</w:t>
      </w:r>
      <w:r>
        <w:rPr>
          <w:rFonts w:hint="eastAsia"/>
          <w:shd w:val="clear" w:color="auto" w:fill="FCFCFC"/>
        </w:rPr>
        <w:t>:</w:t>
      </w:r>
    </w:p>
    <w:p w14:paraId="46E0E0F0" w14:textId="121E65C9" w:rsidR="00F24DDA" w:rsidRDefault="00F24DDA" w:rsidP="00F24DDA">
      <w:pPr>
        <w:pStyle w:val="MTDisplayEquation"/>
        <w:rPr>
          <w:shd w:val="clear" w:color="auto" w:fill="FCFCFC"/>
        </w:rPr>
      </w:pPr>
      <w:r>
        <w:rPr>
          <w:shd w:val="clear" w:color="auto" w:fill="FCFCFC"/>
        </w:rPr>
        <w:tab/>
      </w:r>
      <w:r w:rsidRPr="00F24DDA">
        <w:rPr>
          <w:position w:val="-36"/>
          <w:shd w:val="clear" w:color="auto" w:fill="FCFCFC"/>
        </w:rPr>
        <w:object w:dxaOrig="1780" w:dyaOrig="780" w14:anchorId="3AB4CC70">
          <v:shape id="_x0000_i1276" type="#_x0000_t75" style="width:86.25pt;height:36pt" o:ole="">
            <v:imagedata r:id="rId504" o:title=""/>
          </v:shape>
          <o:OLEObject Type="Embed" ProgID="Equation.DSMT4" ShapeID="_x0000_i1276" DrawAspect="Content" ObjectID="_1807285923" r:id="rId505"/>
        </w:object>
      </w:r>
      <w:r>
        <w:rPr>
          <w:shd w:val="clear" w:color="auto" w:fill="FCFCFC"/>
        </w:rPr>
        <w:tab/>
      </w:r>
      <w:r>
        <w:rPr>
          <w:shd w:val="clear" w:color="auto" w:fill="FCFCFC"/>
        </w:rPr>
        <w:fldChar w:fldCharType="begin"/>
      </w:r>
      <w:r>
        <w:rPr>
          <w:shd w:val="clear" w:color="auto" w:fill="FCFCFC"/>
        </w:rPr>
        <w:instrText xml:space="preserve"> MACROBUTTON MTPlaceRef \* MERGEFORMAT </w:instrText>
      </w:r>
      <w:r>
        <w:rPr>
          <w:shd w:val="clear" w:color="auto" w:fill="FCFCFC"/>
        </w:rPr>
        <w:fldChar w:fldCharType="begin"/>
      </w:r>
      <w:r>
        <w:rPr>
          <w:shd w:val="clear" w:color="auto" w:fill="FCFCFC"/>
        </w:rPr>
        <w:instrText xml:space="preserve"> SEQ MTEqn \h \* MERGEFORMAT </w:instrText>
      </w:r>
      <w:r>
        <w:rPr>
          <w:shd w:val="clear" w:color="auto" w:fill="FCFCFC"/>
        </w:rPr>
        <w:fldChar w:fldCharType="end"/>
      </w:r>
      <w:r>
        <w:rPr>
          <w:shd w:val="clear" w:color="auto" w:fill="FCFCFC"/>
        </w:rPr>
        <w:instrText>(</w:instrText>
      </w:r>
      <w:r>
        <w:rPr>
          <w:shd w:val="clear" w:color="auto" w:fill="FCFCFC"/>
        </w:rPr>
        <w:fldChar w:fldCharType="begin"/>
      </w:r>
      <w:r>
        <w:rPr>
          <w:shd w:val="clear" w:color="auto" w:fill="FCFCFC"/>
        </w:rPr>
        <w:instrText xml:space="preserve"> SEQ MTChap \c \* Arabic \* MERGEFORMAT </w:instrText>
      </w:r>
      <w:r>
        <w:rPr>
          <w:shd w:val="clear" w:color="auto" w:fill="FCFCFC"/>
        </w:rPr>
        <w:fldChar w:fldCharType="separate"/>
      </w:r>
      <w:r w:rsidR="0002510B">
        <w:rPr>
          <w:noProof/>
          <w:shd w:val="clear" w:color="auto" w:fill="FCFCFC"/>
        </w:rPr>
        <w:instrText>4</w:instrText>
      </w:r>
      <w:r>
        <w:rPr>
          <w:shd w:val="clear" w:color="auto" w:fill="FCFCFC"/>
        </w:rPr>
        <w:fldChar w:fldCharType="end"/>
      </w:r>
      <w:r>
        <w:rPr>
          <w:shd w:val="clear" w:color="auto" w:fill="FCFCFC"/>
        </w:rPr>
        <w:instrText>.</w:instrText>
      </w:r>
      <w:r>
        <w:rPr>
          <w:shd w:val="clear" w:color="auto" w:fill="FCFCFC"/>
        </w:rPr>
        <w:fldChar w:fldCharType="begin"/>
      </w:r>
      <w:r>
        <w:rPr>
          <w:shd w:val="clear" w:color="auto" w:fill="FCFCFC"/>
        </w:rPr>
        <w:instrText xml:space="preserve"> SEQ MTEqn \c \* Arabic \* MERGEFORMAT </w:instrText>
      </w:r>
      <w:r>
        <w:rPr>
          <w:shd w:val="clear" w:color="auto" w:fill="FCFCFC"/>
        </w:rPr>
        <w:fldChar w:fldCharType="separate"/>
      </w:r>
      <w:r w:rsidR="0002510B">
        <w:rPr>
          <w:noProof/>
          <w:shd w:val="clear" w:color="auto" w:fill="FCFCFC"/>
        </w:rPr>
        <w:instrText>7</w:instrText>
      </w:r>
      <w:r>
        <w:rPr>
          <w:shd w:val="clear" w:color="auto" w:fill="FCFCFC"/>
        </w:rPr>
        <w:fldChar w:fldCharType="end"/>
      </w:r>
      <w:r>
        <w:rPr>
          <w:shd w:val="clear" w:color="auto" w:fill="FCFCFC"/>
        </w:rPr>
        <w:instrText>)</w:instrText>
      </w:r>
      <w:r>
        <w:rPr>
          <w:shd w:val="clear" w:color="auto" w:fill="FCFCFC"/>
        </w:rPr>
        <w:fldChar w:fldCharType="end"/>
      </w:r>
    </w:p>
    <w:p w14:paraId="71C43A23" w14:textId="77777777" w:rsidR="00F8393A" w:rsidRPr="00AB1C0C" w:rsidRDefault="0024673F" w:rsidP="00F24DDA">
      <w:pPr>
        <w:ind w:firstLine="0"/>
        <w:rPr>
          <w:shd w:val="clear" w:color="auto" w:fill="FCFCFC"/>
        </w:rPr>
      </w:pPr>
      <w:r>
        <w:rPr>
          <w:shd w:val="clear" w:color="auto" w:fill="FCFCFC"/>
        </w:rPr>
        <w:t>其中，</w:t>
      </w:r>
      <w:r w:rsidR="00F24DDA" w:rsidRPr="00F24DDA">
        <w:rPr>
          <w:position w:val="-14"/>
          <w:shd w:val="clear" w:color="auto" w:fill="FCFCFC"/>
        </w:rPr>
        <w:object w:dxaOrig="260" w:dyaOrig="400" w14:anchorId="504E332D">
          <v:shape id="_x0000_i1277" type="#_x0000_t75" style="width:14.25pt;height:21.75pt" o:ole="">
            <v:imagedata r:id="rId506" o:title=""/>
          </v:shape>
          <o:OLEObject Type="Embed" ProgID="Equation.DSMT4" ShapeID="_x0000_i1277" DrawAspect="Content" ObjectID="_1807285924" r:id="rId507"/>
        </w:object>
      </w:r>
      <w:r>
        <w:rPr>
          <w:shd w:val="clear" w:color="auto" w:fill="FCFCFC"/>
        </w:rPr>
        <w:t>为</w:t>
      </w:r>
      <w:r>
        <w:rPr>
          <w:shd w:val="clear" w:color="auto" w:fill="FCFCFC"/>
        </w:rPr>
        <w:t>L2</w:t>
      </w:r>
      <w:r>
        <w:rPr>
          <w:shd w:val="clear" w:color="auto" w:fill="FCFCFC"/>
        </w:rPr>
        <w:t>范数。该设计通过方向差异（而非幅度差异）捕捉变化特征，增强对真实变化区域的敏感性。</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8393A" w14:paraId="2DC694EE" w14:textId="77777777" w:rsidTr="0002510B">
        <w:tc>
          <w:tcPr>
            <w:tcW w:w="8296" w:type="dxa"/>
          </w:tcPr>
          <w:p w14:paraId="19BAC93B" w14:textId="77777777" w:rsidR="00F8393A" w:rsidRPr="001419EE" w:rsidRDefault="00F8393A" w:rsidP="0002510B">
            <w:pPr>
              <w:pStyle w:val="afa"/>
            </w:pPr>
            <w:r>
              <w:rPr>
                <w:rFonts w:ascii="Times New Roman" w:eastAsia="宋体" w:hAnsi="Times New Roman"/>
              </w:rPr>
              <w:object w:dxaOrig="8040" w:dyaOrig="4260" w14:anchorId="0FF7350C">
                <v:shape id="_x0000_i1278" type="#_x0000_t75" style="width:281.25pt;height:151.5pt" o:ole="">
                  <v:imagedata r:id="rId508" o:title=""/>
                </v:shape>
                <o:OLEObject Type="Embed" ProgID="Visio.Drawing.15" ShapeID="_x0000_i1278" DrawAspect="Content" ObjectID="_1807285925" r:id="rId509"/>
              </w:object>
            </w:r>
          </w:p>
        </w:tc>
      </w:tr>
      <w:tr w:rsidR="00F8393A" w14:paraId="418010BD" w14:textId="77777777" w:rsidTr="0002510B">
        <w:tc>
          <w:tcPr>
            <w:tcW w:w="8296" w:type="dxa"/>
          </w:tcPr>
          <w:p w14:paraId="364C46A7" w14:textId="77777777" w:rsidR="00F8393A" w:rsidRPr="001419EE" w:rsidRDefault="00F8393A" w:rsidP="0002510B">
            <w:pPr>
              <w:pStyle w:val="afa"/>
              <w:rPr>
                <w:rFonts w:ascii="Times New Roman" w:eastAsia="宋体" w:hAnsi="Times New Roman"/>
              </w:rPr>
            </w:pPr>
            <w:r w:rsidRPr="001419EE">
              <w:rPr>
                <w:rFonts w:ascii="Times New Roman" w:eastAsia="宋体" w:hAnsi="Times New Roman"/>
              </w:rPr>
              <w:t>图</w:t>
            </w:r>
            <w:r>
              <w:rPr>
                <w:rFonts w:ascii="Times New Roman" w:eastAsia="宋体" w:hAnsi="Times New Roman" w:hint="eastAsia"/>
              </w:rPr>
              <w:t>4</w:t>
            </w:r>
            <w:r w:rsidRPr="001419EE">
              <w:rPr>
                <w:rFonts w:ascii="Times New Roman" w:eastAsia="宋体" w:hAnsi="Times New Roman"/>
              </w:rPr>
              <w:t>.</w:t>
            </w:r>
            <w:r>
              <w:rPr>
                <w:rFonts w:ascii="Times New Roman" w:eastAsia="宋体" w:hAnsi="Times New Roman"/>
              </w:rPr>
              <w:t>5</w:t>
            </w:r>
            <w:r w:rsidRPr="001419EE">
              <w:rPr>
                <w:rFonts w:ascii="Times New Roman" w:eastAsia="宋体" w:hAnsi="Times New Roman"/>
              </w:rPr>
              <w:t xml:space="preserve"> </w:t>
            </w:r>
            <w:r w:rsidRPr="001419EE">
              <w:rPr>
                <w:rFonts w:ascii="Times New Roman" w:eastAsia="宋体" w:hAnsi="Times New Roman"/>
              </w:rPr>
              <w:t>混合模块的结构示意图</w:t>
            </w:r>
          </w:p>
          <w:p w14:paraId="273F467E" w14:textId="77777777" w:rsidR="00F8393A" w:rsidRDefault="00F8393A" w:rsidP="0002510B">
            <w:pPr>
              <w:pStyle w:val="afa"/>
            </w:pPr>
            <w:r w:rsidRPr="001419EE">
              <w:rPr>
                <w:rFonts w:ascii="Times New Roman" w:eastAsia="宋体" w:hAnsi="Times New Roman"/>
              </w:rPr>
              <w:t>Fig. 4.</w:t>
            </w:r>
            <w:r>
              <w:rPr>
                <w:rFonts w:ascii="Times New Roman" w:eastAsia="宋体" w:hAnsi="Times New Roman"/>
              </w:rPr>
              <w:t>5</w:t>
            </w:r>
            <w:r w:rsidRPr="001419EE">
              <w:rPr>
                <w:rFonts w:ascii="Times New Roman" w:eastAsia="宋体" w:hAnsi="Times New Roman"/>
              </w:rPr>
              <w:t xml:space="preserve"> Schematic structure of the Mix Block</w:t>
            </w:r>
          </w:p>
        </w:tc>
      </w:tr>
      <w:tr w:rsidR="00F8393A" w14:paraId="7BFFCE71" w14:textId="77777777" w:rsidTr="0002510B">
        <w:tc>
          <w:tcPr>
            <w:tcW w:w="8296" w:type="dxa"/>
          </w:tcPr>
          <w:p w14:paraId="690EE8A4" w14:textId="77777777" w:rsidR="00F8393A" w:rsidRPr="001419EE" w:rsidRDefault="00F8393A" w:rsidP="0002510B">
            <w:pPr>
              <w:pStyle w:val="afa"/>
              <w:jc w:val="both"/>
            </w:pPr>
          </w:p>
        </w:tc>
      </w:tr>
    </w:tbl>
    <w:p w14:paraId="24CCF1E0" w14:textId="7FE43B4F" w:rsidR="00AB1C0C" w:rsidRPr="00F8393A" w:rsidRDefault="00AB1C0C" w:rsidP="00F24DDA">
      <w:pPr>
        <w:ind w:firstLine="0"/>
        <w:rPr>
          <w:shd w:val="clear" w:color="auto" w:fill="FCFCFC"/>
        </w:rPr>
      </w:pPr>
    </w:p>
    <w:p w14:paraId="3DE6870B" w14:textId="7A002B28" w:rsidR="0024673F" w:rsidRDefault="005544E9" w:rsidP="00902DF0">
      <w:pPr>
        <w:ind w:firstLine="0"/>
      </w:pPr>
      <w:r>
        <w:rPr>
          <w:rFonts w:hint="eastAsia"/>
        </w:rPr>
        <w:t>如图</w:t>
      </w:r>
      <w:r>
        <w:rPr>
          <w:rFonts w:hint="eastAsia"/>
        </w:rPr>
        <w:t>4</w:t>
      </w:r>
      <w:r>
        <w:t>.</w:t>
      </w:r>
      <w:r w:rsidR="0061448B">
        <w:t>4</w:t>
      </w:r>
      <w:r>
        <w:rPr>
          <w:rFonts w:hint="eastAsia"/>
        </w:rPr>
        <w:t>所示，</w:t>
      </w:r>
      <w:r w:rsidR="004428E0">
        <w:rPr>
          <w:rFonts w:hint="eastAsia"/>
        </w:rPr>
        <w:t>将来自混合模块的输出</w:t>
      </w:r>
      <w:r w:rsidR="004428E0" w:rsidRPr="00CC5824">
        <w:rPr>
          <w:position w:val="-12"/>
        </w:rPr>
        <w:object w:dxaOrig="540" w:dyaOrig="360" w14:anchorId="41A6FC69">
          <v:shape id="_x0000_i1279" type="#_x0000_t75" style="width:28.5pt;height:14.25pt" o:ole="">
            <v:imagedata r:id="rId510" o:title=""/>
          </v:shape>
          <o:OLEObject Type="Embed" ProgID="Equation.DSMT4" ShapeID="_x0000_i1279" DrawAspect="Content" ObjectID="_1807285926" r:id="rId511"/>
        </w:object>
      </w:r>
      <w:r w:rsidR="004428E0">
        <w:rPr>
          <w:rFonts w:hint="eastAsia"/>
        </w:rPr>
        <w:t>与</w:t>
      </w:r>
      <w:r>
        <w:rPr>
          <w:rFonts w:hint="eastAsia"/>
        </w:rPr>
        <w:t>上一级的输出</w:t>
      </w:r>
      <w:r w:rsidRPr="005544E9">
        <w:rPr>
          <w:position w:val="-10"/>
        </w:rPr>
        <w:object w:dxaOrig="400" w:dyaOrig="360" w14:anchorId="15108338">
          <v:shape id="_x0000_i1280" type="#_x0000_t75" style="width:21.75pt;height:14.25pt" o:ole="">
            <v:imagedata r:id="rId108" o:title=""/>
          </v:shape>
          <o:OLEObject Type="Embed" ProgID="Equation.DSMT4" ShapeID="_x0000_i1280" DrawAspect="Content" ObjectID="_1807285927" r:id="rId512"/>
        </w:object>
      </w:r>
      <w:r w:rsidR="004428E0">
        <w:rPr>
          <w:rFonts w:hint="eastAsia"/>
        </w:rPr>
        <w:t>再次经过混合模</w:t>
      </w:r>
      <w:r w:rsidR="004428E0">
        <w:rPr>
          <w:rFonts w:hint="eastAsia"/>
        </w:rPr>
        <w:lastRenderedPageBreak/>
        <w:t>块进行特征</w:t>
      </w:r>
      <w:r w:rsidR="00CA6456">
        <w:rPr>
          <w:rFonts w:hint="eastAsia"/>
        </w:rPr>
        <w:t>混合</w:t>
      </w:r>
      <w:r w:rsidR="004428E0">
        <w:rPr>
          <w:rFonts w:hint="eastAsia"/>
        </w:rPr>
        <w:t>得到</w:t>
      </w:r>
      <w:r w:rsidR="00CA6456" w:rsidRPr="00CC5824">
        <w:rPr>
          <w:position w:val="-14"/>
        </w:rPr>
        <w:object w:dxaOrig="600" w:dyaOrig="400" w14:anchorId="42B5327C">
          <v:shape id="_x0000_i1281" type="#_x0000_t75" style="width:28.5pt;height:21.75pt" o:ole="">
            <v:imagedata r:id="rId513" o:title=""/>
          </v:shape>
          <o:OLEObject Type="Embed" ProgID="Equation.DSMT4" ShapeID="_x0000_i1281" DrawAspect="Content" ObjectID="_1807285928" r:id="rId514"/>
        </w:object>
      </w:r>
      <w:r>
        <w:rPr>
          <w:rFonts w:hint="eastAsia"/>
        </w:rPr>
        <w:t>，</w:t>
      </w:r>
      <w:r w:rsidR="0024673F" w:rsidRPr="0024673F">
        <w:t>将</w:t>
      </w:r>
      <w:r w:rsidR="004428E0">
        <w:rPr>
          <w:rFonts w:hint="eastAsia"/>
        </w:rPr>
        <w:t>新的混合特征</w:t>
      </w:r>
      <w:r w:rsidR="00CA6456" w:rsidRPr="00CC5824">
        <w:rPr>
          <w:position w:val="-14"/>
        </w:rPr>
        <w:object w:dxaOrig="600" w:dyaOrig="400" w14:anchorId="4A2C9A48">
          <v:shape id="_x0000_i1282" type="#_x0000_t75" style="width:28.5pt;height:21.75pt" o:ole="">
            <v:imagedata r:id="rId513" o:title=""/>
          </v:shape>
          <o:OLEObject Type="Embed" ProgID="Equation.DSMT4" ShapeID="_x0000_i1282" DrawAspect="Content" ObjectID="_1807285929" r:id="rId515"/>
        </w:object>
      </w:r>
      <w:r w:rsidR="0024673F" w:rsidRPr="0024673F">
        <w:t>与变化注意力图</w:t>
      </w:r>
      <w:r w:rsidR="004428E0" w:rsidRPr="00CC5824">
        <w:rPr>
          <w:position w:val="-12"/>
        </w:rPr>
        <w:object w:dxaOrig="660" w:dyaOrig="360" w14:anchorId="4ABF0A36">
          <v:shape id="_x0000_i1283" type="#_x0000_t75" style="width:36pt;height:14.25pt" o:ole="">
            <v:imagedata r:id="rId516" o:title=""/>
          </v:shape>
          <o:OLEObject Type="Embed" ProgID="Equation.DSMT4" ShapeID="_x0000_i1283" DrawAspect="Content" ObjectID="_1807285930" r:id="rId517"/>
        </w:object>
      </w:r>
      <w:r w:rsidR="0024673F" w:rsidRPr="0024673F">
        <w:t>进行注意力加权，强化变化区域响应，</w:t>
      </w:r>
      <w:r w:rsidR="004428E0">
        <w:rPr>
          <w:rFonts w:hint="eastAsia"/>
        </w:rPr>
        <w:t>得到</w:t>
      </w:r>
      <w:r w:rsidR="00CA6456">
        <w:rPr>
          <w:rFonts w:hint="eastAsia"/>
        </w:rPr>
        <w:t>输出特征</w:t>
      </w:r>
      <w:r w:rsidR="00CA6456" w:rsidRPr="00CA6456">
        <w:rPr>
          <w:position w:val="-10"/>
        </w:rPr>
        <w:object w:dxaOrig="540" w:dyaOrig="360" w14:anchorId="1BBFAE8F">
          <v:shape id="_x0000_i1284" type="#_x0000_t75" style="width:28.5pt;height:14.25pt" o:ole="">
            <v:imagedata r:id="rId518" o:title=""/>
          </v:shape>
          <o:OLEObject Type="Embed" ProgID="Equation.DSMT4" ShapeID="_x0000_i1284" DrawAspect="Content" ObjectID="_1807285931" r:id="rId519"/>
        </w:object>
      </w:r>
      <w:r w:rsidR="004428E0">
        <w:rPr>
          <w:rFonts w:hint="eastAsia"/>
        </w:rPr>
        <w:t>：</w:t>
      </w:r>
    </w:p>
    <w:p w14:paraId="53FC10EF" w14:textId="39858DBA" w:rsidR="004428E0" w:rsidRDefault="004428E0" w:rsidP="004428E0">
      <w:pPr>
        <w:pStyle w:val="MTDisplayEquation"/>
      </w:pPr>
      <w:r>
        <w:tab/>
      </w:r>
      <w:r w:rsidR="00CA6456" w:rsidRPr="004428E0">
        <w:rPr>
          <w:position w:val="-14"/>
        </w:rPr>
        <w:object w:dxaOrig="2180" w:dyaOrig="400" w14:anchorId="4FAB6888">
          <v:shape id="_x0000_i1285" type="#_x0000_t75" style="width:108pt;height:21.75pt" o:ole="">
            <v:imagedata r:id="rId520" o:title=""/>
          </v:shape>
          <o:OLEObject Type="Embed" ProgID="Equation.DSMT4" ShapeID="_x0000_i1285" DrawAspect="Content" ObjectID="_1807285932" r:id="rId5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4</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8</w:instrText>
      </w:r>
      <w:r w:rsidR="00946B77">
        <w:rPr>
          <w:noProof/>
        </w:rPr>
        <w:fldChar w:fldCharType="end"/>
      </w:r>
      <w:r>
        <w:instrText>)</w:instrText>
      </w:r>
      <w:r>
        <w:fldChar w:fldCharType="end"/>
      </w:r>
    </w:p>
    <w:p w14:paraId="2A77498F" w14:textId="1C03B25C" w:rsidR="00574566" w:rsidRDefault="004E7271" w:rsidP="00A50A8A">
      <w:pPr>
        <w:ind w:firstLine="0"/>
        <w:rPr>
          <w:shd w:val="clear" w:color="auto" w:fill="FCFCFC"/>
        </w:rPr>
      </w:pPr>
      <w:r>
        <w:rPr>
          <w:shd w:val="clear" w:color="auto" w:fill="FCFCFC"/>
        </w:rPr>
        <w:t>最终上采样特征</w:t>
      </w:r>
      <w:r w:rsidR="00CA6456" w:rsidRPr="00CA6456">
        <w:rPr>
          <w:position w:val="-10"/>
          <w:shd w:val="clear" w:color="auto" w:fill="FCFCFC"/>
        </w:rPr>
        <w:object w:dxaOrig="420" w:dyaOrig="360" w14:anchorId="136D3C6B">
          <v:shape id="_x0000_i1286" type="#_x0000_t75" style="width:21.75pt;height:14.25pt" o:ole="">
            <v:imagedata r:id="rId111" o:title=""/>
          </v:shape>
          <o:OLEObject Type="Embed" ProgID="Equation.DSMT4" ShapeID="_x0000_i1286" DrawAspect="Content" ObjectID="_1807285933" r:id="rId522"/>
        </w:object>
      </w:r>
      <w:r>
        <w:rPr>
          <w:shd w:val="clear" w:color="auto" w:fill="FCFCFC"/>
        </w:rPr>
        <w:t>经过</w:t>
      </w:r>
      <w:r>
        <w:rPr>
          <w:shd w:val="clear" w:color="auto" w:fill="FCFCFC"/>
        </w:rPr>
        <w:t>1×1</w:t>
      </w:r>
      <w:r>
        <w:rPr>
          <w:shd w:val="clear" w:color="auto" w:fill="FCFCFC"/>
        </w:rPr>
        <w:t>卷积与</w:t>
      </w:r>
      <w:r>
        <w:rPr>
          <w:shd w:val="clear" w:color="auto" w:fill="FCFCFC"/>
        </w:rPr>
        <w:t>Sigmoid</w:t>
      </w:r>
      <w:r>
        <w:rPr>
          <w:shd w:val="clear" w:color="auto" w:fill="FCFCFC"/>
        </w:rPr>
        <w:t>激活，生成</w:t>
      </w:r>
      <w:r w:rsidR="00CA6456">
        <w:rPr>
          <w:rFonts w:hint="eastAsia"/>
          <w:shd w:val="clear" w:color="auto" w:fill="FCFCFC"/>
        </w:rPr>
        <w:t>最终变化预测</w:t>
      </w:r>
      <w:r w:rsidR="00AB1C0C">
        <w:rPr>
          <w:rFonts w:hint="eastAsia"/>
          <w:shd w:val="clear" w:color="auto" w:fill="FCFCFC"/>
        </w:rPr>
        <w:t>结果。</w:t>
      </w:r>
    </w:p>
    <w:p w14:paraId="54DE3176" w14:textId="77777777" w:rsidR="00AB1C0C" w:rsidRPr="00AB1C0C" w:rsidRDefault="00AB1C0C" w:rsidP="00AB1C0C">
      <w:pPr>
        <w:rPr>
          <w:rFonts w:ascii="KaTeX_Math" w:hAnsi="KaTeX_Math" w:cs="Times New Roman" w:hint="eastAsia"/>
          <w:sz w:val="29"/>
          <w:szCs w:val="29"/>
          <w:bdr w:val="none" w:sz="0" w:space="0" w:color="auto" w:frame="1"/>
          <w:shd w:val="clear" w:color="auto" w:fill="FCFCFC"/>
        </w:rPr>
      </w:pPr>
    </w:p>
    <w:p w14:paraId="0A59776D" w14:textId="60386CB7" w:rsidR="000C1FE0" w:rsidRDefault="00222926" w:rsidP="004E7271">
      <w:pPr>
        <w:pStyle w:val="3"/>
        <w:numPr>
          <w:ilvl w:val="2"/>
          <w:numId w:val="1"/>
        </w:numPr>
        <w:spacing w:before="156" w:after="156"/>
      </w:pPr>
      <w:r>
        <w:rPr>
          <w:rFonts w:hint="eastAsia"/>
        </w:rPr>
        <w:t xml:space="preserve"> </w:t>
      </w:r>
      <w:r w:rsidR="00032BE7">
        <w:rPr>
          <w:rFonts w:hint="eastAsia"/>
        </w:rPr>
        <w:t>损失函数设计</w:t>
      </w:r>
    </w:p>
    <w:p w14:paraId="057C0610" w14:textId="4102D6B6" w:rsidR="00032BE7" w:rsidRDefault="00032BE7" w:rsidP="00032BE7">
      <w:r w:rsidRPr="00032BE7">
        <w:t>本文设计复合损失函数以平衡变化检测精度与特征对齐约束，总损失函数由</w:t>
      </w:r>
      <w:r w:rsidRPr="00032BE7">
        <w:rPr>
          <w:rStyle w:val="ae"/>
          <w:rFonts w:ascii="宋体" w:hAnsi="宋体"/>
          <w:b w:val="0"/>
          <w:bCs/>
          <w:szCs w:val="24"/>
          <w:bdr w:val="none" w:sz="0" w:space="0" w:color="auto" w:frame="1"/>
        </w:rPr>
        <w:t>变化区域损失</w:t>
      </w:r>
      <w:r w:rsidRPr="00032BE7">
        <w:t>与</w:t>
      </w:r>
      <w:r w:rsidRPr="00032BE7">
        <w:rPr>
          <w:rStyle w:val="ae"/>
          <w:rFonts w:ascii="宋体" w:hAnsi="宋体"/>
          <w:b w:val="0"/>
          <w:bCs/>
          <w:szCs w:val="24"/>
          <w:bdr w:val="none" w:sz="0" w:space="0" w:color="auto" w:frame="1"/>
        </w:rPr>
        <w:t>特征对齐损失</w:t>
      </w:r>
      <w:r w:rsidRPr="00032BE7">
        <w:t>联合优化，其数学表达式为：</w:t>
      </w:r>
    </w:p>
    <w:p w14:paraId="24F3CB27" w14:textId="4C1C6C25" w:rsidR="00CA6456" w:rsidRPr="00032BE7" w:rsidRDefault="00CA6456" w:rsidP="00CA6456">
      <w:pPr>
        <w:pStyle w:val="MTDisplayEquation"/>
      </w:pPr>
      <w:r>
        <w:tab/>
      </w:r>
      <w:r w:rsidRPr="00CA6456">
        <w:rPr>
          <w:position w:val="-14"/>
        </w:rPr>
        <w:object w:dxaOrig="2340" w:dyaOrig="380" w14:anchorId="7D789EC8">
          <v:shape id="_x0000_i1287" type="#_x0000_t75" style="width:115.5pt;height:21.75pt" o:ole="">
            <v:imagedata r:id="rId523" o:title=""/>
          </v:shape>
          <o:OLEObject Type="Embed" ProgID="Equation.DSMT4" ShapeID="_x0000_i1287" DrawAspect="Content" ObjectID="_1807285934"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4</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9</w:instrText>
      </w:r>
      <w:r w:rsidR="00946B77">
        <w:rPr>
          <w:noProof/>
        </w:rPr>
        <w:fldChar w:fldCharType="end"/>
      </w:r>
      <w:r>
        <w:instrText>)</w:instrText>
      </w:r>
      <w:r>
        <w:fldChar w:fldCharType="end"/>
      </w:r>
    </w:p>
    <w:p w14:paraId="03725214" w14:textId="0E4BE6EC" w:rsidR="00032BE7" w:rsidRDefault="00032BE7" w:rsidP="00CA6456">
      <w:pPr>
        <w:ind w:firstLine="0"/>
      </w:pPr>
      <w:r w:rsidRPr="00032BE7">
        <w:t>其中</w:t>
      </w:r>
      <m:oMath>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λ</m:t>
            </m:r>
          </m:e>
          <m:sub>
            <m:r>
              <w:rPr>
                <w:rStyle w:val="mpunct"/>
                <w:rFonts w:ascii="Cambria Math" w:hAnsi="Cambria Math" w:cs="Times New Roman"/>
                <w:szCs w:val="24"/>
                <w:bdr w:val="none" w:sz="0" w:space="0" w:color="auto" w:frame="1"/>
                <w:shd w:val="clear" w:color="auto" w:fill="FCFCFC"/>
              </w:rPr>
              <m:t>1</m:t>
            </m:r>
          </m:sub>
        </m:sSub>
        <m:r>
          <w:rPr>
            <w:rStyle w:val="mpunct"/>
            <w:rFonts w:ascii="Cambria Math" w:hAnsi="Cambria Math" w:cs="Times New Roman"/>
            <w:szCs w:val="24"/>
            <w:bdr w:val="none" w:sz="0" w:space="0" w:color="auto" w:frame="1"/>
            <w:shd w:val="clear" w:color="auto" w:fill="FCFCFC"/>
          </w:rPr>
          <m:t>=0.1</m:t>
        </m:r>
      </m:oMath>
      <w:r w:rsidRPr="00032BE7">
        <w:t>、</w:t>
      </w:r>
      <m:oMath>
        <m:sSub>
          <m:sSubPr>
            <m:ctrlPr>
              <w:rPr>
                <w:rStyle w:val="mpunct"/>
                <w:rFonts w:ascii="Cambria Math" w:hAnsi="Cambria Math" w:cs="Times New Roman"/>
                <w:i/>
                <w:szCs w:val="24"/>
                <w:bdr w:val="none" w:sz="0" w:space="0" w:color="auto" w:frame="1"/>
                <w:shd w:val="clear" w:color="auto" w:fill="FCFCFC"/>
              </w:rPr>
            </m:ctrlPr>
          </m:sSubPr>
          <m:e>
            <m:r>
              <w:rPr>
                <w:rStyle w:val="mpunct"/>
                <w:rFonts w:ascii="Cambria Math" w:hAnsi="Cambria Math" w:cs="Times New Roman"/>
                <w:szCs w:val="24"/>
                <w:bdr w:val="none" w:sz="0" w:space="0" w:color="auto" w:frame="1"/>
                <w:shd w:val="clear" w:color="auto" w:fill="FCFCFC"/>
              </w:rPr>
              <m:t>λ</m:t>
            </m:r>
          </m:e>
          <m:sub>
            <m:r>
              <w:rPr>
                <w:rStyle w:val="mpunct"/>
                <w:rFonts w:ascii="Cambria Math" w:hAnsi="Cambria Math" w:cs="Times New Roman"/>
                <w:szCs w:val="24"/>
                <w:bdr w:val="none" w:sz="0" w:space="0" w:color="auto" w:frame="1"/>
                <w:shd w:val="clear" w:color="auto" w:fill="FCFCFC"/>
              </w:rPr>
              <m:t>2</m:t>
            </m:r>
          </m:sub>
        </m:sSub>
        <m:r>
          <w:rPr>
            <w:rStyle w:val="mpunct"/>
            <w:rFonts w:ascii="Cambria Math" w:hAnsi="Cambria Math" w:cs="Times New Roman"/>
            <w:szCs w:val="24"/>
            <w:bdr w:val="none" w:sz="0" w:space="0" w:color="auto" w:frame="1"/>
            <w:shd w:val="clear" w:color="auto" w:fill="FCFCFC"/>
          </w:rPr>
          <m:t>=0.2</m:t>
        </m:r>
      </m:oMath>
      <w:r w:rsidRPr="00032BE7">
        <w:t>为平衡权重。</w:t>
      </w:r>
    </w:p>
    <w:p w14:paraId="12520E94" w14:textId="5D9EF909" w:rsidR="00032BE7" w:rsidRPr="00032BE7" w:rsidRDefault="00032BE7" w:rsidP="000B0AE2">
      <w:pPr>
        <w:pStyle w:val="af3"/>
        <w:numPr>
          <w:ilvl w:val="0"/>
          <w:numId w:val="6"/>
        </w:numPr>
        <w:spacing w:afterLines="30" w:after="93"/>
        <w:rPr>
          <w:rStyle w:val="mpunct"/>
        </w:rPr>
      </w:pPr>
      <w:r>
        <w:rPr>
          <w:rFonts w:hint="eastAsia"/>
        </w:rPr>
        <w:t>变化区域损失</w:t>
      </w:r>
      <w:r w:rsidR="00CA6456" w:rsidRPr="00CC5824">
        <w:rPr>
          <w:position w:val="-14"/>
        </w:rPr>
        <w:object w:dxaOrig="620" w:dyaOrig="380" w14:anchorId="56D5A81B">
          <v:shape id="_x0000_i1288" type="#_x0000_t75" style="width:28.5pt;height:21.75pt" o:ole="">
            <v:imagedata r:id="rId84" o:title=""/>
          </v:shape>
          <o:OLEObject Type="Embed" ProgID="Equation.DSMT4" ShapeID="_x0000_i1288" DrawAspect="Content" ObjectID="_1807285935" r:id="rId525"/>
        </w:object>
      </w:r>
    </w:p>
    <w:p w14:paraId="5845A051" w14:textId="71132EA9" w:rsidR="00032BE7" w:rsidRDefault="00032BE7" w:rsidP="00032BE7">
      <w:r>
        <w:rPr>
          <w:rFonts w:hint="eastAsia"/>
        </w:rPr>
        <w:t>为缓解类别不平衡问题（变化区域占比通常较小），采用加权二元交叉熵与</w:t>
      </w:r>
      <w:r>
        <w:rPr>
          <w:rFonts w:hint="eastAsia"/>
        </w:rPr>
        <w:t>Dice</w:t>
      </w:r>
      <w:r>
        <w:rPr>
          <w:rFonts w:hint="eastAsia"/>
        </w:rPr>
        <w:t>损失的混合形式：</w:t>
      </w:r>
    </w:p>
    <w:p w14:paraId="07F1FD50" w14:textId="77672B47" w:rsidR="00CA6456" w:rsidRDefault="00CA6456" w:rsidP="00CA6456">
      <w:pPr>
        <w:pStyle w:val="MTDisplayEquation"/>
      </w:pPr>
      <w:r>
        <w:tab/>
      </w:r>
      <w:r w:rsidRPr="00CA6456">
        <w:rPr>
          <w:position w:val="-14"/>
        </w:rPr>
        <w:object w:dxaOrig="2820" w:dyaOrig="380" w14:anchorId="27E912AC">
          <v:shape id="_x0000_i1289" type="#_x0000_t75" style="width:2in;height:21.75pt" o:ole="">
            <v:imagedata r:id="rId526" o:title=""/>
          </v:shape>
          <o:OLEObject Type="Embed" ProgID="Equation.DSMT4" ShapeID="_x0000_i1289" DrawAspect="Content" ObjectID="_1807285936" r:id="rId5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4</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10</w:instrText>
      </w:r>
      <w:r w:rsidR="00946B77">
        <w:rPr>
          <w:noProof/>
        </w:rPr>
        <w:fldChar w:fldCharType="end"/>
      </w:r>
      <w:r>
        <w:instrText>)</w:instrText>
      </w:r>
      <w:r>
        <w:fldChar w:fldCharType="end"/>
      </w:r>
    </w:p>
    <w:p w14:paraId="617ED84D" w14:textId="6F14D140" w:rsidR="00032BE7" w:rsidRDefault="00032BE7" w:rsidP="00CF60B4">
      <w:pPr>
        <w:ind w:firstLine="0"/>
      </w:pPr>
      <w:r>
        <w:rPr>
          <w:rFonts w:hint="eastAsia"/>
        </w:rPr>
        <w:t>其中</w:t>
      </w:r>
      <w:r w:rsidR="00CF60B4" w:rsidRPr="00CF60B4">
        <w:rPr>
          <w:position w:val="-6"/>
        </w:rPr>
        <w:object w:dxaOrig="780" w:dyaOrig="279" w14:anchorId="4EE48790">
          <v:shape id="_x0000_i1290" type="#_x0000_t75" style="width:36pt;height:14.25pt" o:ole="">
            <v:imagedata r:id="rId528" o:title=""/>
          </v:shape>
          <o:OLEObject Type="Embed" ProgID="Equation.DSMT4" ShapeID="_x0000_i1290" DrawAspect="Content" ObjectID="_1807285937" r:id="rId529"/>
        </w:object>
      </w:r>
      <w:r>
        <w:rPr>
          <w:rFonts w:hint="eastAsia"/>
        </w:rPr>
        <w:t>，具体计算为</w:t>
      </w:r>
      <w:r>
        <w:rPr>
          <w:rFonts w:hint="eastAsia"/>
        </w:rPr>
        <w:t>:</w:t>
      </w:r>
    </w:p>
    <w:p w14:paraId="0CAC6B81" w14:textId="71E86199" w:rsidR="00CF60B4" w:rsidRDefault="00CF60B4" w:rsidP="00CF60B4">
      <w:pPr>
        <w:pStyle w:val="MTDisplayEquation"/>
        <w:jc w:val="both"/>
      </w:pPr>
      <w:r w:rsidRPr="00CF60B4">
        <w:rPr>
          <w:position w:val="-30"/>
        </w:rPr>
        <w:object w:dxaOrig="6280" w:dyaOrig="680" w14:anchorId="328D63B1">
          <v:shape id="_x0000_i1291" type="#_x0000_t75" style="width:316.5pt;height:36pt" o:ole="">
            <v:imagedata r:id="rId530" o:title=""/>
          </v:shape>
          <o:OLEObject Type="Embed" ProgID="Equation.DSMT4" ShapeID="_x0000_i1291" DrawAspect="Content" ObjectID="_1807285938" r:id="rId5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4</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11</w:instrText>
      </w:r>
      <w:r w:rsidR="00946B77">
        <w:rPr>
          <w:noProof/>
        </w:rPr>
        <w:fldChar w:fldCharType="end"/>
      </w:r>
      <w:r>
        <w:instrText>)</w:instrText>
      </w:r>
      <w:r>
        <w:fldChar w:fldCharType="end"/>
      </w:r>
    </w:p>
    <w:p w14:paraId="2451D79D" w14:textId="61CDA0E8" w:rsidR="00CF60B4" w:rsidRDefault="00CF60B4" w:rsidP="00CF60B4">
      <w:pPr>
        <w:pStyle w:val="MTDisplayEquation"/>
        <w:jc w:val="both"/>
      </w:pPr>
      <w:r>
        <w:tab/>
      </w:r>
      <w:r w:rsidRPr="00CF60B4">
        <w:rPr>
          <w:position w:val="-50"/>
        </w:rPr>
        <w:object w:dxaOrig="3260" w:dyaOrig="1100" w14:anchorId="1066FA60">
          <v:shape id="_x0000_i1292" type="#_x0000_t75" style="width:165.75pt;height:57.75pt" o:ole="">
            <v:imagedata r:id="rId532" o:title=""/>
          </v:shape>
          <o:OLEObject Type="Embed" ProgID="Equation.DSMT4" ShapeID="_x0000_i1292" DrawAspect="Content" ObjectID="_1807285939" r:id="rId5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46B77">
        <w:fldChar w:fldCharType="begin"/>
      </w:r>
      <w:r w:rsidR="00946B77">
        <w:instrText xml:space="preserve"> SEQ MTChap \c \* Arabic \* MERGEFORMAT </w:instrText>
      </w:r>
      <w:r w:rsidR="00946B77">
        <w:fldChar w:fldCharType="separate"/>
      </w:r>
      <w:r w:rsidR="0002510B">
        <w:rPr>
          <w:noProof/>
        </w:rPr>
        <w:instrText>4</w:instrText>
      </w:r>
      <w:r w:rsidR="00946B77">
        <w:rPr>
          <w:noProof/>
        </w:rPr>
        <w:fldChar w:fldCharType="end"/>
      </w:r>
      <w:r>
        <w:instrText>.</w:instrText>
      </w:r>
      <w:r w:rsidR="00946B77">
        <w:fldChar w:fldCharType="begin"/>
      </w:r>
      <w:r w:rsidR="00946B77">
        <w:instrText xml:space="preserve"> SEQ MTEqn \c \* Arabic \* MERGEFORMAT </w:instrText>
      </w:r>
      <w:r w:rsidR="00946B77">
        <w:fldChar w:fldCharType="separate"/>
      </w:r>
      <w:r w:rsidR="0002510B">
        <w:rPr>
          <w:noProof/>
        </w:rPr>
        <w:instrText>12</w:instrText>
      </w:r>
      <w:r w:rsidR="00946B77">
        <w:rPr>
          <w:noProof/>
        </w:rPr>
        <w:fldChar w:fldCharType="end"/>
      </w:r>
      <w:r>
        <w:instrText>)</w:instrText>
      </w:r>
      <w:r>
        <w:fldChar w:fldCharType="end"/>
      </w:r>
    </w:p>
    <w:p w14:paraId="45991F4A" w14:textId="3D4F9D45" w:rsidR="00032BE7" w:rsidRDefault="00085A31" w:rsidP="00CF60B4">
      <w:pPr>
        <w:ind w:firstLine="0"/>
      </w:pPr>
      <w:r>
        <w:rPr>
          <w:rFonts w:hint="eastAsia"/>
        </w:rPr>
        <w:t>其</w:t>
      </w:r>
      <w:r w:rsidR="00F628F2" w:rsidRPr="00B83578">
        <w:t>中</w:t>
      </w:r>
      <w:r w:rsidR="00CF60B4" w:rsidRPr="00CC5824">
        <w:rPr>
          <w:position w:val="-14"/>
        </w:rPr>
        <w:object w:dxaOrig="1080" w:dyaOrig="380" w14:anchorId="3F986990">
          <v:shape id="_x0000_i1293" type="#_x0000_t75" style="width:57.75pt;height:21.75pt" o:ole="">
            <v:imagedata r:id="rId534" o:title=""/>
          </v:shape>
          <o:OLEObject Type="Embed" ProgID="Equation.DSMT4" ShapeID="_x0000_i1293" DrawAspect="Content" ObjectID="_1807285940" r:id="rId535"/>
        </w:object>
      </w:r>
      <w:r w:rsidR="00F628F2" w:rsidRPr="00B83578">
        <w:t>为像素点</w:t>
      </w:r>
      <w:r w:rsidR="00CF60B4" w:rsidRPr="00CF60B4">
        <w:rPr>
          <w:position w:val="-10"/>
        </w:rPr>
        <w:object w:dxaOrig="580" w:dyaOrig="320" w14:anchorId="0A8B53FA">
          <v:shape id="_x0000_i1294" type="#_x0000_t75" style="width:28.5pt;height:14.25pt" o:ole="">
            <v:imagedata r:id="rId536" o:title=""/>
          </v:shape>
          <o:OLEObject Type="Embed" ProgID="Equation.DSMT4" ShapeID="_x0000_i1294" DrawAspect="Content" ObjectID="_1807285941" r:id="rId537"/>
        </w:object>
      </w:r>
      <w:r w:rsidR="00F628F2" w:rsidRPr="00B83578">
        <w:t>的真实标签，</w:t>
      </w:r>
      <w:r w:rsidR="00CF60B4" w:rsidRPr="00CC5824">
        <w:rPr>
          <w:position w:val="-14"/>
        </w:rPr>
        <w:object w:dxaOrig="420" w:dyaOrig="380" w14:anchorId="4E80EF39">
          <v:shape id="_x0000_i1295" type="#_x0000_t75" style="width:21.75pt;height:21.75pt" o:ole="">
            <v:imagedata r:id="rId538" o:title=""/>
          </v:shape>
          <o:OLEObject Type="Embed" ProgID="Equation.DSMT4" ShapeID="_x0000_i1295" DrawAspect="Content" ObjectID="_1807285942" r:id="rId539"/>
        </w:object>
      </w:r>
      <w:r w:rsidR="00F628F2" w:rsidRPr="00B83578">
        <w:t>为预测概率，</w:t>
      </w:r>
      <w:r w:rsidR="00CF60B4" w:rsidRPr="00CC5824">
        <w:rPr>
          <w:position w:val="-14"/>
        </w:rPr>
        <w:object w:dxaOrig="320" w:dyaOrig="380" w14:anchorId="36094D1A">
          <v:shape id="_x0000_i1296" type="#_x0000_t75" style="width:14.25pt;height:21.75pt" o:ole="">
            <v:imagedata r:id="rId540" o:title=""/>
          </v:shape>
          <o:OLEObject Type="Embed" ProgID="Equation.DSMT4" ShapeID="_x0000_i1296" DrawAspect="Content" ObjectID="_1807285943" r:id="rId541"/>
        </w:object>
      </w:r>
      <w:r w:rsidR="00F628F2" w:rsidRPr="00B83578">
        <w:t>为动态权重</w:t>
      </w:r>
      <w:r w:rsidR="00891A9A">
        <w:t>,</w:t>
      </w:r>
      <w:r w:rsidR="00891A9A">
        <w:rPr>
          <w:rFonts w:ascii="PingFang SC" w:hAnsi="PingFang SC"/>
          <w:sz w:val="21"/>
          <w:szCs w:val="21"/>
          <w:shd w:val="clear" w:color="auto" w:fill="FCFCFC"/>
        </w:rPr>
        <w:t>其中</w:t>
      </w:r>
      <w:r w:rsidR="00CF60B4" w:rsidRPr="00CF60B4">
        <w:rPr>
          <w:rFonts w:ascii="PingFang SC" w:hAnsi="PingFang SC" w:hint="eastAsia"/>
          <w:position w:val="-6"/>
          <w:sz w:val="21"/>
          <w:szCs w:val="21"/>
          <w:shd w:val="clear" w:color="auto" w:fill="FCFCFC"/>
        </w:rPr>
        <w:object w:dxaOrig="940" w:dyaOrig="279" w14:anchorId="61CDCFA2">
          <v:shape id="_x0000_i1297" type="#_x0000_t75" style="width:50.25pt;height:14.25pt" o:ole="">
            <v:imagedata r:id="rId542" o:title=""/>
          </v:shape>
          <o:OLEObject Type="Embed" ProgID="Equation.DSMT4" ShapeID="_x0000_i1297" DrawAspect="Content" ObjectID="_1807285944" r:id="rId543"/>
        </w:object>
      </w:r>
      <w:r w:rsidR="00891A9A">
        <w:rPr>
          <w:rFonts w:ascii="PingFang SC" w:hAnsi="PingFang SC"/>
          <w:sz w:val="21"/>
          <w:szCs w:val="21"/>
          <w:shd w:val="clear" w:color="auto" w:fill="FCFCFC"/>
        </w:rPr>
        <w:t>用于数值稳定性。</w:t>
      </w:r>
    </w:p>
    <w:p w14:paraId="129F82F2" w14:textId="71A617A0" w:rsidR="000B0AE2" w:rsidRDefault="00B83578" w:rsidP="000B0AE2">
      <w:pPr>
        <w:pStyle w:val="af3"/>
        <w:numPr>
          <w:ilvl w:val="0"/>
          <w:numId w:val="6"/>
        </w:numPr>
        <w:spacing w:afterLines="30" w:after="93"/>
      </w:pPr>
      <w:r>
        <w:rPr>
          <w:rFonts w:hint="eastAsia"/>
        </w:rPr>
        <w:t>特征对齐损失</w:t>
      </w:r>
      <w:r w:rsidR="00402C8B" w:rsidRPr="00CC5824">
        <w:rPr>
          <w:position w:val="-14"/>
        </w:rPr>
        <w:object w:dxaOrig="499" w:dyaOrig="380" w14:anchorId="5C76ED74">
          <v:shape id="_x0000_i1298" type="#_x0000_t75" style="width:21.75pt;height:21.75pt" o:ole="">
            <v:imagedata r:id="rId90" o:title=""/>
          </v:shape>
          <o:OLEObject Type="Embed" ProgID="Equation.DSMT4" ShapeID="_x0000_i1298" DrawAspect="Content" ObjectID="_1807285945" r:id="rId544"/>
        </w:object>
      </w:r>
    </w:p>
    <w:p w14:paraId="4A4A0462" w14:textId="6DBD6CE1" w:rsidR="00B83578" w:rsidRDefault="00B83578" w:rsidP="00B83578">
      <w:pPr>
        <w:rPr>
          <w:shd w:val="clear" w:color="auto" w:fill="FCFCFC"/>
        </w:rPr>
      </w:pPr>
      <w:r w:rsidRPr="00B83578">
        <w:rPr>
          <w:shd w:val="clear" w:color="auto" w:fill="FCFCFC"/>
        </w:rPr>
        <w:t>为抑制未变化区域的特征差异，引入</w:t>
      </w:r>
      <w:r w:rsidRPr="00B83578">
        <w:rPr>
          <w:bdr w:val="none" w:sz="0" w:space="0" w:color="auto" w:frame="1"/>
          <w:shd w:val="clear" w:color="auto" w:fill="FCFCFC"/>
        </w:rPr>
        <w:t>对比损失</w:t>
      </w:r>
      <w:r w:rsidRPr="00B83578">
        <w:rPr>
          <w:shd w:val="clear" w:color="auto" w:fill="FCFCFC"/>
        </w:rPr>
        <w:t>约束双时相特征在深层语义空间的一致性：</w:t>
      </w:r>
    </w:p>
    <w:p w14:paraId="1706F418" w14:textId="00ACFEF3" w:rsidR="00B83578" w:rsidRPr="00402C8B" w:rsidRDefault="00402C8B" w:rsidP="00402C8B">
      <w:pPr>
        <w:pStyle w:val="MTDisplayEquation"/>
        <w:rPr>
          <w:szCs w:val="24"/>
          <w:bdr w:val="none" w:sz="0" w:space="0" w:color="auto" w:frame="1"/>
          <w:shd w:val="clear" w:color="auto" w:fill="FCFCFC"/>
        </w:rPr>
      </w:pPr>
      <w:r>
        <w:rPr>
          <w:rStyle w:val="mpunct"/>
          <w:szCs w:val="24"/>
          <w:bdr w:val="none" w:sz="0" w:space="0" w:color="auto" w:frame="1"/>
          <w:shd w:val="clear" w:color="auto" w:fill="FCFCFC"/>
        </w:rPr>
        <w:tab/>
      </w:r>
      <w:r w:rsidR="00AB1C0C" w:rsidRPr="00AB1C0C">
        <w:rPr>
          <w:rStyle w:val="mpunct"/>
          <w:szCs w:val="24"/>
          <w:bdr w:val="none" w:sz="0" w:space="0" w:color="auto" w:frame="1"/>
          <w:shd w:val="clear" w:color="auto" w:fill="FCFCFC"/>
        </w:rPr>
        <w:object w:dxaOrig="3580" w:dyaOrig="720" w14:anchorId="7B1DF53B">
          <v:shape id="_x0000_i1299" type="#_x0000_t75" style="width:180pt;height:36pt" o:ole="">
            <v:imagedata r:id="rId545" o:title=""/>
          </v:shape>
          <o:OLEObject Type="Embed" ProgID="Equation.DSMT4" ShapeID="_x0000_i1299" DrawAspect="Content" ObjectID="_1807285946" r:id="rId546"/>
        </w:object>
      </w:r>
      <w:r>
        <w:rPr>
          <w:rStyle w:val="mpunct"/>
          <w:szCs w:val="24"/>
          <w:bdr w:val="none" w:sz="0" w:space="0" w:color="auto" w:frame="1"/>
          <w:shd w:val="clear" w:color="auto" w:fill="FCFCFC"/>
        </w:rPr>
        <w:tab/>
      </w:r>
      <w:r>
        <w:rPr>
          <w:rStyle w:val="mpunct"/>
          <w:szCs w:val="24"/>
          <w:bdr w:val="none" w:sz="0" w:space="0" w:color="auto" w:frame="1"/>
          <w:shd w:val="clear" w:color="auto" w:fill="FCFCFC"/>
        </w:rPr>
        <w:fldChar w:fldCharType="begin"/>
      </w:r>
      <w:r>
        <w:rPr>
          <w:rStyle w:val="mpunct"/>
          <w:szCs w:val="24"/>
          <w:bdr w:val="none" w:sz="0" w:space="0" w:color="auto" w:frame="1"/>
          <w:shd w:val="clear" w:color="auto" w:fill="FCFCFC"/>
        </w:rPr>
        <w:instrText xml:space="preserve"> MACROBUTTON MTPlaceRef \* MERGEFORMAT </w:instrText>
      </w:r>
      <w:r>
        <w:rPr>
          <w:rStyle w:val="mpunct"/>
          <w:szCs w:val="24"/>
          <w:bdr w:val="none" w:sz="0" w:space="0" w:color="auto" w:frame="1"/>
          <w:shd w:val="clear" w:color="auto" w:fill="FCFCFC"/>
        </w:rPr>
        <w:fldChar w:fldCharType="begin"/>
      </w:r>
      <w:r>
        <w:rPr>
          <w:rStyle w:val="mpunct"/>
          <w:szCs w:val="24"/>
          <w:bdr w:val="none" w:sz="0" w:space="0" w:color="auto" w:frame="1"/>
          <w:shd w:val="clear" w:color="auto" w:fill="FCFCFC"/>
        </w:rPr>
        <w:instrText xml:space="preserve"> SEQ MTEqn \h \* MERGEFORMAT </w:instrText>
      </w:r>
      <w:r>
        <w:rPr>
          <w:rStyle w:val="mpunct"/>
          <w:szCs w:val="24"/>
          <w:bdr w:val="none" w:sz="0" w:space="0" w:color="auto" w:frame="1"/>
          <w:shd w:val="clear" w:color="auto" w:fill="FCFCFC"/>
        </w:rPr>
        <w:fldChar w:fldCharType="end"/>
      </w:r>
      <w:r>
        <w:rPr>
          <w:rStyle w:val="mpunct"/>
          <w:szCs w:val="24"/>
          <w:bdr w:val="none" w:sz="0" w:space="0" w:color="auto" w:frame="1"/>
          <w:shd w:val="clear" w:color="auto" w:fill="FCFCFC"/>
        </w:rPr>
        <w:instrText>(</w:instrText>
      </w:r>
      <w:r>
        <w:rPr>
          <w:rStyle w:val="mpunct"/>
          <w:szCs w:val="24"/>
          <w:bdr w:val="none" w:sz="0" w:space="0" w:color="auto" w:frame="1"/>
          <w:shd w:val="clear" w:color="auto" w:fill="FCFCFC"/>
        </w:rPr>
        <w:fldChar w:fldCharType="begin"/>
      </w:r>
      <w:r>
        <w:rPr>
          <w:rStyle w:val="mpunct"/>
          <w:szCs w:val="24"/>
          <w:bdr w:val="none" w:sz="0" w:space="0" w:color="auto" w:frame="1"/>
          <w:shd w:val="clear" w:color="auto" w:fill="FCFCFC"/>
        </w:rPr>
        <w:instrText xml:space="preserve"> SEQ MTChap \c \* Arabic \* MERGEFORMAT </w:instrText>
      </w:r>
      <w:r>
        <w:rPr>
          <w:rStyle w:val="mpunct"/>
          <w:szCs w:val="24"/>
          <w:bdr w:val="none" w:sz="0" w:space="0" w:color="auto" w:frame="1"/>
          <w:shd w:val="clear" w:color="auto" w:fill="FCFCFC"/>
        </w:rPr>
        <w:fldChar w:fldCharType="separate"/>
      </w:r>
      <w:r w:rsidR="0002510B">
        <w:rPr>
          <w:rStyle w:val="mpunct"/>
          <w:noProof/>
          <w:szCs w:val="24"/>
          <w:bdr w:val="none" w:sz="0" w:space="0" w:color="auto" w:frame="1"/>
          <w:shd w:val="clear" w:color="auto" w:fill="FCFCFC"/>
        </w:rPr>
        <w:instrText>4</w:instrText>
      </w:r>
      <w:r>
        <w:rPr>
          <w:rStyle w:val="mpunct"/>
          <w:szCs w:val="24"/>
          <w:bdr w:val="none" w:sz="0" w:space="0" w:color="auto" w:frame="1"/>
          <w:shd w:val="clear" w:color="auto" w:fill="FCFCFC"/>
        </w:rPr>
        <w:fldChar w:fldCharType="end"/>
      </w:r>
      <w:r>
        <w:rPr>
          <w:rStyle w:val="mpunct"/>
          <w:szCs w:val="24"/>
          <w:bdr w:val="none" w:sz="0" w:space="0" w:color="auto" w:frame="1"/>
          <w:shd w:val="clear" w:color="auto" w:fill="FCFCFC"/>
        </w:rPr>
        <w:instrText>.</w:instrText>
      </w:r>
      <w:r>
        <w:rPr>
          <w:rStyle w:val="mpunct"/>
          <w:szCs w:val="24"/>
          <w:bdr w:val="none" w:sz="0" w:space="0" w:color="auto" w:frame="1"/>
          <w:shd w:val="clear" w:color="auto" w:fill="FCFCFC"/>
        </w:rPr>
        <w:fldChar w:fldCharType="begin"/>
      </w:r>
      <w:r>
        <w:rPr>
          <w:rStyle w:val="mpunct"/>
          <w:szCs w:val="24"/>
          <w:bdr w:val="none" w:sz="0" w:space="0" w:color="auto" w:frame="1"/>
          <w:shd w:val="clear" w:color="auto" w:fill="FCFCFC"/>
        </w:rPr>
        <w:instrText xml:space="preserve"> SEQ MTEqn \c \* Arabic \* MERGEFORMAT </w:instrText>
      </w:r>
      <w:r>
        <w:rPr>
          <w:rStyle w:val="mpunct"/>
          <w:szCs w:val="24"/>
          <w:bdr w:val="none" w:sz="0" w:space="0" w:color="auto" w:frame="1"/>
          <w:shd w:val="clear" w:color="auto" w:fill="FCFCFC"/>
        </w:rPr>
        <w:fldChar w:fldCharType="separate"/>
      </w:r>
      <w:r w:rsidR="0002510B">
        <w:rPr>
          <w:rStyle w:val="mpunct"/>
          <w:noProof/>
          <w:szCs w:val="24"/>
          <w:bdr w:val="none" w:sz="0" w:space="0" w:color="auto" w:frame="1"/>
          <w:shd w:val="clear" w:color="auto" w:fill="FCFCFC"/>
        </w:rPr>
        <w:instrText>13</w:instrText>
      </w:r>
      <w:r>
        <w:rPr>
          <w:rStyle w:val="mpunct"/>
          <w:szCs w:val="24"/>
          <w:bdr w:val="none" w:sz="0" w:space="0" w:color="auto" w:frame="1"/>
          <w:shd w:val="clear" w:color="auto" w:fill="FCFCFC"/>
        </w:rPr>
        <w:fldChar w:fldCharType="end"/>
      </w:r>
      <w:r>
        <w:rPr>
          <w:rStyle w:val="mpunct"/>
          <w:szCs w:val="24"/>
          <w:bdr w:val="none" w:sz="0" w:space="0" w:color="auto" w:frame="1"/>
          <w:shd w:val="clear" w:color="auto" w:fill="FCFCFC"/>
        </w:rPr>
        <w:instrText>)</w:instrText>
      </w:r>
      <w:r>
        <w:rPr>
          <w:rStyle w:val="mpunct"/>
          <w:szCs w:val="24"/>
          <w:bdr w:val="none" w:sz="0" w:space="0" w:color="auto" w:frame="1"/>
          <w:shd w:val="clear" w:color="auto" w:fill="FCFCFC"/>
        </w:rPr>
        <w:fldChar w:fldCharType="end"/>
      </w:r>
    </w:p>
    <w:p w14:paraId="48D4851E" w14:textId="4D837DF7" w:rsidR="00AB1C0C" w:rsidRDefault="00B83578" w:rsidP="009E19C3">
      <w:r w:rsidRPr="00946E05">
        <w:t>其中</w:t>
      </w:r>
      <w:r w:rsidR="00891A9A">
        <w:rPr>
          <w:rFonts w:hint="eastAsia"/>
        </w:rPr>
        <w:t>,</w:t>
      </w:r>
      <w:r w:rsidR="00402C8B" w:rsidRPr="00CC5824">
        <w:rPr>
          <w:position w:val="-14"/>
        </w:rPr>
        <w:object w:dxaOrig="780" w:dyaOrig="380" w14:anchorId="7C0ED16B">
          <v:shape id="_x0000_i1300" type="#_x0000_t75" style="width:36pt;height:21.75pt" o:ole="">
            <v:imagedata r:id="rId140" o:title=""/>
          </v:shape>
          <o:OLEObject Type="Embed" ProgID="Equation.DSMT4" ShapeID="_x0000_i1300" DrawAspect="Content" ObjectID="_1807285947" r:id="rId547"/>
        </w:object>
      </w:r>
      <w:r w:rsidRPr="00946E05">
        <w:t>为未变化区域的像素坐标集合</w:t>
      </w:r>
      <w:r w:rsidR="006D06D7" w:rsidRPr="00946E05">
        <w:rPr>
          <w:rFonts w:hint="eastAsia"/>
        </w:rPr>
        <w:t>,</w:t>
      </w:r>
      <w:r w:rsidRPr="00946E05">
        <w:t>通过真实变化图反选获取；</w:t>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t>
                </m:r>
              </m:e>
            </m:d>
          </m:e>
          <m:sub>
            <m:r>
              <m:rPr>
                <m:sty m:val="p"/>
              </m:rPr>
              <w:rPr>
                <w:rFonts w:ascii="Cambria Math" w:hAnsi="Cambria Math"/>
              </w:rPr>
              <m:t>2</m:t>
            </m:r>
          </m:sub>
        </m:sSub>
      </m:oMath>
      <w:r w:rsidR="00946E05" w:rsidRPr="00946E05">
        <w:rPr>
          <w:rFonts w:hint="eastAsia"/>
        </w:rPr>
        <w:t>为</w:t>
      </w:r>
      <w:r w:rsidR="00946E05" w:rsidRPr="00946E05">
        <w:t>L2</w:t>
      </w:r>
      <w:r w:rsidR="00946E05" w:rsidRPr="00946E05">
        <w:t>范数，</w:t>
      </w:r>
      <w:r w:rsidR="00946E05" w:rsidRPr="00946E05">
        <w:rPr>
          <w:rFonts w:hint="eastAsia"/>
        </w:rPr>
        <w:t>用于</w:t>
      </w:r>
      <w:r w:rsidR="00946E05" w:rsidRPr="00946E05">
        <w:t>衡量向量间的欧氏距离；</w:t>
      </w:r>
      <w:r w:rsidR="00AB1C0C" w:rsidRPr="00CC5824">
        <w:rPr>
          <w:position w:val="-12"/>
        </w:rPr>
        <w:object w:dxaOrig="760" w:dyaOrig="380" w14:anchorId="2A7B9A2E">
          <v:shape id="_x0000_i1301" type="#_x0000_t75" style="width:36pt;height:21.75pt" o:ole="">
            <v:imagedata r:id="rId548" o:title=""/>
          </v:shape>
          <o:OLEObject Type="Embed" ProgID="Equation.DSMT4" ShapeID="_x0000_i1301" DrawAspect="Content" ObjectID="_1807285948" r:id="rId549"/>
        </w:object>
      </w:r>
      <w:r w:rsidRPr="00946E05">
        <w:t>​</w:t>
      </w:r>
      <w:r w:rsidRPr="00946E05">
        <w:t>为</w:t>
      </w:r>
      <w:r w:rsidR="006D06D7" w:rsidRPr="00946E05">
        <w:rPr>
          <w:rFonts w:hint="eastAsia"/>
        </w:rPr>
        <w:t>特征</w:t>
      </w:r>
      <w:r w:rsidRPr="00946E05">
        <w:t>编码器</w:t>
      </w:r>
      <w:r w:rsidRPr="00946E05">
        <w:t>Stage4</w:t>
      </w:r>
      <w:r w:rsidRPr="00946E05">
        <w:t>输出的深层特征。</w:t>
      </w:r>
    </w:p>
    <w:p w14:paraId="31081609" w14:textId="7317F5B1" w:rsidR="00574566" w:rsidRDefault="00574566" w:rsidP="00574566">
      <w:pPr>
        <w:pStyle w:val="3"/>
        <w:numPr>
          <w:ilvl w:val="2"/>
          <w:numId w:val="1"/>
        </w:numPr>
        <w:spacing w:before="156" w:after="156"/>
      </w:pPr>
      <w:r>
        <w:rPr>
          <w:rFonts w:hint="eastAsia"/>
        </w:rPr>
        <w:lastRenderedPageBreak/>
        <w:t xml:space="preserve"> </w:t>
      </w:r>
      <w:r>
        <w:rPr>
          <w:rFonts w:hint="eastAsia"/>
        </w:rPr>
        <w:t>模型关键操作流程</w:t>
      </w:r>
    </w:p>
    <w:p w14:paraId="73EEF3B3" w14:textId="0A2A86AD" w:rsidR="00574566" w:rsidRDefault="00574566" w:rsidP="00902DF0">
      <w:r>
        <w:rPr>
          <w:rFonts w:hint="eastAsia"/>
        </w:rPr>
        <w:t>为了更直观的展示网络模型的细节，设计了</w:t>
      </w:r>
      <w:r w:rsidR="00902DF0">
        <w:rPr>
          <w:rFonts w:hint="eastAsia"/>
        </w:rPr>
        <w:t>如表</w:t>
      </w:r>
      <w:r w:rsidR="00902DF0">
        <w:rPr>
          <w:rFonts w:hint="eastAsia"/>
        </w:rPr>
        <w:t>4.</w:t>
      </w:r>
      <w:r w:rsidR="00902DF0">
        <w:t>1</w:t>
      </w:r>
      <w:r>
        <w:rPr>
          <w:rFonts w:hint="eastAsia"/>
        </w:rPr>
        <w:t>所示的该网络</w:t>
      </w:r>
      <w:r w:rsidRPr="00366332">
        <w:rPr>
          <w:rFonts w:hint="eastAsia"/>
        </w:rPr>
        <w:t>关键操作流程伪代码</w:t>
      </w:r>
      <w:r>
        <w:rPr>
          <w:rFonts w:hint="eastAsia"/>
        </w:rPr>
        <w:t>，主要展示算法的前向传播过程</w:t>
      </w:r>
      <w:r w:rsidR="00953712">
        <w:rPr>
          <w:rFonts w:hint="eastAsia"/>
        </w:rPr>
        <w:t>。</w:t>
      </w:r>
    </w:p>
    <w:p w14:paraId="7EB6E280" w14:textId="2FEB0304" w:rsidR="00953712" w:rsidRDefault="00953712" w:rsidP="00953712">
      <w:pPr>
        <w:pStyle w:val="afc"/>
      </w:pPr>
      <w:r>
        <w:rPr>
          <w:rFonts w:hint="eastAsia"/>
        </w:rPr>
        <w:t>表</w:t>
      </w:r>
      <w:r>
        <w:rPr>
          <w:rFonts w:hint="eastAsia"/>
        </w:rPr>
        <w:t>4</w:t>
      </w:r>
      <w:r>
        <w:t xml:space="preserve">.1 </w:t>
      </w:r>
      <w:r>
        <w:rPr>
          <w:rFonts w:hint="eastAsia"/>
        </w:rPr>
        <w:t>EA</w:t>
      </w:r>
      <w:r>
        <w:t>CD</w:t>
      </w:r>
      <w:r w:rsidRPr="0013573A">
        <w:t>-Net</w:t>
      </w:r>
      <w:r w:rsidRPr="0013573A">
        <w:t>算法操作流程伪代码</w:t>
      </w:r>
    </w:p>
    <w:p w14:paraId="3DC97218" w14:textId="11540972" w:rsidR="00953712" w:rsidRDefault="00953712" w:rsidP="00953712">
      <w:pPr>
        <w:pStyle w:val="afc"/>
      </w:pPr>
      <w:r>
        <w:rPr>
          <w:rFonts w:hint="eastAsia"/>
          <w:kern w:val="0"/>
          <w:szCs w:val="24"/>
        </w:rPr>
        <w:t>Table</w:t>
      </w:r>
      <w:r>
        <w:rPr>
          <w:kern w:val="0"/>
          <w:szCs w:val="24"/>
        </w:rPr>
        <w:t xml:space="preserve">. 4.1 </w:t>
      </w:r>
      <w:r w:rsidRPr="0013573A">
        <w:rPr>
          <w:kern w:val="0"/>
          <w:szCs w:val="24"/>
        </w:rPr>
        <w:t xml:space="preserve">Pseudo-code for the </w:t>
      </w:r>
      <w:r>
        <w:rPr>
          <w:rFonts w:hint="eastAsia"/>
        </w:rPr>
        <w:t>EA</w:t>
      </w:r>
      <w:r>
        <w:t>CD</w:t>
      </w:r>
      <w:r w:rsidRPr="0013573A">
        <w:t>-Net</w:t>
      </w:r>
      <w:r w:rsidRPr="0013573A">
        <w:rPr>
          <w:kern w:val="0"/>
          <w:szCs w:val="24"/>
        </w:rPr>
        <w:t xml:space="preserve"> algorithm operation process</w:t>
      </w:r>
    </w:p>
    <w:tbl>
      <w:tblPr>
        <w:tblStyle w:val="af9"/>
        <w:tblW w:w="0" w:type="auto"/>
        <w:tblBorders>
          <w:left w:val="none" w:sz="0" w:space="0" w:color="auto"/>
          <w:right w:val="none" w:sz="0" w:space="0" w:color="auto"/>
        </w:tblBorders>
        <w:tblLook w:val="04A0" w:firstRow="1" w:lastRow="0" w:firstColumn="1" w:lastColumn="0" w:noHBand="0" w:noVBand="1"/>
      </w:tblPr>
      <w:tblGrid>
        <w:gridCol w:w="8296"/>
      </w:tblGrid>
      <w:tr w:rsidR="00574566" w:rsidRPr="00085A31" w14:paraId="12FA4288" w14:textId="77777777" w:rsidTr="00085A31">
        <w:tc>
          <w:tcPr>
            <w:tcW w:w="8296" w:type="dxa"/>
            <w:tcBorders>
              <w:top w:val="single" w:sz="12" w:space="0" w:color="000000"/>
              <w:bottom w:val="single" w:sz="4" w:space="0" w:color="000000"/>
            </w:tcBorders>
          </w:tcPr>
          <w:p w14:paraId="65F63CA1" w14:textId="0C140782" w:rsidR="00574566" w:rsidRPr="00085A31" w:rsidRDefault="00574566" w:rsidP="00DB7D78">
            <w:pPr>
              <w:rPr>
                <w:rFonts w:ascii="Times New Roman" w:eastAsia="宋体" w:hAnsi="Times New Roman" w:cs="Times New Roman"/>
                <w:sz w:val="21"/>
                <w:szCs w:val="21"/>
              </w:rPr>
            </w:pPr>
            <w:r w:rsidRPr="00085A31">
              <w:rPr>
                <w:rFonts w:ascii="Times New Roman" w:eastAsia="宋体" w:hAnsi="Times New Roman" w:cs="Times New Roman"/>
                <w:b/>
                <w:bCs/>
                <w:sz w:val="21"/>
                <w:szCs w:val="21"/>
              </w:rPr>
              <w:t>Input</w:t>
            </w:r>
            <w:r w:rsidRPr="00085A31">
              <w:rPr>
                <w:rFonts w:ascii="Times New Roman" w:eastAsia="宋体" w:hAnsi="Times New Roman" w:cs="Times New Roman"/>
                <w:b/>
                <w:bCs/>
                <w:sz w:val="21"/>
                <w:szCs w:val="21"/>
              </w:rPr>
              <w:t>：</w:t>
            </w:r>
            <w:r w:rsidRPr="00085A31">
              <w:rPr>
                <w:rFonts w:ascii="Times New Roman" w:eastAsia="宋体" w:hAnsi="Times New Roman" w:cs="Times New Roman"/>
                <w:sz w:val="21"/>
                <w:szCs w:val="21"/>
              </w:rPr>
              <w:t>双时相影像：</w:t>
            </w:r>
            <w:r w:rsidR="00402C8B" w:rsidRPr="00E83354">
              <w:rPr>
                <w:rFonts w:ascii="Times New Roman" w:eastAsia="宋体" w:hAnsi="Times New Roman" w:cs="Times New Roman"/>
                <w:position w:val="-10"/>
                <w:sz w:val="21"/>
                <w:szCs w:val="21"/>
              </w:rPr>
              <w:object w:dxaOrig="1520" w:dyaOrig="320" w14:anchorId="291F133A">
                <v:shape id="_x0000_i1302" type="#_x0000_t75" style="width:79.5pt;height:14.25pt" o:ole="">
                  <v:imagedata r:id="rId398" o:title=""/>
                </v:shape>
                <o:OLEObject Type="Embed" ProgID="Equation.DSMT4" ShapeID="_x0000_i1302" DrawAspect="Content" ObjectID="_1807285949" r:id="rId550"/>
              </w:object>
            </w:r>
          </w:p>
          <w:p w14:paraId="3280D1B8" w14:textId="1DD628B0" w:rsidR="00574566" w:rsidRPr="00085A31" w:rsidRDefault="00574566" w:rsidP="00DB7D78">
            <w:pPr>
              <w:rPr>
                <w:rFonts w:ascii="Times New Roman" w:eastAsia="宋体" w:hAnsi="Times New Roman" w:cs="Times New Roman"/>
                <w:sz w:val="21"/>
                <w:szCs w:val="21"/>
              </w:rPr>
            </w:pPr>
            <w:r w:rsidRPr="00851D06">
              <w:rPr>
                <w:rFonts w:ascii="Times New Roman" w:eastAsia="宋体" w:hAnsi="Times New Roman" w:cs="Times New Roman"/>
                <w:b/>
                <w:bCs/>
                <w:sz w:val="21"/>
                <w:szCs w:val="21"/>
              </w:rPr>
              <w:t>Output</w:t>
            </w:r>
            <w:r w:rsidRPr="00851D06">
              <w:rPr>
                <w:rFonts w:ascii="Times New Roman" w:eastAsia="宋体" w:hAnsi="Times New Roman" w:cs="Times New Roman"/>
                <w:b/>
                <w:bCs/>
                <w:sz w:val="21"/>
                <w:szCs w:val="21"/>
              </w:rPr>
              <w:t>：</w:t>
            </w:r>
            <w:r w:rsidRPr="00851D06">
              <w:rPr>
                <w:rFonts w:ascii="Times New Roman" w:eastAsia="宋体" w:hAnsi="Times New Roman" w:cs="Times New Roman"/>
                <w:sz w:val="21"/>
                <w:szCs w:val="21"/>
              </w:rPr>
              <w:t>变化结果预测图：</w:t>
            </w:r>
            <w:r w:rsidR="00402C8B" w:rsidRPr="00B40045">
              <w:rPr>
                <w:rFonts w:ascii="Times New Roman" w:eastAsia="宋体" w:hAnsi="Times New Roman" w:cs="Times New Roman"/>
                <w:position w:val="-10"/>
                <w:sz w:val="21"/>
                <w:szCs w:val="21"/>
              </w:rPr>
              <w:object w:dxaOrig="740" w:dyaOrig="340" w14:anchorId="209A1FBD">
                <v:shape id="_x0000_i1303" type="#_x0000_t75" style="width:36pt;height:14.25pt" o:ole="">
                  <v:imagedata r:id="rId400" o:title=""/>
                </v:shape>
                <o:OLEObject Type="Embed" ProgID="Equation.DSMT4" ShapeID="_x0000_i1303" DrawAspect="Content" ObjectID="_1807285950" r:id="rId551"/>
              </w:object>
            </w:r>
            <w:r w:rsidR="00402C8B">
              <w:rPr>
                <w:rFonts w:ascii="Times New Roman" w:eastAsia="宋体" w:hAnsi="Times New Roman" w:cs="Times New Roman" w:hint="eastAsia"/>
                <w:sz w:val="21"/>
                <w:szCs w:val="21"/>
              </w:rPr>
              <w:t>且</w:t>
            </w:r>
            <w:r w:rsidR="00402C8B" w:rsidRPr="00B40045">
              <w:rPr>
                <w:rFonts w:ascii="Times New Roman" w:eastAsia="宋体" w:hAnsi="Times New Roman" w:cs="Times New Roman"/>
                <w:position w:val="-4"/>
                <w:sz w:val="21"/>
                <w:szCs w:val="21"/>
              </w:rPr>
              <w:object w:dxaOrig="1100" w:dyaOrig="279" w14:anchorId="53C069CE">
                <v:shape id="_x0000_i1304" type="#_x0000_t75" style="width:57.75pt;height:14.25pt" o:ole="">
                  <v:imagedata r:id="rId402" o:title=""/>
                </v:shape>
                <o:OLEObject Type="Embed" ProgID="Equation.DSMT4" ShapeID="_x0000_i1304" DrawAspect="Content" ObjectID="_1807285951" r:id="rId552"/>
              </w:object>
            </w:r>
          </w:p>
        </w:tc>
      </w:tr>
      <w:tr w:rsidR="00574566" w:rsidRPr="00085A31" w14:paraId="7ED490EB" w14:textId="77777777" w:rsidTr="00085A31">
        <w:tc>
          <w:tcPr>
            <w:tcW w:w="8296" w:type="dxa"/>
            <w:tcBorders>
              <w:top w:val="single" w:sz="4" w:space="0" w:color="000000"/>
              <w:bottom w:val="single" w:sz="12" w:space="0" w:color="000000"/>
            </w:tcBorders>
          </w:tcPr>
          <w:p w14:paraId="25D72836" w14:textId="77777777" w:rsidR="00574566" w:rsidRPr="00B95E8A" w:rsidRDefault="00574566" w:rsidP="00574566">
            <w:pPr>
              <w:ind w:firstLine="0"/>
              <w:rPr>
                <w:rFonts w:ascii="Times New Roman" w:eastAsia="宋体" w:hAnsi="Times New Roman" w:cs="Times New Roman"/>
                <w:sz w:val="21"/>
                <w:szCs w:val="21"/>
              </w:rPr>
            </w:pPr>
            <w:r w:rsidRPr="00085A31">
              <w:rPr>
                <w:rFonts w:ascii="Times New Roman" w:eastAsia="宋体" w:hAnsi="Times New Roman" w:cs="Times New Roman"/>
                <w:sz w:val="21"/>
                <w:szCs w:val="21"/>
              </w:rPr>
              <w:t>1.</w:t>
            </w:r>
            <w:r w:rsidRPr="00085A31">
              <w:rPr>
                <w:rFonts w:ascii="Times New Roman" w:eastAsia="宋体" w:hAnsi="Times New Roman" w:cs="Times New Roman"/>
                <w:sz w:val="21"/>
                <w:szCs w:val="21"/>
              </w:rPr>
              <w:t>特征编码阶段</w:t>
            </w:r>
          </w:p>
          <w:p w14:paraId="50DB84B1" w14:textId="77777777" w:rsidR="00402C8B" w:rsidRDefault="00574566" w:rsidP="00402C8B">
            <w:pPr>
              <w:ind w:firstLineChars="400" w:firstLine="840"/>
              <w:rPr>
                <w:rFonts w:ascii="Times New Roman" w:eastAsia="宋体" w:hAnsi="Times New Roman" w:cs="Times New Roman"/>
                <w:sz w:val="21"/>
                <w:szCs w:val="21"/>
              </w:rPr>
            </w:pPr>
            <w:r w:rsidRPr="00085A31">
              <w:rPr>
                <w:rFonts w:ascii="Times New Roman" w:eastAsia="宋体" w:hAnsi="Times New Roman" w:cs="Times New Roman"/>
                <w:sz w:val="21"/>
                <w:szCs w:val="21"/>
              </w:rPr>
              <w:t>获得四个阶段的多尺度特征输出</w:t>
            </w:r>
            <w:r w:rsidRPr="00B95E8A">
              <w:rPr>
                <w:rFonts w:ascii="Times New Roman" w:eastAsia="宋体" w:hAnsi="Times New Roman" w:cs="Times New Roman"/>
                <w:sz w:val="21"/>
                <w:szCs w:val="21"/>
              </w:rPr>
              <w:t xml:space="preserve">  </w:t>
            </w:r>
          </w:p>
          <w:p w14:paraId="258BE628" w14:textId="52034D80" w:rsidR="00402C8B" w:rsidRDefault="00954E6B" w:rsidP="00402C8B">
            <w:pPr>
              <w:ind w:firstLine="0"/>
              <w:jc w:val="center"/>
              <w:rPr>
                <w:rFonts w:ascii="Times New Roman" w:eastAsia="宋体" w:hAnsi="Times New Roman" w:cs="Times New Roman"/>
                <w:sz w:val="21"/>
                <w:szCs w:val="21"/>
              </w:rPr>
            </w:pPr>
            <w:r w:rsidRPr="00402C8B">
              <w:rPr>
                <w:rFonts w:ascii="Times New Roman" w:eastAsia="宋体" w:hAnsi="Times New Roman" w:cs="Times New Roman"/>
                <w:position w:val="-10"/>
                <w:sz w:val="21"/>
                <w:szCs w:val="21"/>
              </w:rPr>
              <w:object w:dxaOrig="1640" w:dyaOrig="320" w14:anchorId="39882C8D">
                <v:shape id="_x0000_i1305" type="#_x0000_t75" style="width:79.5pt;height:14.25pt" o:ole="">
                  <v:imagedata r:id="rId553" o:title=""/>
                </v:shape>
                <o:OLEObject Type="Embed" ProgID="Equation.DSMT4" ShapeID="_x0000_i1305" DrawAspect="Content" ObjectID="_1807285952" r:id="rId554"/>
              </w:object>
            </w:r>
          </w:p>
          <w:p w14:paraId="701DAFFF" w14:textId="6E0B32B0" w:rsidR="00402C8B" w:rsidRDefault="00954E6B" w:rsidP="00402C8B">
            <w:pPr>
              <w:ind w:firstLine="0"/>
              <w:jc w:val="center"/>
              <w:rPr>
                <w:rFonts w:ascii="Times New Roman" w:eastAsia="宋体" w:hAnsi="Times New Roman" w:cs="Times New Roman"/>
                <w:sz w:val="21"/>
                <w:szCs w:val="21"/>
              </w:rPr>
            </w:pPr>
            <w:r w:rsidRPr="00402C8B">
              <w:rPr>
                <w:rFonts w:ascii="Times New Roman" w:eastAsia="宋体" w:hAnsi="Times New Roman" w:cs="Times New Roman"/>
                <w:position w:val="-10"/>
                <w:sz w:val="21"/>
                <w:szCs w:val="21"/>
              </w:rPr>
              <w:object w:dxaOrig="1740" w:dyaOrig="320" w14:anchorId="3DF5AD5E">
                <v:shape id="_x0000_i1306" type="#_x0000_t75" style="width:86.25pt;height:14.25pt" o:ole="">
                  <v:imagedata r:id="rId555" o:title=""/>
                </v:shape>
                <o:OLEObject Type="Embed" ProgID="Equation.DSMT4" ShapeID="_x0000_i1306" DrawAspect="Content" ObjectID="_1807285953" r:id="rId556"/>
              </w:object>
            </w:r>
          </w:p>
          <w:p w14:paraId="1155D72A" w14:textId="7EEF364E" w:rsidR="00402C8B" w:rsidRDefault="00954E6B" w:rsidP="00402C8B">
            <w:pPr>
              <w:ind w:firstLine="0"/>
              <w:jc w:val="center"/>
            </w:pPr>
            <w:r w:rsidRPr="00CC5824">
              <w:rPr>
                <w:rFonts w:ascii="Times New Roman" w:eastAsia="宋体" w:hAnsi="Times New Roman"/>
                <w:position w:val="-10"/>
              </w:rPr>
              <w:object w:dxaOrig="1719" w:dyaOrig="320" w14:anchorId="243E6352">
                <v:shape id="_x0000_i1307" type="#_x0000_t75" style="width:86.25pt;height:14.25pt" o:ole="">
                  <v:imagedata r:id="rId557" o:title=""/>
                </v:shape>
                <o:OLEObject Type="Embed" ProgID="Equation.DSMT4" ShapeID="_x0000_i1307" DrawAspect="Content" ObjectID="_1807285954" r:id="rId558"/>
              </w:object>
            </w:r>
          </w:p>
          <w:p w14:paraId="4B47A44E" w14:textId="1033FE85" w:rsidR="00574566" w:rsidRPr="00085A31" w:rsidRDefault="00954E6B" w:rsidP="00402C8B">
            <w:pPr>
              <w:ind w:firstLine="0"/>
              <w:jc w:val="center"/>
              <w:rPr>
                <w:rFonts w:ascii="Times New Roman" w:eastAsia="宋体" w:hAnsi="Times New Roman" w:cs="Times New Roman"/>
                <w:sz w:val="21"/>
                <w:szCs w:val="21"/>
              </w:rPr>
            </w:pPr>
            <w:r w:rsidRPr="00CC5824">
              <w:rPr>
                <w:rFonts w:ascii="Times New Roman" w:eastAsia="宋体" w:hAnsi="Times New Roman"/>
                <w:position w:val="-10"/>
              </w:rPr>
              <w:object w:dxaOrig="1740" w:dyaOrig="320" w14:anchorId="754F042D">
                <v:shape id="_x0000_i1308" type="#_x0000_t75" style="width:86.25pt;height:14.25pt" o:ole="">
                  <v:imagedata r:id="rId559" o:title=""/>
                </v:shape>
                <o:OLEObject Type="Embed" ProgID="Equation.DSMT4" ShapeID="_x0000_i1308" DrawAspect="Content" ObjectID="_1807285955" r:id="rId560"/>
              </w:object>
            </w:r>
          </w:p>
          <w:p w14:paraId="16771470" w14:textId="77777777" w:rsidR="00574566" w:rsidRPr="00085A31" w:rsidRDefault="00574566" w:rsidP="00574566">
            <w:pPr>
              <w:ind w:firstLine="0"/>
              <w:rPr>
                <w:rFonts w:ascii="Times New Roman" w:eastAsia="宋体" w:hAnsi="Times New Roman" w:cs="Times New Roman"/>
                <w:sz w:val="21"/>
                <w:szCs w:val="21"/>
                <w:shd w:val="clear" w:color="auto" w:fill="FCFCFC"/>
              </w:rPr>
            </w:pPr>
            <w:r w:rsidRPr="00085A31">
              <w:rPr>
                <w:rFonts w:ascii="Times New Roman" w:eastAsia="宋体" w:hAnsi="Times New Roman" w:cs="Times New Roman"/>
                <w:sz w:val="21"/>
                <w:szCs w:val="21"/>
                <w:shd w:val="clear" w:color="auto" w:fill="FCFCFC"/>
              </w:rPr>
              <w:t>2.</w:t>
            </w:r>
            <w:r w:rsidRPr="00085A31">
              <w:rPr>
                <w:rFonts w:ascii="Times New Roman" w:eastAsia="宋体" w:hAnsi="Times New Roman" w:cs="Times New Roman"/>
                <w:sz w:val="21"/>
                <w:szCs w:val="21"/>
                <w:shd w:val="clear" w:color="auto" w:fill="FCFCFC"/>
              </w:rPr>
              <w:t>跨层级注意力门控融合阶段</w:t>
            </w:r>
          </w:p>
          <w:p w14:paraId="7157C6D4" w14:textId="107E5498" w:rsidR="00574566" w:rsidRDefault="00574566" w:rsidP="00DB7D78">
            <w:pPr>
              <w:ind w:firstLineChars="400" w:firstLine="840"/>
              <w:rPr>
                <w:rFonts w:ascii="Times New Roman" w:eastAsia="宋体" w:hAnsi="Times New Roman" w:cs="Times New Roman"/>
                <w:sz w:val="21"/>
                <w:szCs w:val="21"/>
              </w:rPr>
            </w:pPr>
            <w:r w:rsidRPr="00085A31">
              <w:rPr>
                <w:rFonts w:ascii="Times New Roman" w:eastAsia="宋体" w:hAnsi="Times New Roman" w:cs="Times New Roman"/>
                <w:sz w:val="21"/>
                <w:szCs w:val="21"/>
              </w:rPr>
              <w:t>获得四个不同尺度边缘感知增强特征</w:t>
            </w:r>
          </w:p>
          <w:p w14:paraId="597FF9F9" w14:textId="3109C788" w:rsidR="00402C8B" w:rsidRDefault="00954E6B" w:rsidP="00402C8B">
            <w:pPr>
              <w:ind w:firstLine="0"/>
              <w:jc w:val="center"/>
              <w:rPr>
                <w:rStyle w:val="mord"/>
                <w:rFonts w:ascii="Times New Roman" w:eastAsia="宋体" w:hAnsi="Times New Roman" w:cs="Times New Roman"/>
                <w:sz w:val="21"/>
                <w:szCs w:val="21"/>
              </w:rPr>
            </w:pPr>
            <w:r w:rsidRPr="00954E6B">
              <w:rPr>
                <w:rStyle w:val="mord"/>
                <w:rFonts w:ascii="Times New Roman" w:eastAsia="宋体" w:hAnsi="Times New Roman" w:cs="Times New Roman"/>
                <w:sz w:val="21"/>
                <w:szCs w:val="21"/>
              </w:rPr>
              <w:object w:dxaOrig="1500" w:dyaOrig="320" w14:anchorId="6F4C528B">
                <v:shape id="_x0000_i1309" type="#_x0000_t75" style="width:1in;height:14.25pt" o:ole="">
                  <v:imagedata r:id="rId561" o:title=""/>
                </v:shape>
                <o:OLEObject Type="Embed" ProgID="Equation.DSMT4" ShapeID="_x0000_i1309" DrawAspect="Content" ObjectID="_1807285956" r:id="rId562"/>
              </w:object>
            </w:r>
          </w:p>
          <w:p w14:paraId="4C637D95" w14:textId="047F07CF" w:rsidR="00402C8B" w:rsidRDefault="00954E6B" w:rsidP="00402C8B">
            <w:pPr>
              <w:ind w:firstLine="0"/>
              <w:jc w:val="center"/>
            </w:pPr>
            <w:r w:rsidRPr="00CC5824">
              <w:rPr>
                <w:rFonts w:ascii="Times New Roman" w:eastAsia="宋体" w:hAnsi="Times New Roman"/>
                <w:position w:val="-10"/>
              </w:rPr>
              <w:object w:dxaOrig="1840" w:dyaOrig="320" w14:anchorId="18C08B19">
                <v:shape id="_x0000_i1310" type="#_x0000_t75" style="width:93.75pt;height:14.25pt" o:ole="">
                  <v:imagedata r:id="rId563" o:title=""/>
                </v:shape>
                <o:OLEObject Type="Embed" ProgID="Equation.DSMT4" ShapeID="_x0000_i1310" DrawAspect="Content" ObjectID="_1807285957" r:id="rId564"/>
              </w:object>
            </w:r>
          </w:p>
          <w:p w14:paraId="2022DFEC" w14:textId="0738D445" w:rsidR="00402C8B" w:rsidRDefault="00954E6B" w:rsidP="00402C8B">
            <w:pPr>
              <w:ind w:firstLine="0"/>
              <w:jc w:val="center"/>
            </w:pPr>
            <w:r w:rsidRPr="00CC5824">
              <w:rPr>
                <w:rFonts w:ascii="Times New Roman" w:eastAsia="宋体" w:hAnsi="Times New Roman"/>
                <w:position w:val="-10"/>
              </w:rPr>
              <w:object w:dxaOrig="1840" w:dyaOrig="320" w14:anchorId="6DA6F8F1">
                <v:shape id="_x0000_i1311" type="#_x0000_t75" style="width:93.75pt;height:14.25pt" o:ole="">
                  <v:imagedata r:id="rId565" o:title=""/>
                </v:shape>
                <o:OLEObject Type="Embed" ProgID="Equation.DSMT4" ShapeID="_x0000_i1311" DrawAspect="Content" ObjectID="_1807285958" r:id="rId566"/>
              </w:object>
            </w:r>
          </w:p>
          <w:p w14:paraId="3D7B8346" w14:textId="054B7D24" w:rsidR="00402C8B" w:rsidRPr="00085A31" w:rsidRDefault="00954E6B" w:rsidP="00402C8B">
            <w:pPr>
              <w:ind w:firstLine="0"/>
              <w:jc w:val="center"/>
              <w:rPr>
                <w:rStyle w:val="mord"/>
                <w:rFonts w:ascii="Times New Roman" w:eastAsia="宋体" w:hAnsi="Times New Roman" w:cs="Times New Roman"/>
                <w:sz w:val="21"/>
                <w:szCs w:val="21"/>
              </w:rPr>
            </w:pPr>
            <w:r w:rsidRPr="00CC5824">
              <w:rPr>
                <w:rFonts w:ascii="Times New Roman" w:eastAsia="宋体" w:hAnsi="Times New Roman"/>
                <w:position w:val="-10"/>
              </w:rPr>
              <w:object w:dxaOrig="1840" w:dyaOrig="320" w14:anchorId="2E49A6F2">
                <v:shape id="_x0000_i1312" type="#_x0000_t75" style="width:93.75pt;height:14.25pt" o:ole="">
                  <v:imagedata r:id="rId567" o:title=""/>
                </v:shape>
                <o:OLEObject Type="Embed" ProgID="Equation.DSMT4" ShapeID="_x0000_i1312" DrawAspect="Content" ObjectID="_1807285959" r:id="rId568"/>
              </w:object>
            </w:r>
          </w:p>
          <w:p w14:paraId="28309177" w14:textId="375032CF" w:rsidR="00574566" w:rsidRPr="00402C8B" w:rsidRDefault="00574566" w:rsidP="00402C8B">
            <w:pPr>
              <w:rPr>
                <w:rFonts w:ascii="Times New Roman" w:eastAsia="宋体" w:hAnsi="Times New Roman" w:cs="Times New Roman"/>
                <w:sz w:val="21"/>
                <w:szCs w:val="21"/>
                <w:shd w:val="clear" w:color="auto" w:fill="FCFCFC"/>
              </w:rPr>
            </w:pPr>
            <w:r w:rsidRPr="00085A31">
              <w:rPr>
                <w:rFonts w:ascii="Times New Roman" w:eastAsia="宋体" w:hAnsi="Times New Roman" w:cs="Times New Roman"/>
                <w:sz w:val="21"/>
                <w:szCs w:val="21"/>
              </w:rPr>
              <w:t>注：</w:t>
            </w:r>
            <w:r w:rsidRPr="00085A31">
              <w:rPr>
                <w:rFonts w:ascii="Times New Roman" w:eastAsia="宋体" w:hAnsi="Times New Roman" w:cs="Times New Roman"/>
                <w:sz w:val="21"/>
                <w:szCs w:val="21"/>
              </w:rPr>
              <w:t>T2</w:t>
            </w:r>
            <w:r w:rsidRPr="00085A31">
              <w:rPr>
                <w:rFonts w:ascii="Times New Roman" w:eastAsia="宋体" w:hAnsi="Times New Roman" w:cs="Times New Roman"/>
                <w:sz w:val="21"/>
                <w:szCs w:val="21"/>
              </w:rPr>
              <w:t>时相影像操作同上得到</w:t>
            </w:r>
            <w:r w:rsidR="003F5B5F">
              <w:rPr>
                <w:rFonts w:ascii="Times New Roman" w:eastAsia="宋体" w:hAnsi="Times New Roman" w:cs="Times New Roman" w:hint="eastAsia"/>
                <w:sz w:val="21"/>
                <w:szCs w:val="21"/>
              </w:rPr>
              <w:t>特征</w:t>
            </w:r>
            <w:r w:rsidR="00954E6B" w:rsidRPr="003F5B5F">
              <w:rPr>
                <w:rFonts w:ascii="Times New Roman" w:eastAsia="宋体" w:hAnsi="Times New Roman" w:cs="Times New Roman"/>
                <w:position w:val="-10"/>
                <w:sz w:val="21"/>
                <w:szCs w:val="21"/>
              </w:rPr>
              <w:object w:dxaOrig="1359" w:dyaOrig="320" w14:anchorId="36CA473D">
                <v:shape id="_x0000_i1313" type="#_x0000_t75" style="width:64.5pt;height:14.25pt" o:ole="">
                  <v:imagedata r:id="rId569" o:title=""/>
                </v:shape>
                <o:OLEObject Type="Embed" ProgID="Equation.DSMT4" ShapeID="_x0000_i1313" DrawAspect="Content" ObjectID="_1807285960" r:id="rId570"/>
              </w:object>
            </w:r>
            <w:r w:rsidR="003F5B5F">
              <w:rPr>
                <w:rFonts w:ascii="Times New Roman" w:eastAsia="宋体" w:hAnsi="Times New Roman" w:cs="Times New Roman" w:hint="eastAsia"/>
                <w:sz w:val="21"/>
                <w:szCs w:val="21"/>
              </w:rPr>
              <w:t>，</w:t>
            </w:r>
            <w:r w:rsidRPr="00085A31">
              <w:rPr>
                <w:rFonts w:ascii="Times New Roman" w:eastAsia="宋体" w:hAnsi="Times New Roman" w:cs="Times New Roman"/>
                <w:sz w:val="21"/>
                <w:szCs w:val="21"/>
                <w:shd w:val="clear" w:color="auto" w:fill="FCFCFC"/>
              </w:rPr>
              <w:t>与</w:t>
            </w:r>
            <w:r w:rsidR="003F5B5F">
              <w:rPr>
                <w:rFonts w:ascii="Times New Roman" w:eastAsia="宋体" w:hAnsi="Times New Roman" w:cs="Times New Roman" w:hint="eastAsia"/>
                <w:sz w:val="21"/>
                <w:szCs w:val="21"/>
                <w:shd w:val="clear" w:color="auto" w:fill="FCFCFC"/>
              </w:rPr>
              <w:t>边界增强</w:t>
            </w:r>
            <w:r w:rsidRPr="00085A31">
              <w:rPr>
                <w:rFonts w:ascii="Times New Roman" w:eastAsia="宋体" w:hAnsi="Times New Roman" w:cs="Times New Roman"/>
                <w:sz w:val="21"/>
                <w:szCs w:val="21"/>
                <w:shd w:val="clear" w:color="auto" w:fill="FCFCFC"/>
              </w:rPr>
              <w:t>特征</w:t>
            </w:r>
            <w:r w:rsidR="000937BA" w:rsidRPr="00CC5824">
              <w:rPr>
                <w:rFonts w:ascii="Times New Roman" w:eastAsia="宋体" w:hAnsi="Times New Roman"/>
                <w:position w:val="-10"/>
              </w:rPr>
              <w:object w:dxaOrig="1860" w:dyaOrig="320" w14:anchorId="191B94FA">
                <v:shape id="_x0000_i1314" type="#_x0000_t75" style="width:93.75pt;height:14.25pt" o:ole="">
                  <v:imagedata r:id="rId571" o:title=""/>
                </v:shape>
                <o:OLEObject Type="Embed" ProgID="Equation.DSMT4" ShapeID="_x0000_i1314" DrawAspect="Content" ObjectID="_1807285961" r:id="rId572"/>
              </w:object>
            </w:r>
          </w:p>
          <w:p w14:paraId="6A4947E9" w14:textId="77777777" w:rsidR="00574566" w:rsidRPr="00085A31" w:rsidRDefault="00574566" w:rsidP="00574566">
            <w:pPr>
              <w:ind w:firstLine="0"/>
              <w:rPr>
                <w:rFonts w:ascii="Times New Roman" w:eastAsia="宋体" w:hAnsi="Times New Roman" w:cs="Times New Roman"/>
                <w:sz w:val="21"/>
                <w:szCs w:val="21"/>
              </w:rPr>
            </w:pPr>
            <w:r w:rsidRPr="00085A31">
              <w:rPr>
                <w:rFonts w:ascii="Times New Roman" w:eastAsia="宋体" w:hAnsi="Times New Roman" w:cs="Times New Roman" w:hint="eastAsia"/>
                <w:sz w:val="21"/>
                <w:szCs w:val="21"/>
              </w:rPr>
              <w:t>3</w:t>
            </w:r>
            <w:r w:rsidRPr="00085A31">
              <w:rPr>
                <w:rFonts w:ascii="Times New Roman" w:eastAsia="宋体" w:hAnsi="Times New Roman" w:cs="Times New Roman"/>
                <w:sz w:val="21"/>
                <w:szCs w:val="21"/>
              </w:rPr>
              <w:t>.</w:t>
            </w:r>
            <w:r w:rsidRPr="00085A31">
              <w:rPr>
                <w:rFonts w:ascii="Times New Roman" w:eastAsia="宋体" w:hAnsi="Times New Roman" w:cs="Times New Roman"/>
                <w:sz w:val="21"/>
                <w:szCs w:val="21"/>
              </w:rPr>
              <w:t>变化检测阶段</w:t>
            </w:r>
          </w:p>
          <w:p w14:paraId="1858B301" w14:textId="1A6BBDB1" w:rsidR="00574566" w:rsidRDefault="00574566" w:rsidP="00DB7D78">
            <w:pPr>
              <w:ind w:firstLineChars="400" w:firstLine="840"/>
              <w:rPr>
                <w:rFonts w:ascii="Times New Roman" w:eastAsia="宋体" w:hAnsi="Times New Roman" w:cs="Times New Roman"/>
                <w:sz w:val="21"/>
                <w:szCs w:val="21"/>
              </w:rPr>
            </w:pPr>
            <w:r w:rsidRPr="00085A31">
              <w:rPr>
                <w:rFonts w:ascii="Times New Roman" w:eastAsia="宋体" w:hAnsi="Times New Roman" w:cs="Times New Roman"/>
                <w:sz w:val="21"/>
                <w:szCs w:val="21"/>
              </w:rPr>
              <w:t>通过混合模块得到深层次融合特征</w:t>
            </w:r>
          </w:p>
          <w:p w14:paraId="3258E5C6" w14:textId="641763C2" w:rsidR="003F5B5F" w:rsidRPr="00085A31" w:rsidRDefault="00954E6B" w:rsidP="003F5B5F">
            <w:pPr>
              <w:ind w:firstLineChars="1300" w:firstLine="2730"/>
              <w:rPr>
                <w:rFonts w:ascii="Times New Roman" w:eastAsia="宋体" w:hAnsi="Times New Roman" w:cs="Times New Roman"/>
                <w:sz w:val="21"/>
                <w:szCs w:val="21"/>
              </w:rPr>
            </w:pPr>
            <w:r w:rsidRPr="003F5B5F">
              <w:rPr>
                <w:rFonts w:ascii="Times New Roman" w:eastAsia="宋体" w:hAnsi="Times New Roman" w:cs="Times New Roman"/>
                <w:position w:val="-10"/>
                <w:sz w:val="21"/>
                <w:szCs w:val="21"/>
              </w:rPr>
              <w:object w:dxaOrig="2460" w:dyaOrig="320" w14:anchorId="4DEE8B02">
                <v:shape id="_x0000_i1315" type="#_x0000_t75" style="width:122.25pt;height:14.25pt" o:ole="">
                  <v:imagedata r:id="rId573" o:title=""/>
                </v:shape>
                <o:OLEObject Type="Embed" ProgID="Equation.DSMT4" ShapeID="_x0000_i1315" DrawAspect="Content" ObjectID="_1807285962" r:id="rId574"/>
              </w:object>
            </w:r>
          </w:p>
          <w:p w14:paraId="7D2FD167" w14:textId="77777777" w:rsidR="00574566" w:rsidRPr="00085A31" w:rsidRDefault="00574566" w:rsidP="00DB7D78">
            <w:pPr>
              <w:ind w:firstLineChars="400" w:firstLine="840"/>
              <w:rPr>
                <w:rFonts w:ascii="Times New Roman" w:eastAsia="宋体" w:hAnsi="Times New Roman" w:cs="Times New Roman"/>
                <w:sz w:val="21"/>
                <w:szCs w:val="21"/>
              </w:rPr>
            </w:pPr>
            <w:r w:rsidRPr="00085A31">
              <w:rPr>
                <w:rFonts w:ascii="Times New Roman" w:eastAsia="宋体" w:hAnsi="Times New Roman" w:cs="Times New Roman"/>
                <w:sz w:val="21"/>
                <w:szCs w:val="21"/>
              </w:rPr>
              <w:t>进行多尺度特征融合</w:t>
            </w:r>
          </w:p>
          <w:p w14:paraId="2E816922" w14:textId="2C8DC555" w:rsidR="00574566" w:rsidRDefault="00574566" w:rsidP="00DB7D78">
            <w:pPr>
              <w:ind w:firstLineChars="700" w:firstLine="1470"/>
              <w:rPr>
                <w:rFonts w:ascii="Times New Roman" w:eastAsia="宋体" w:hAnsi="Times New Roman" w:cs="Times New Roman"/>
                <w:sz w:val="21"/>
                <w:szCs w:val="21"/>
              </w:rPr>
            </w:pPr>
            <w:r w:rsidRPr="00085A31">
              <w:rPr>
                <w:rFonts w:ascii="Times New Roman" w:eastAsia="宋体" w:hAnsi="Times New Roman" w:cs="Times New Roman"/>
                <w:sz w:val="21"/>
                <w:szCs w:val="21"/>
              </w:rPr>
              <w:t>f</w:t>
            </w:r>
            <w:r w:rsidRPr="00085A31">
              <w:rPr>
                <w:rFonts w:ascii="Times New Roman" w:eastAsia="宋体" w:hAnsi="Times New Roman" w:cs="Times New Roman" w:hint="eastAsia"/>
                <w:sz w:val="21"/>
                <w:szCs w:val="21"/>
              </w:rPr>
              <w:t>or</w:t>
            </w:r>
            <w:r w:rsidRPr="00085A31">
              <w:rPr>
                <w:rFonts w:ascii="Times New Roman" w:eastAsia="宋体" w:hAnsi="Times New Roman" w:cs="Times New Roman"/>
                <w:sz w:val="21"/>
                <w:szCs w:val="21"/>
              </w:rPr>
              <w:t xml:space="preserve"> i from </w:t>
            </w:r>
            <w:r w:rsidR="003F5B5F">
              <w:rPr>
                <w:rFonts w:ascii="Times New Roman" w:eastAsia="宋体" w:hAnsi="Times New Roman" w:cs="Times New Roman"/>
                <w:sz w:val="21"/>
                <w:szCs w:val="21"/>
              </w:rPr>
              <w:t xml:space="preserve">3 </w:t>
            </w:r>
            <w:r w:rsidR="003F5B5F">
              <w:rPr>
                <w:rFonts w:ascii="Times New Roman" w:eastAsia="宋体" w:hAnsi="Times New Roman" w:cs="Times New Roman" w:hint="eastAsia"/>
                <w:sz w:val="21"/>
                <w:szCs w:val="21"/>
              </w:rPr>
              <w:t>to</w:t>
            </w:r>
            <w:r w:rsidR="003F5B5F">
              <w:rPr>
                <w:rFonts w:ascii="Times New Roman" w:eastAsia="宋体" w:hAnsi="Times New Roman" w:cs="Times New Roman"/>
                <w:sz w:val="21"/>
                <w:szCs w:val="21"/>
              </w:rPr>
              <w:t xml:space="preserve"> 1</w:t>
            </w:r>
          </w:p>
          <w:p w14:paraId="6964C788" w14:textId="77777777" w:rsidR="003F5B5F" w:rsidRDefault="003F5B5F" w:rsidP="003F5B5F">
            <w:pPr>
              <w:ind w:firstLine="0"/>
              <w:jc w:val="center"/>
            </w:pPr>
            <w:r w:rsidRPr="00CC5824">
              <w:rPr>
                <w:rFonts w:ascii="Times New Roman" w:eastAsia="宋体" w:hAnsi="Times New Roman"/>
                <w:position w:val="-10"/>
              </w:rPr>
              <w:object w:dxaOrig="1660" w:dyaOrig="320" w14:anchorId="2025E1CC">
                <v:shape id="_x0000_i1316" type="#_x0000_t75" style="width:86.25pt;height:14.25pt" o:ole="">
                  <v:imagedata r:id="rId575" o:title=""/>
                </v:shape>
                <o:OLEObject Type="Embed" ProgID="Equation.DSMT4" ShapeID="_x0000_i1316" DrawAspect="Content" ObjectID="_1807285963" r:id="rId576"/>
              </w:object>
            </w:r>
          </w:p>
          <w:p w14:paraId="005D7C33" w14:textId="5A47A3FE" w:rsidR="00574566" w:rsidRPr="003F5B5F" w:rsidRDefault="003F5B5F" w:rsidP="003F5B5F">
            <w:pPr>
              <w:ind w:firstLine="0"/>
              <w:jc w:val="center"/>
            </w:pPr>
            <w:r w:rsidRPr="003F5B5F">
              <w:rPr>
                <w:rFonts w:ascii="Times New Roman" w:eastAsia="宋体" w:hAnsi="Times New Roman"/>
                <w:position w:val="-10"/>
              </w:rPr>
              <w:object w:dxaOrig="1400" w:dyaOrig="320" w14:anchorId="22BF9625">
                <v:shape id="_x0000_i1317" type="#_x0000_t75" style="width:1in;height:14.25pt" o:ole="">
                  <v:imagedata r:id="rId577" o:title=""/>
                </v:shape>
                <o:OLEObject Type="Embed" ProgID="Equation.DSMT4" ShapeID="_x0000_i1317" DrawAspect="Content" ObjectID="_1807285964" r:id="rId578"/>
              </w:object>
            </w:r>
          </w:p>
          <w:p w14:paraId="1D72685A" w14:textId="77777777" w:rsidR="00574566" w:rsidRPr="00085A31" w:rsidRDefault="00574566" w:rsidP="00DB7D78">
            <w:pPr>
              <w:ind w:firstLineChars="700" w:firstLine="1470"/>
              <w:rPr>
                <w:rFonts w:ascii="Times New Roman" w:eastAsia="宋体" w:hAnsi="Times New Roman" w:cs="Times New Roman"/>
                <w:sz w:val="21"/>
                <w:szCs w:val="21"/>
                <w:shd w:val="clear" w:color="auto" w:fill="FCFCFC"/>
              </w:rPr>
            </w:pPr>
            <w:r w:rsidRPr="00085A31">
              <w:rPr>
                <w:rFonts w:ascii="Times New Roman" w:eastAsia="宋体" w:hAnsi="Times New Roman" w:cs="Times New Roman"/>
                <w:sz w:val="21"/>
                <w:szCs w:val="21"/>
                <w:shd w:val="clear" w:color="auto" w:fill="FCFCFC"/>
              </w:rPr>
              <w:t>end</w:t>
            </w:r>
          </w:p>
          <w:p w14:paraId="491A0489" w14:textId="77777777" w:rsidR="00574566" w:rsidRPr="00085A31" w:rsidRDefault="00574566" w:rsidP="00DB7D78">
            <w:pPr>
              <w:ind w:firstLineChars="400" w:firstLine="840"/>
              <w:rPr>
                <w:rFonts w:ascii="Times New Roman" w:eastAsia="宋体" w:hAnsi="Times New Roman" w:cs="Times New Roman"/>
                <w:sz w:val="21"/>
                <w:szCs w:val="21"/>
                <w:shd w:val="clear" w:color="auto" w:fill="FCFCFC"/>
              </w:rPr>
            </w:pPr>
            <w:r w:rsidRPr="00085A31">
              <w:rPr>
                <w:rFonts w:ascii="Times New Roman" w:eastAsia="宋体" w:hAnsi="Times New Roman" w:cs="Times New Roman"/>
                <w:sz w:val="21"/>
                <w:szCs w:val="21"/>
                <w:shd w:val="clear" w:color="auto" w:fill="FCFCFC"/>
              </w:rPr>
              <w:t>变化检测结果输出阶段</w:t>
            </w:r>
          </w:p>
          <w:p w14:paraId="5A11BB9B" w14:textId="19BC2050" w:rsidR="003F5B5F" w:rsidRPr="003F5B5F" w:rsidRDefault="003F5B5F" w:rsidP="003F5B5F">
            <w:pPr>
              <w:ind w:firstLine="0"/>
              <w:jc w:val="center"/>
              <w:rPr>
                <w:rFonts w:ascii="Times New Roman" w:eastAsia="宋体" w:hAnsi="Times New Roman" w:cs="Times New Roman"/>
                <w:iCs/>
                <w:sz w:val="21"/>
                <w:szCs w:val="21"/>
              </w:rPr>
            </w:pPr>
            <w:r w:rsidRPr="003F5B5F">
              <w:rPr>
                <w:rFonts w:ascii="Times New Roman" w:eastAsia="宋体" w:hAnsi="Times New Roman" w:cs="Times New Roman"/>
                <w:iCs/>
                <w:position w:val="-10"/>
                <w:sz w:val="21"/>
                <w:szCs w:val="21"/>
              </w:rPr>
              <w:object w:dxaOrig="1300" w:dyaOrig="340" w14:anchorId="46B8EBB4">
                <v:shape id="_x0000_i1318" type="#_x0000_t75" style="width:64.5pt;height:14.25pt" o:ole="">
                  <v:imagedata r:id="rId579" o:title=""/>
                </v:shape>
                <o:OLEObject Type="Embed" ProgID="Equation.DSMT4" ShapeID="_x0000_i1318" DrawAspect="Content" ObjectID="_1807285965" r:id="rId580"/>
              </w:object>
            </w:r>
          </w:p>
          <w:p w14:paraId="01CF0A8E" w14:textId="7C94230E" w:rsidR="00574566" w:rsidRPr="00085A31" w:rsidRDefault="00574566" w:rsidP="00574566">
            <w:pPr>
              <w:ind w:firstLine="0"/>
              <w:rPr>
                <w:rFonts w:ascii="Times New Roman" w:eastAsia="宋体" w:hAnsi="Times New Roman" w:cs="Times New Roman"/>
                <w:sz w:val="21"/>
                <w:szCs w:val="21"/>
                <w:shd w:val="clear" w:color="auto" w:fill="FCFCFC"/>
              </w:rPr>
            </w:pPr>
            <w:r w:rsidRPr="00085A31">
              <w:rPr>
                <w:rFonts w:ascii="Times New Roman" w:eastAsia="宋体" w:hAnsi="Times New Roman" w:cs="Times New Roman" w:hint="eastAsia"/>
                <w:sz w:val="21"/>
                <w:szCs w:val="21"/>
              </w:rPr>
              <w:t>4</w:t>
            </w:r>
            <w:r w:rsidRPr="00085A31">
              <w:rPr>
                <w:rFonts w:ascii="Times New Roman" w:eastAsia="宋体" w:hAnsi="Times New Roman" w:cs="Times New Roman"/>
                <w:sz w:val="21"/>
                <w:szCs w:val="21"/>
              </w:rPr>
              <w:t>.</w:t>
            </w:r>
            <w:r w:rsidRPr="00085A31">
              <w:rPr>
                <w:rFonts w:ascii="Times New Roman" w:eastAsia="宋体" w:hAnsi="Times New Roman" w:cs="Times New Roman"/>
                <w:sz w:val="21"/>
                <w:szCs w:val="21"/>
              </w:rPr>
              <w:t>返回</w:t>
            </w:r>
            <w:r w:rsidRPr="00085A31">
              <w:rPr>
                <w:rFonts w:ascii="Times New Roman" w:eastAsia="宋体" w:hAnsi="Times New Roman" w:cs="Times New Roman"/>
                <w:sz w:val="21"/>
                <w:szCs w:val="21"/>
              </w:rPr>
              <w:t xml:space="preserve"> </w:t>
            </w:r>
            <m:oMath>
              <m:acc>
                <m:accPr>
                  <m:ctrlPr>
                    <w:rPr>
                      <w:rFonts w:ascii="Cambria Math" w:eastAsia="宋体" w:hAnsi="Cambria Math" w:cs="Times New Roman"/>
                      <w:i/>
                      <w:iCs/>
                      <w:sz w:val="21"/>
                      <w:szCs w:val="21"/>
                    </w:rPr>
                  </m:ctrlPr>
                </m:accPr>
                <m:e>
                  <m:r>
                    <w:rPr>
                      <w:rFonts w:ascii="Cambria Math" w:eastAsia="宋体" w:hAnsi="Cambria Math" w:cs="Times New Roman"/>
                      <w:sz w:val="21"/>
                      <w:szCs w:val="21"/>
                    </w:rPr>
                    <m:t>Y</m:t>
                  </m:r>
                </m:e>
              </m:acc>
            </m:oMath>
          </w:p>
        </w:tc>
      </w:tr>
    </w:tbl>
    <w:p w14:paraId="0B3D5206" w14:textId="35F707F6" w:rsidR="00574566" w:rsidRPr="00946E05" w:rsidRDefault="00085A31" w:rsidP="00946E05">
      <w:r w:rsidRPr="00085A31">
        <w:rPr>
          <w:rFonts w:hint="eastAsia"/>
        </w:rPr>
        <w:t>算法采用多级编码</w:t>
      </w:r>
      <w:r w:rsidRPr="00085A31">
        <w:rPr>
          <w:rFonts w:hint="eastAsia"/>
        </w:rPr>
        <w:t>-</w:t>
      </w:r>
      <w:r w:rsidRPr="00085A31">
        <w:rPr>
          <w:rFonts w:hint="eastAsia"/>
        </w:rPr>
        <w:t>解码架构实现端到端的遥感影像变化检测，其核心流程可分为特征提取、多级融合和预测输出三个阶段。</w:t>
      </w:r>
      <w:r>
        <w:rPr>
          <w:rFonts w:hint="eastAsia"/>
        </w:rPr>
        <w:t>算法</w:t>
      </w:r>
      <w:r w:rsidRPr="00085A31">
        <w:rPr>
          <w:rFonts w:hint="eastAsia"/>
        </w:rPr>
        <w:t>首先通过四级</w:t>
      </w:r>
      <w:r w:rsidR="00D6552C">
        <w:rPr>
          <w:rFonts w:hint="eastAsia"/>
        </w:rPr>
        <w:t>特征</w:t>
      </w:r>
      <w:r w:rsidRPr="00085A31">
        <w:rPr>
          <w:rFonts w:hint="eastAsia"/>
        </w:rPr>
        <w:t>编码器</w:t>
      </w:r>
      <w:r w:rsidRPr="00085A31">
        <w:rPr>
          <w:rFonts w:hint="eastAsia"/>
        </w:rPr>
        <w:lastRenderedPageBreak/>
        <w:t>对输入的双时相影像进行特征提取，每级特征均经过创新的边缘注意力增强模块（</w:t>
      </w:r>
      <w:r w:rsidRPr="00085A31">
        <w:rPr>
          <w:rFonts w:hint="eastAsia"/>
        </w:rPr>
        <w:t>EAS</w:t>
      </w:r>
      <w:r w:rsidRPr="00085A31">
        <w:rPr>
          <w:rFonts w:hint="eastAsia"/>
        </w:rPr>
        <w:t>）处理，该模块通过</w:t>
      </w:r>
      <w:r w:rsidRPr="00085A31">
        <w:rPr>
          <w:rFonts w:hint="eastAsia"/>
        </w:rPr>
        <w:t>Sobel</w:t>
      </w:r>
      <w:r w:rsidR="00D6552C">
        <w:t>-</w:t>
      </w:r>
      <w:r w:rsidR="00D6552C">
        <w:rPr>
          <w:rFonts w:hint="eastAsia"/>
        </w:rPr>
        <w:t>Canny</w:t>
      </w:r>
      <w:r w:rsidR="00D6552C">
        <w:rPr>
          <w:rFonts w:hint="eastAsia"/>
        </w:rPr>
        <w:t>联合</w:t>
      </w:r>
      <w:r w:rsidRPr="00085A31">
        <w:rPr>
          <w:rFonts w:hint="eastAsia"/>
        </w:rPr>
        <w:t>算子提取空间边缘特征。</w:t>
      </w:r>
      <w:r w:rsidR="00D6552C">
        <w:rPr>
          <w:rFonts w:hint="eastAsia"/>
        </w:rPr>
        <w:t>变化检测阶段</w:t>
      </w:r>
      <w:r w:rsidRPr="00085A31">
        <w:rPr>
          <w:rFonts w:hint="eastAsia"/>
        </w:rPr>
        <w:t>，算法采用自上而下的多级特征聚合策略，首先在深层特征空间通过</w:t>
      </w:r>
      <w:r w:rsidR="00954E6B">
        <w:rPr>
          <w:rFonts w:hint="eastAsia"/>
        </w:rPr>
        <w:t>混合模块</w:t>
      </w:r>
      <w:r w:rsidRPr="00085A31">
        <w:rPr>
          <w:rFonts w:hint="eastAsia"/>
        </w:rPr>
        <w:t>实现双时相特征交互，随后通过级联的</w:t>
      </w:r>
      <w:r w:rsidRPr="00085A31">
        <w:rPr>
          <w:rFonts w:hint="eastAsia"/>
        </w:rPr>
        <w:t>MAB</w:t>
      </w:r>
      <w:r w:rsidRPr="00085A31">
        <w:rPr>
          <w:rFonts w:hint="eastAsia"/>
        </w:rPr>
        <w:t>模块实现跨层特征融合，有效突出潜在变化区域。</w:t>
      </w:r>
    </w:p>
    <w:p w14:paraId="09D5A07B" w14:textId="740425DD" w:rsidR="00C10F73" w:rsidRDefault="009D4E36" w:rsidP="00C10F73">
      <w:pPr>
        <w:pStyle w:val="2"/>
        <w:spacing w:before="156" w:after="156"/>
      </w:pPr>
      <w:bookmarkStart w:id="186" w:name="_Toc193307836"/>
      <w:r>
        <w:rPr>
          <w:rFonts w:hint="eastAsia"/>
          <w:sz w:val="28"/>
        </w:rPr>
        <w:t xml:space="preserve"> </w:t>
      </w:r>
      <w:bookmarkStart w:id="187" w:name="_Toc195208894"/>
      <w:r w:rsidR="00946E05" w:rsidRPr="00946E05">
        <w:rPr>
          <w:rFonts w:hint="eastAsia"/>
          <w:sz w:val="28"/>
        </w:rPr>
        <w:t>实验结果与分析</w:t>
      </w:r>
      <w:bookmarkEnd w:id="186"/>
      <w:r w:rsidRPr="009D4E36">
        <w:rPr>
          <w:rFonts w:ascii="Times New Roman" w:hAnsi="Times New Roman" w:cs="Times New Roman"/>
          <w:sz w:val="28"/>
        </w:rPr>
        <w:t>（</w:t>
      </w:r>
      <w:r w:rsidRPr="009D4E36">
        <w:rPr>
          <w:rFonts w:ascii="Times New Roman" w:hAnsi="Times New Roman" w:cs="Times New Roman"/>
        </w:rPr>
        <w:t>Experimental Results and Analysis</w:t>
      </w:r>
      <w:r w:rsidRPr="009D4E36">
        <w:rPr>
          <w:rFonts w:ascii="Times New Roman" w:hAnsi="Times New Roman" w:cs="Times New Roman"/>
          <w:sz w:val="28"/>
        </w:rPr>
        <w:t>）</w:t>
      </w:r>
      <w:bookmarkEnd w:id="187"/>
      <w:r w:rsidR="009117C4">
        <w:fldChar w:fldCharType="begin"/>
      </w:r>
      <w:r w:rsidR="009117C4">
        <w:instrText xml:space="preserve"> </w:instrText>
      </w:r>
      <w:r w:rsidR="009117C4">
        <w:rPr>
          <w:rFonts w:hint="eastAsia"/>
        </w:rPr>
        <w:instrText>TC  "</w:instrText>
      </w:r>
      <w:bookmarkStart w:id="188" w:name="_Toc193307796"/>
      <w:bookmarkStart w:id="189" w:name="_Toc193826746"/>
      <w:bookmarkStart w:id="190" w:name="_Toc195209515"/>
      <w:r w:rsidR="009117C4">
        <w:rPr>
          <w:rFonts w:hint="eastAsia"/>
        </w:rPr>
        <w:instrText>4.3 Experimental Results and Analysis</w:instrText>
      </w:r>
      <w:bookmarkEnd w:id="188"/>
      <w:bookmarkEnd w:id="189"/>
      <w:bookmarkEnd w:id="190"/>
      <w:r w:rsidR="009117C4">
        <w:rPr>
          <w:rFonts w:hint="eastAsia"/>
        </w:rPr>
        <w:instrText>" \l 2</w:instrText>
      </w:r>
      <w:r w:rsidR="009117C4">
        <w:instrText xml:space="preserve"> </w:instrText>
      </w:r>
      <w:r w:rsidR="009117C4">
        <w:fldChar w:fldCharType="end"/>
      </w:r>
    </w:p>
    <w:p w14:paraId="6481B4BA" w14:textId="60BE65AC" w:rsidR="00946E05" w:rsidRPr="00946E05" w:rsidRDefault="00500D40" w:rsidP="00C10F73">
      <w:pPr>
        <w:pStyle w:val="3"/>
        <w:numPr>
          <w:ilvl w:val="2"/>
          <w:numId w:val="1"/>
        </w:numPr>
        <w:spacing w:before="156" w:after="156"/>
      </w:pPr>
      <w:r>
        <w:rPr>
          <w:rFonts w:hint="eastAsia"/>
        </w:rPr>
        <w:t xml:space="preserve"> </w:t>
      </w:r>
      <w:r w:rsidR="00946E05">
        <w:rPr>
          <w:rFonts w:hint="eastAsia"/>
        </w:rPr>
        <w:t>实验数据与配置</w:t>
      </w:r>
    </w:p>
    <w:p w14:paraId="65BD8D60" w14:textId="0B3B9062" w:rsidR="00946E05" w:rsidRDefault="00946E05" w:rsidP="00C10F73">
      <w:r w:rsidRPr="00946E05">
        <w:rPr>
          <w:rFonts w:hint="eastAsia"/>
        </w:rPr>
        <w:t>第</w:t>
      </w:r>
      <w:r>
        <w:rPr>
          <w:rFonts w:hint="eastAsia"/>
        </w:rPr>
        <w:t>四章</w:t>
      </w:r>
      <w:r w:rsidRPr="00946E05">
        <w:rPr>
          <w:rFonts w:hint="eastAsia"/>
        </w:rPr>
        <w:t>实验</w:t>
      </w:r>
      <w:r>
        <w:rPr>
          <w:rFonts w:hint="eastAsia"/>
        </w:rPr>
        <w:t>设计重点关注于第三章模型的不足部分，及对于冰川边界的高效提取，</w:t>
      </w:r>
      <w:r>
        <w:rPr>
          <w:rFonts w:ascii="Segoe UI" w:hAnsi="Segoe UI" w:cs="Segoe UI"/>
          <w:color w:val="0D0D0D"/>
          <w:shd w:val="clear" w:color="auto" w:fill="FFFFFF"/>
        </w:rPr>
        <w:t>专注于北极冰川裁切图像上的深度学习模型性能评估</w:t>
      </w:r>
      <w:r w:rsidRPr="00946E05">
        <w:rPr>
          <w:rFonts w:hint="eastAsia"/>
        </w:rPr>
        <w:t>，实验采用与第</w:t>
      </w:r>
      <w:r w:rsidR="00C10F73">
        <w:rPr>
          <w:rFonts w:hint="eastAsia"/>
        </w:rPr>
        <w:t>三</w:t>
      </w:r>
      <w:r w:rsidRPr="00946E05">
        <w:rPr>
          <w:rFonts w:hint="eastAsia"/>
        </w:rPr>
        <w:t>章同源</w:t>
      </w:r>
      <w:r w:rsidR="00C10F73">
        <w:rPr>
          <w:rFonts w:hint="eastAsia"/>
        </w:rPr>
        <w:t>冰川遥感变化检测测试集</w:t>
      </w:r>
      <w:r w:rsidRPr="00946E05">
        <w:rPr>
          <w:rFonts w:hint="eastAsia"/>
        </w:rPr>
        <w:t>，通过时空同步校准与辐射校正保障数据物理一致性。实验硬件配置升级如下：基于</w:t>
      </w:r>
      <w:r w:rsidRPr="00946E05">
        <w:rPr>
          <w:rFonts w:hint="eastAsia"/>
        </w:rPr>
        <w:t>Ubuntu 22.04 LTS</w:t>
      </w:r>
      <w:r w:rsidRPr="00946E05">
        <w:rPr>
          <w:rFonts w:hint="eastAsia"/>
        </w:rPr>
        <w:t>系统的工作站搭载</w:t>
      </w:r>
      <w:r w:rsidRPr="00946E05">
        <w:rPr>
          <w:rFonts w:hint="eastAsia"/>
        </w:rPr>
        <w:t>AMD EPYC 9654 96</w:t>
      </w:r>
      <w:r w:rsidRPr="00946E05">
        <w:rPr>
          <w:rFonts w:hint="eastAsia"/>
        </w:rPr>
        <w:t>核处理器与</w:t>
      </w:r>
      <w:r w:rsidRPr="00946E05">
        <w:rPr>
          <w:rFonts w:hint="eastAsia"/>
        </w:rPr>
        <w:t>512GB DDR5 ECC</w:t>
      </w:r>
      <w:r w:rsidRPr="00946E05">
        <w:rPr>
          <w:rFonts w:hint="eastAsia"/>
        </w:rPr>
        <w:t>内存，实现</w:t>
      </w:r>
      <w:r w:rsidRPr="00946E05">
        <w:rPr>
          <w:rFonts w:hint="eastAsia"/>
        </w:rPr>
        <w:t>PB</w:t>
      </w:r>
      <w:r w:rsidRPr="00946E05">
        <w:rPr>
          <w:rFonts w:hint="eastAsia"/>
        </w:rPr>
        <w:t>级冰川时序数据的高速预处理。图形计算单元采用</w:t>
      </w:r>
      <w:r w:rsidR="00C10F73">
        <w:rPr>
          <w:rFonts w:hint="eastAsia"/>
        </w:rPr>
        <w:t>一张</w:t>
      </w:r>
      <w:r w:rsidRPr="00946E05">
        <w:rPr>
          <w:rFonts w:hint="eastAsia"/>
        </w:rPr>
        <w:t>NVIDIA A100 80GB PCIe</w:t>
      </w:r>
      <w:r w:rsidRPr="00946E05">
        <w:rPr>
          <w:rFonts w:hint="eastAsia"/>
        </w:rPr>
        <w:t>显卡</w:t>
      </w:r>
      <w:r w:rsidR="00C10F73">
        <w:rPr>
          <w:rFonts w:hint="eastAsia"/>
        </w:rPr>
        <w:t>，</w:t>
      </w:r>
      <w:r w:rsidRPr="00946E05">
        <w:rPr>
          <w:rFonts w:hint="eastAsia"/>
        </w:rPr>
        <w:t>模型开发框架升级至</w:t>
      </w:r>
      <w:r w:rsidRPr="00946E05">
        <w:rPr>
          <w:rFonts w:hint="eastAsia"/>
        </w:rPr>
        <w:t>PyTorch</w:t>
      </w:r>
      <w:r w:rsidR="008C39E3">
        <w:t xml:space="preserve"> </w:t>
      </w:r>
      <w:r w:rsidRPr="00946E05">
        <w:rPr>
          <w:rFonts w:hint="eastAsia"/>
        </w:rPr>
        <w:t>2.1</w:t>
      </w:r>
      <w:r w:rsidRPr="00946E05">
        <w:rPr>
          <w:rFonts w:hint="eastAsia"/>
        </w:rPr>
        <w:t>，集成</w:t>
      </w:r>
      <w:r w:rsidRPr="00946E05">
        <w:rPr>
          <w:rFonts w:hint="eastAsia"/>
        </w:rPr>
        <w:t>Torch</w:t>
      </w:r>
      <w:r w:rsidR="008C39E3">
        <w:t xml:space="preserve"> </w:t>
      </w:r>
      <w:r w:rsidRPr="00946E05">
        <w:rPr>
          <w:rFonts w:hint="eastAsia"/>
        </w:rPr>
        <w:t>Dynamo</w:t>
      </w:r>
      <w:r w:rsidRPr="00946E05">
        <w:rPr>
          <w:rFonts w:hint="eastAsia"/>
        </w:rPr>
        <w:t>编译器与</w:t>
      </w:r>
      <w:r w:rsidRPr="00946E05">
        <w:rPr>
          <w:rFonts w:hint="eastAsia"/>
        </w:rPr>
        <w:t>A100</w:t>
      </w:r>
      <w:r w:rsidRPr="00946E05">
        <w:rPr>
          <w:rFonts w:hint="eastAsia"/>
        </w:rPr>
        <w:t>专属的</w:t>
      </w:r>
      <w:r w:rsidRPr="00946E05">
        <w:rPr>
          <w:rFonts w:hint="eastAsia"/>
        </w:rPr>
        <w:t>TF32</w:t>
      </w:r>
      <w:r w:rsidRPr="00946E05">
        <w:rPr>
          <w:rFonts w:hint="eastAsia"/>
        </w:rPr>
        <w:t>张量加速模式。优化策略方面，采用</w:t>
      </w:r>
      <w:r w:rsidRPr="00946E05">
        <w:rPr>
          <w:rFonts w:hint="eastAsia"/>
        </w:rPr>
        <w:t>Lion</w:t>
      </w:r>
      <w:r w:rsidRPr="00946E05">
        <w:rPr>
          <w:rFonts w:hint="eastAsia"/>
        </w:rPr>
        <w:t>优化器并引入分阶段学习率机制（</w:t>
      </w:r>
      <w:r w:rsidRPr="00946E05">
        <w:rPr>
          <w:rFonts w:hint="eastAsia"/>
        </w:rPr>
        <w:t>0.002-0.0005</w:t>
      </w:r>
      <w:r w:rsidRPr="00946E05">
        <w:rPr>
          <w:rFonts w:hint="eastAsia"/>
        </w:rPr>
        <w:t>），权重衰减动态调整为</w:t>
      </w:r>
      <w:r w:rsidRPr="00946E05">
        <w:rPr>
          <w:rFonts w:hint="eastAsia"/>
        </w:rPr>
        <w:t>0.0004-0.0008</w:t>
      </w:r>
      <w:r w:rsidRPr="00946E05">
        <w:rPr>
          <w:rFonts w:hint="eastAsia"/>
        </w:rPr>
        <w:t>区间，同步实施全局梯度归一化（阈值</w:t>
      </w:r>
      <w:r w:rsidRPr="00946E05">
        <w:rPr>
          <w:rFonts w:hint="eastAsia"/>
        </w:rPr>
        <w:t>2.0</w:t>
      </w:r>
      <w:r w:rsidRPr="00946E05">
        <w:rPr>
          <w:rFonts w:hint="eastAsia"/>
        </w:rPr>
        <w:t>）与自适应梯度裁剪。实验设置</w:t>
      </w:r>
      <w:r w:rsidR="00C10F73">
        <w:t>150</w:t>
      </w:r>
      <w:r w:rsidRPr="00946E05">
        <w:rPr>
          <w:rFonts w:hint="eastAsia"/>
        </w:rPr>
        <w:t>个训练周期，采用混合精度（</w:t>
      </w:r>
      <w:r w:rsidRPr="00946E05">
        <w:rPr>
          <w:rFonts w:hint="eastAsia"/>
        </w:rPr>
        <w:t>BF16/FP32</w:t>
      </w:r>
      <w:r w:rsidRPr="00946E05">
        <w:rPr>
          <w:rFonts w:hint="eastAsia"/>
        </w:rPr>
        <w:t>）与弹性批处理（</w:t>
      </w:r>
      <w:r w:rsidRPr="00946E05">
        <w:rPr>
          <w:rFonts w:hint="eastAsia"/>
        </w:rPr>
        <w:t>32-128</w:t>
      </w:r>
      <w:r w:rsidRPr="00946E05">
        <w:rPr>
          <w:rFonts w:hint="eastAsia"/>
        </w:rPr>
        <w:t>动态调整），集成</w:t>
      </w:r>
      <w:r w:rsidRPr="00946E05">
        <w:rPr>
          <w:rFonts w:hint="eastAsia"/>
        </w:rPr>
        <w:t>A100</w:t>
      </w:r>
      <w:r w:rsidRPr="00946E05">
        <w:rPr>
          <w:rFonts w:hint="eastAsia"/>
        </w:rPr>
        <w:t>独有的</w:t>
      </w:r>
      <w:r w:rsidRPr="00946E05">
        <w:rPr>
          <w:rFonts w:hint="eastAsia"/>
        </w:rPr>
        <w:t>MIG</w:t>
      </w:r>
      <w:r w:rsidRPr="00946E05">
        <w:rPr>
          <w:rFonts w:hint="eastAsia"/>
        </w:rPr>
        <w:t>（</w:t>
      </w:r>
      <w:r w:rsidRPr="00946E05">
        <w:rPr>
          <w:rFonts w:hint="eastAsia"/>
        </w:rPr>
        <w:t>Multi-Instance GPU</w:t>
      </w:r>
      <w:r w:rsidRPr="00946E05">
        <w:rPr>
          <w:rFonts w:hint="eastAsia"/>
        </w:rPr>
        <w:t>）技术将单卡划分为</w:t>
      </w:r>
      <w:r w:rsidRPr="00946E05">
        <w:rPr>
          <w:rFonts w:hint="eastAsia"/>
        </w:rPr>
        <w:t>7</w:t>
      </w:r>
      <w:r w:rsidRPr="00946E05">
        <w:rPr>
          <w:rFonts w:hint="eastAsia"/>
        </w:rPr>
        <w:t>个计算实例实现细粒度任务调度，并通过</w:t>
      </w:r>
      <w:r w:rsidRPr="00946E05">
        <w:rPr>
          <w:rFonts w:hint="eastAsia"/>
        </w:rPr>
        <w:t>NVIDIA DALI</w:t>
      </w:r>
      <w:r w:rsidRPr="00946E05">
        <w:rPr>
          <w:rFonts w:hint="eastAsia"/>
        </w:rPr>
        <w:t>加速数据流水线，最终推理阶段启用</w:t>
      </w:r>
      <w:r w:rsidRPr="00946E05">
        <w:rPr>
          <w:rFonts w:hint="eastAsia"/>
        </w:rPr>
        <w:t>TensorRT 9.0</w:t>
      </w:r>
      <w:r w:rsidRPr="00946E05">
        <w:rPr>
          <w:rFonts w:hint="eastAsia"/>
        </w:rPr>
        <w:t>的稀疏张量优化功能。</w:t>
      </w:r>
    </w:p>
    <w:p w14:paraId="78566C60" w14:textId="06EF034B" w:rsidR="00C10F73" w:rsidRPr="00C370B0" w:rsidRDefault="00500D40" w:rsidP="00C10F73">
      <w:pPr>
        <w:pStyle w:val="3"/>
        <w:numPr>
          <w:ilvl w:val="2"/>
          <w:numId w:val="1"/>
        </w:numPr>
        <w:spacing w:before="156" w:after="156"/>
        <w:rPr>
          <w:bCs w:val="0"/>
        </w:rPr>
      </w:pPr>
      <w:r w:rsidRPr="00C370B0">
        <w:rPr>
          <w:rFonts w:hint="eastAsia"/>
          <w:bCs w:val="0"/>
        </w:rPr>
        <w:t xml:space="preserve"> </w:t>
      </w:r>
      <w:r w:rsidR="00C10F73" w:rsidRPr="00C370B0">
        <w:rPr>
          <w:rFonts w:hint="eastAsia"/>
          <w:bCs w:val="0"/>
        </w:rPr>
        <w:t>方法对比分析</w:t>
      </w:r>
      <w:bookmarkStart w:id="191" w:name="_Hlk193564587"/>
    </w:p>
    <w:p w14:paraId="4F34F589" w14:textId="2EF62EBD" w:rsidR="00C10F73" w:rsidRDefault="007C7230" w:rsidP="007C7230">
      <w:r>
        <w:rPr>
          <w:rFonts w:cs="Times New Roman" w:hint="eastAsia"/>
          <w:szCs w:val="24"/>
        </w:rPr>
        <w:t>（</w:t>
      </w:r>
      <w:r>
        <w:rPr>
          <w:rFonts w:cs="Times New Roman" w:hint="eastAsia"/>
          <w:szCs w:val="24"/>
        </w:rPr>
        <w:t>1</w:t>
      </w:r>
      <w:r>
        <w:rPr>
          <w:rFonts w:cs="Times New Roman" w:hint="eastAsia"/>
          <w:szCs w:val="24"/>
        </w:rPr>
        <w:t>）</w:t>
      </w:r>
      <w:r w:rsidR="00C10F73" w:rsidRPr="007C7230">
        <w:rPr>
          <w:rFonts w:cs="Times New Roman" w:hint="eastAsia"/>
          <w:szCs w:val="24"/>
        </w:rPr>
        <w:t>与传统变化检测方法</w:t>
      </w:r>
      <w:r w:rsidR="00C10F73">
        <w:rPr>
          <w:rFonts w:hint="eastAsia"/>
        </w:rPr>
        <w:t>对</w:t>
      </w:r>
      <w:r w:rsidR="001419EE">
        <w:rPr>
          <w:rFonts w:hint="eastAsia"/>
        </w:rPr>
        <w:t>比</w:t>
      </w:r>
    </w:p>
    <w:p w14:paraId="6E10DE56" w14:textId="778147C2" w:rsidR="00953712" w:rsidRDefault="00F8393A" w:rsidP="00953712">
      <w:r>
        <w:rPr>
          <w:rFonts w:hint="eastAsia"/>
        </w:rPr>
        <w:t>如</w:t>
      </w:r>
      <w:r w:rsidR="007911C3">
        <w:t>图</w:t>
      </w:r>
      <w:r w:rsidR="007911C3">
        <w:t>4.</w:t>
      </w:r>
      <w:r>
        <w:t>6</w:t>
      </w:r>
      <w:r>
        <w:rPr>
          <w:rFonts w:hint="eastAsia"/>
        </w:rPr>
        <w:t>所示</w:t>
      </w:r>
      <w:r w:rsidR="007911C3">
        <w:t>展示了</w:t>
      </w:r>
      <w:r w:rsidR="007911C3">
        <w:t>EACD-Net</w:t>
      </w:r>
      <w:r w:rsidR="007911C3">
        <w:t>与传统变化检测方法在不同场景下的冰川变化检测结果对比。差值法和比值法通过简单的代数运算检测变化区域，其方法直观且计算成本低。然而，由于其对背景噪声和光照条件变化的敏感性，检测结果中出现了较多的误检和椒盐噪声。例如，在图</w:t>
      </w:r>
      <w:r w:rsidR="007911C3">
        <w:t>4.</w:t>
      </w:r>
      <w:r>
        <w:t>6</w:t>
      </w:r>
      <w:r w:rsidR="007911C3">
        <w:t>（</w:t>
      </w:r>
      <w:r w:rsidR="007911C3">
        <w:t>d</w:t>
      </w:r>
      <w:r w:rsidR="007911C3">
        <w:t>）和（</w:t>
      </w:r>
      <w:r w:rsidR="007911C3">
        <w:t>e</w:t>
      </w:r>
      <w:r w:rsidR="007911C3">
        <w:t>）中红色框区域显示出明显的误检</w:t>
      </w:r>
      <w:r w:rsidR="007911C3">
        <w:rPr>
          <w:rFonts w:hint="eastAsia"/>
        </w:rPr>
        <w:t>现象</w:t>
      </w:r>
      <w:r w:rsidR="007911C3">
        <w:t>。此外，这两种方法对边缘部分的细微变化缺乏敏感性，如图</w:t>
      </w:r>
      <w:r w:rsidR="007911C3">
        <w:t>4.</w:t>
      </w:r>
      <w:r>
        <w:t>6</w:t>
      </w:r>
      <w:r w:rsidR="007911C3">
        <w:t>（</w:t>
      </w:r>
      <w:r w:rsidR="007911C3">
        <w:t>d</w:t>
      </w:r>
      <w:r w:rsidR="007911C3">
        <w:t>）和（</w:t>
      </w:r>
      <w:r w:rsidR="007911C3">
        <w:t>e</w:t>
      </w:r>
      <w:r w:rsidR="007911C3">
        <w:t>）蓝色框所示，冰川边缘的微小退缩未能被准确捕捉，导致检测结果不完整。</w:t>
      </w:r>
      <w:r w:rsidR="007911C3">
        <w:t>PCA</w:t>
      </w:r>
      <w:r w:rsidR="007911C3">
        <w:t>通过识别最大化方差的主要变化，能够在一定程度上减少噪声的影响，适用于检测大范围的显著变化区域。如图</w:t>
      </w:r>
      <w:r w:rsidR="007911C3">
        <w:t>4.</w:t>
      </w:r>
      <w:r>
        <w:t>6</w:t>
      </w:r>
      <w:r w:rsidR="007911C3">
        <w:t>（</w:t>
      </w:r>
      <w:r w:rsidR="007911C3">
        <w:t>f</w:t>
      </w:r>
      <w:r w:rsidR="007911C3">
        <w:t>）红色框所示，</w:t>
      </w:r>
      <w:r w:rsidR="007911C3">
        <w:t>PCA</w:t>
      </w:r>
    </w:p>
    <w:p w14:paraId="42C5A5C4" w14:textId="60AD2928" w:rsidR="00F8393A" w:rsidRDefault="007911C3" w:rsidP="007E50A2">
      <w:pPr>
        <w:ind w:firstLine="0"/>
      </w:pPr>
      <w:r>
        <w:t>在冰川主体区域的变化检测上表现较为完整，成功识别了冰川退缩的主要部分。</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53712" w14:paraId="73240B7A" w14:textId="77777777" w:rsidTr="0002510B">
        <w:tc>
          <w:tcPr>
            <w:tcW w:w="8296" w:type="dxa"/>
          </w:tcPr>
          <w:p w14:paraId="60BDF9C6" w14:textId="77777777" w:rsidR="00953712" w:rsidRDefault="00953712" w:rsidP="0002510B">
            <w:pPr>
              <w:pStyle w:val="afa"/>
            </w:pPr>
            <w:r>
              <w:rPr>
                <w:rFonts w:ascii="Times New Roman" w:eastAsia="宋体" w:hAnsi="Times New Roman"/>
              </w:rPr>
              <w:object w:dxaOrig="20191" w:dyaOrig="10831" w14:anchorId="438858A8">
                <v:shape id="_x0000_i1319" type="#_x0000_t75" style="width:417.75pt;height:222.75pt" o:ole="">
                  <v:imagedata r:id="rId581" o:title=""/>
                </v:shape>
                <o:OLEObject Type="Embed" ProgID="Visio.Drawing.15" ShapeID="_x0000_i1319" DrawAspect="Content" ObjectID="_1807285966" r:id="rId582"/>
              </w:object>
            </w:r>
          </w:p>
        </w:tc>
      </w:tr>
      <w:tr w:rsidR="00953712" w14:paraId="7DA6C688" w14:textId="77777777" w:rsidTr="0002510B">
        <w:tc>
          <w:tcPr>
            <w:tcW w:w="8296" w:type="dxa"/>
          </w:tcPr>
          <w:p w14:paraId="48D92C66" w14:textId="77777777" w:rsidR="00953712" w:rsidRPr="001419EE" w:rsidRDefault="00953712" w:rsidP="0002510B">
            <w:pPr>
              <w:pStyle w:val="afa"/>
              <w:rPr>
                <w:rFonts w:ascii="Times New Roman" w:eastAsia="宋体" w:hAnsi="Times New Roman"/>
                <w:color w:val="000000" w:themeColor="text1"/>
              </w:rPr>
            </w:pPr>
            <w:r w:rsidRPr="001419EE">
              <w:rPr>
                <w:rFonts w:ascii="Times New Roman" w:eastAsia="宋体" w:hAnsi="Times New Roman"/>
                <w:color w:val="000000" w:themeColor="text1"/>
              </w:rPr>
              <w:t>图</w:t>
            </w:r>
            <w:r w:rsidRPr="001419EE">
              <w:rPr>
                <w:rFonts w:ascii="Times New Roman" w:eastAsia="宋体" w:hAnsi="Times New Roman"/>
                <w:color w:val="000000" w:themeColor="text1"/>
              </w:rPr>
              <w:t>4.</w:t>
            </w:r>
            <w:r>
              <w:rPr>
                <w:rFonts w:ascii="Times New Roman" w:eastAsia="宋体" w:hAnsi="Times New Roman"/>
                <w:color w:val="000000" w:themeColor="text1"/>
              </w:rPr>
              <w:t>6</w:t>
            </w:r>
            <w:r w:rsidRPr="001419EE">
              <w:rPr>
                <w:rFonts w:ascii="Times New Roman" w:eastAsia="宋体" w:hAnsi="Times New Roman"/>
                <w:color w:val="000000" w:themeColor="text1"/>
              </w:rPr>
              <w:t xml:space="preserve"> EACD-Net</w:t>
            </w:r>
            <w:r w:rsidRPr="001419EE">
              <w:rPr>
                <w:rFonts w:ascii="Times New Roman" w:eastAsia="宋体" w:hAnsi="Times New Roman"/>
                <w:color w:val="000000" w:themeColor="text1"/>
              </w:rPr>
              <w:t>与传统方法的实验结果</w:t>
            </w:r>
            <w:r>
              <w:rPr>
                <w:rFonts w:ascii="Times New Roman" w:eastAsia="宋体" w:hAnsi="Times New Roman" w:hint="eastAsia"/>
                <w:color w:val="000000" w:themeColor="text1"/>
              </w:rPr>
              <w:t>定性分析</w:t>
            </w:r>
            <w:r w:rsidRPr="001419EE">
              <w:rPr>
                <w:rFonts w:ascii="Times New Roman" w:eastAsia="宋体" w:hAnsi="Times New Roman"/>
                <w:color w:val="000000" w:themeColor="text1"/>
              </w:rPr>
              <w:t>对比</w:t>
            </w:r>
          </w:p>
          <w:p w14:paraId="4E89203E" w14:textId="77777777" w:rsidR="00953712" w:rsidRPr="003B5FDC" w:rsidRDefault="00953712" w:rsidP="0002510B">
            <w:pPr>
              <w:pStyle w:val="afa"/>
              <w:rPr>
                <w:rFonts w:ascii="Times New Roman" w:eastAsia="宋体" w:hAnsi="Times New Roman"/>
              </w:rPr>
            </w:pPr>
            <w:r w:rsidRPr="003B5FDC">
              <w:rPr>
                <w:rFonts w:ascii="Times New Roman" w:eastAsia="宋体" w:hAnsi="Times New Roman"/>
              </w:rPr>
              <w:t>Fig. 4.</w:t>
            </w:r>
            <w:r>
              <w:rPr>
                <w:rFonts w:ascii="Times New Roman" w:eastAsia="宋体" w:hAnsi="Times New Roman"/>
              </w:rPr>
              <w:t>6</w:t>
            </w:r>
            <w:r w:rsidRPr="003B5FDC">
              <w:rPr>
                <w:rFonts w:ascii="Times New Roman" w:eastAsia="宋体" w:hAnsi="Times New Roman"/>
              </w:rPr>
              <w:t xml:space="preserve"> Comparison of qualitative analysis of experimental results between EACD-Net and traditional methods</w:t>
            </w:r>
          </w:p>
        </w:tc>
      </w:tr>
    </w:tbl>
    <w:p w14:paraId="32431D3B" w14:textId="12E6FEB2" w:rsidR="00F8393A" w:rsidRDefault="007911C3" w:rsidP="007E50A2">
      <w:pPr>
        <w:ind w:firstLine="0"/>
      </w:pPr>
      <w:r>
        <w:t>然而，</w:t>
      </w:r>
      <w:r>
        <w:t>PCA</w:t>
      </w:r>
      <w:r>
        <w:t>对小尺度或非主要变化的检测能力有限，尤其是在冰川边缘区域的细</w:t>
      </w:r>
    </w:p>
    <w:p w14:paraId="64B9F9EC" w14:textId="5DA17C07" w:rsidR="00AB1C0C" w:rsidRDefault="007911C3" w:rsidP="007E50A2">
      <w:pPr>
        <w:ind w:firstLine="0"/>
      </w:pPr>
      <w:r>
        <w:t>微变化上表现不足，如图</w:t>
      </w:r>
      <w:r>
        <w:t>4.</w:t>
      </w:r>
      <w:r w:rsidR="00F8393A">
        <w:t>6</w:t>
      </w:r>
      <w:r>
        <w:t>（</w:t>
      </w:r>
      <w:r>
        <w:t>f</w:t>
      </w:r>
      <w:r>
        <w:t>）蓝色框所示，边界处的微小变化被忽略，导致检测结果的边界一致性较差。</w:t>
      </w:r>
      <w:r>
        <w:t>CVA</w:t>
      </w:r>
      <w:r>
        <w:t>通过计算不同时间点影像相同像素点的光谱</w:t>
      </w:r>
    </w:p>
    <w:p w14:paraId="39D981B9" w14:textId="5D0980C3" w:rsidR="008C39E3" w:rsidRDefault="007911C3" w:rsidP="007E50A2">
      <w:pPr>
        <w:ind w:firstLine="0"/>
        <w:rPr>
          <w:color w:val="000000" w:themeColor="text1"/>
        </w:rPr>
      </w:pPr>
      <w:r>
        <w:t>值差异向量来识别变化，能够量化变化的强度和方向。然而，</w:t>
      </w:r>
      <w:r>
        <w:t>CVA</w:t>
      </w:r>
      <w:r>
        <w:t>对噪声较为敏感，容易受到光照不均或云影等干扰的影响。如图</w:t>
      </w:r>
      <w:r>
        <w:t>4.</w:t>
      </w:r>
      <w:r w:rsidR="00F8393A">
        <w:t>6</w:t>
      </w:r>
      <w:r>
        <w:t>（</w:t>
      </w:r>
      <w:r>
        <w:t>g</w:t>
      </w:r>
      <w:r>
        <w:t>）红色框所示，</w:t>
      </w:r>
      <w:r>
        <w:t>CVA</w:t>
      </w:r>
      <w:r>
        <w:t>在冰川主体区域的检测中出现了较多的误检和漏检，同时，</w:t>
      </w:r>
      <w:r>
        <w:t>CVA</w:t>
      </w:r>
      <w:r>
        <w:t>对边缘部分的细微变化检测效果较差，如图</w:t>
      </w:r>
      <w:r>
        <w:t>4.</w:t>
      </w:r>
      <w:r w:rsidR="00F8393A">
        <w:t>6</w:t>
      </w:r>
      <w:r>
        <w:t>（</w:t>
      </w:r>
      <w:r>
        <w:t>g</w:t>
      </w:r>
      <w:r>
        <w:t>）蓝色框所示，冰川边缘的微小变化未能被有效识别。</w:t>
      </w:r>
      <w:r w:rsidR="002C781F">
        <w:rPr>
          <w:rFonts w:hint="eastAsia"/>
        </w:rPr>
        <w:t>相比之下，</w:t>
      </w:r>
      <w:r>
        <w:t>EACD-Net</w:t>
      </w:r>
      <w:r>
        <w:t>通过融合边缘感知模块和多尺度特征提取机制，能够准确捕捉冰川的复杂形状，并显著提升对边缘区域微小变化的</w:t>
      </w:r>
      <w:r w:rsidRPr="000A18E7">
        <w:rPr>
          <w:color w:val="000000" w:themeColor="text1"/>
        </w:rPr>
        <w:t>检测能力。如图</w:t>
      </w:r>
      <w:r w:rsidRPr="000A18E7">
        <w:rPr>
          <w:color w:val="000000" w:themeColor="text1"/>
        </w:rPr>
        <w:t>4.</w:t>
      </w:r>
      <w:r w:rsidR="00F8393A">
        <w:rPr>
          <w:color w:val="000000" w:themeColor="text1"/>
        </w:rPr>
        <w:t>6</w:t>
      </w:r>
      <w:r w:rsidRPr="000A18E7">
        <w:rPr>
          <w:color w:val="000000" w:themeColor="text1"/>
        </w:rPr>
        <w:t>（</w:t>
      </w:r>
      <w:r w:rsidRPr="000A18E7">
        <w:rPr>
          <w:color w:val="000000" w:themeColor="text1"/>
        </w:rPr>
        <w:t>h</w:t>
      </w:r>
      <w:r w:rsidRPr="000A18E7">
        <w:rPr>
          <w:color w:val="000000" w:themeColor="text1"/>
        </w:rPr>
        <w:t>）所示，</w:t>
      </w:r>
      <w:r w:rsidRPr="000A18E7">
        <w:rPr>
          <w:color w:val="000000" w:themeColor="text1"/>
        </w:rPr>
        <w:t>EACD-Net</w:t>
      </w:r>
      <w:r w:rsidRPr="000A18E7">
        <w:rPr>
          <w:color w:val="000000" w:themeColor="text1"/>
        </w:rPr>
        <w:t>在所有测试图像中均表现出优异的性能。</w:t>
      </w:r>
      <w:r w:rsidR="002C781F" w:rsidRPr="000A18E7">
        <w:rPr>
          <w:rFonts w:hint="eastAsia"/>
          <w:color w:val="000000" w:themeColor="text1"/>
        </w:rPr>
        <w:t>蓝色框</w:t>
      </w:r>
      <w:r w:rsidRPr="000A18E7">
        <w:rPr>
          <w:color w:val="000000" w:themeColor="text1"/>
        </w:rPr>
        <w:t>区域显示，</w:t>
      </w:r>
      <w:r w:rsidRPr="000A18E7">
        <w:rPr>
          <w:color w:val="000000" w:themeColor="text1"/>
        </w:rPr>
        <w:t>EACD-Net</w:t>
      </w:r>
      <w:r w:rsidRPr="000A18E7">
        <w:rPr>
          <w:color w:val="000000" w:themeColor="text1"/>
        </w:rPr>
        <w:t>在冰川主体变化的检测上完整且准确，成功抑制了背景噪声和光照变化的干扰；</w:t>
      </w:r>
      <w:r w:rsidR="002C781F" w:rsidRPr="000A18E7">
        <w:rPr>
          <w:rFonts w:hint="eastAsia"/>
          <w:color w:val="000000" w:themeColor="text1"/>
        </w:rPr>
        <w:t>如图</w:t>
      </w:r>
      <w:r w:rsidR="002C781F" w:rsidRPr="000A18E7">
        <w:rPr>
          <w:color w:val="000000" w:themeColor="text1"/>
        </w:rPr>
        <w:t>4.</w:t>
      </w:r>
      <w:r w:rsidR="00F8393A">
        <w:rPr>
          <w:color w:val="000000" w:themeColor="text1"/>
        </w:rPr>
        <w:t>6</w:t>
      </w:r>
      <w:r w:rsidR="002C781F" w:rsidRPr="000A18E7">
        <w:rPr>
          <w:rFonts w:hint="eastAsia"/>
          <w:color w:val="000000" w:themeColor="text1"/>
        </w:rPr>
        <w:t>中的</w:t>
      </w:r>
      <w:r w:rsidR="002C781F" w:rsidRPr="000A18E7">
        <w:rPr>
          <w:rFonts w:hint="eastAsia"/>
          <w:color w:val="000000" w:themeColor="text1"/>
        </w:rPr>
        <w:t>(</w:t>
      </w:r>
      <w:r w:rsidR="000A18E7" w:rsidRPr="000A18E7">
        <w:rPr>
          <w:rFonts w:hint="eastAsia"/>
          <w:color w:val="000000" w:themeColor="text1"/>
        </w:rPr>
        <w:t>h</w:t>
      </w:r>
      <w:r w:rsidR="002C781F" w:rsidRPr="000A18E7">
        <w:rPr>
          <w:color w:val="000000" w:themeColor="text1"/>
        </w:rPr>
        <w:t>)</w:t>
      </w:r>
      <w:r w:rsidR="000A18E7" w:rsidRPr="000A18E7">
        <w:rPr>
          <w:rFonts w:hint="eastAsia"/>
          <w:color w:val="000000" w:themeColor="text1"/>
        </w:rPr>
        <w:t>部分</w:t>
      </w:r>
      <w:r w:rsidRPr="000A18E7">
        <w:rPr>
          <w:color w:val="000000" w:themeColor="text1"/>
        </w:rPr>
        <w:t>，</w:t>
      </w:r>
      <w:r w:rsidRPr="000A18E7">
        <w:rPr>
          <w:color w:val="000000" w:themeColor="text1"/>
        </w:rPr>
        <w:t>EACD-Net</w:t>
      </w:r>
      <w:r w:rsidRPr="000A18E7">
        <w:rPr>
          <w:color w:val="000000" w:themeColor="text1"/>
        </w:rPr>
        <w:t>对冰川边缘的细微变化具有更高的敏感性，边界定位更加精</w:t>
      </w:r>
      <w:r w:rsidR="008C39E3" w:rsidRPr="000A18E7">
        <w:rPr>
          <w:color w:val="000000" w:themeColor="text1"/>
        </w:rPr>
        <w:t>确，</w:t>
      </w:r>
      <w:r w:rsidR="008C39E3">
        <w:t>复杂地形下的边缘变化被清晰地捕捉。</w:t>
      </w:r>
    </w:p>
    <w:p w14:paraId="0C2D5465" w14:textId="6E0A954D" w:rsidR="00BB54D5" w:rsidRDefault="00BB54D5" w:rsidP="00902DF0">
      <w:r>
        <w:rPr>
          <w:rFonts w:hint="eastAsia"/>
        </w:rPr>
        <w:t>如表</w:t>
      </w:r>
      <w:r>
        <w:rPr>
          <w:rFonts w:hint="eastAsia"/>
        </w:rPr>
        <w:t>4</w:t>
      </w:r>
      <w:r>
        <w:t>.2</w:t>
      </w:r>
      <w:r>
        <w:rPr>
          <w:rFonts w:hint="eastAsia"/>
        </w:rPr>
        <w:t>所示为</w:t>
      </w:r>
      <w:r>
        <w:t>EACD-Net</w:t>
      </w:r>
      <w:r>
        <w:rPr>
          <w:rFonts w:hint="eastAsia"/>
        </w:rPr>
        <w:t>与传统方法的定量分析对比，</w:t>
      </w:r>
      <w:r w:rsidRPr="00BB54D5">
        <w:t>从结果可见，</w:t>
      </w:r>
      <w:r w:rsidR="00902DF0">
        <w:rPr>
          <w:rFonts w:hint="eastAsia"/>
        </w:rPr>
        <w:t>其中</w:t>
      </w:r>
      <w:r w:rsidRPr="00BB54D5">
        <w:t>传统方法中表现最好的是</w:t>
      </w:r>
      <w:r w:rsidRPr="00BB54D5">
        <w:t>CVA</w:t>
      </w:r>
      <w:r w:rsidRPr="00BB54D5">
        <w:t>方法，其在精确度和召回率上分别达到</w:t>
      </w:r>
      <w:r w:rsidRPr="00BB54D5">
        <w:t>90.3%</w:t>
      </w:r>
      <w:r w:rsidRPr="00BB54D5">
        <w:t>和</w:t>
      </w:r>
      <w:r w:rsidRPr="00BB54D5">
        <w:t>86.1%</w:t>
      </w:r>
      <w:r w:rsidRPr="00BB54D5">
        <w:t>，</w:t>
      </w:r>
      <w:r w:rsidRPr="00BB54D5">
        <w:t>F1</w:t>
      </w:r>
      <w:r w:rsidRPr="00BB54D5">
        <w:t>分数为</w:t>
      </w:r>
      <w:r w:rsidRPr="00BB54D5">
        <w:t>88</w:t>
      </w:r>
      <w:r>
        <w:t>.</w:t>
      </w:r>
      <w:r w:rsidRPr="00BB54D5">
        <w:t>1</w:t>
      </w:r>
      <w:r w:rsidRPr="00BB54D5">
        <w:t>，</w:t>
      </w:r>
      <w:r w:rsidR="0007752B">
        <w:t>交并比</w:t>
      </w:r>
      <w:r w:rsidRPr="00BB54D5">
        <w:t>为</w:t>
      </w:r>
      <w:r w:rsidRPr="00BB54D5">
        <w:t>77.2%</w:t>
      </w:r>
      <w:r w:rsidRPr="00BB54D5">
        <w:t>。相比之下，本文提出的</w:t>
      </w:r>
      <w:r w:rsidRPr="00BB54D5">
        <w:t>EACD-Net</w:t>
      </w:r>
      <w:r w:rsidRPr="00BB54D5">
        <w:t>在各项指标上均明显优于传统方法，精确度达到</w:t>
      </w:r>
      <w:r w:rsidRPr="00BB54D5">
        <w:t>94.1%</w:t>
      </w:r>
      <w:r w:rsidRPr="00BB54D5">
        <w:t>，召回率为</w:t>
      </w:r>
      <w:r w:rsidRPr="00BB54D5">
        <w:t>92.5%</w:t>
      </w:r>
      <w:r w:rsidRPr="00BB54D5">
        <w:t>，</w:t>
      </w:r>
      <w:r w:rsidR="0007752B">
        <w:t>交并比</w:t>
      </w:r>
      <w:r w:rsidRPr="00BB54D5">
        <w:t>达到</w:t>
      </w:r>
      <w:r w:rsidRPr="00BB54D5">
        <w:t xml:space="preserve"> 86.7%</w:t>
      </w:r>
      <w:r w:rsidRPr="00BB54D5">
        <w:t>，</w:t>
      </w:r>
      <w:r w:rsidRPr="00BB54D5">
        <w:t>F1</w:t>
      </w:r>
      <w:r w:rsidRPr="00BB54D5">
        <w:t>分数为</w:t>
      </w:r>
      <w:r w:rsidRPr="00BB54D5">
        <w:t>93.2</w:t>
      </w:r>
      <w:r w:rsidRPr="00BB54D5">
        <w:t>，整体性能提升显著。这一结果表明，</w:t>
      </w:r>
      <w:r w:rsidRPr="00BB54D5">
        <w:t>EACD-Net</w:t>
      </w:r>
      <w:r w:rsidRPr="00BB54D5">
        <w:t>在准确捕捉变化区域的同时，能够有效抑制背景噪声和伪变化，特别是在边界复杂和光照干扰显著的遥感场景中，表现出更强的鲁棒性与判别能力。进一步验证</w:t>
      </w:r>
      <w:r w:rsidR="00902DF0" w:rsidRPr="00BB54D5">
        <w:t>了</w:t>
      </w:r>
    </w:p>
    <w:p w14:paraId="54341477" w14:textId="6067E0F1" w:rsidR="00BB54D5" w:rsidRPr="00A51185" w:rsidRDefault="00BB54D5" w:rsidP="00BB54D5">
      <w:pPr>
        <w:spacing w:line="240" w:lineRule="auto"/>
        <w:ind w:firstLine="0"/>
        <w:jc w:val="center"/>
        <w:rPr>
          <w:sz w:val="21"/>
          <w:szCs w:val="21"/>
        </w:rPr>
      </w:pPr>
      <w:r w:rsidRPr="00726A42">
        <w:rPr>
          <w:rFonts w:hint="eastAsia"/>
          <w:sz w:val="21"/>
          <w:szCs w:val="21"/>
        </w:rPr>
        <w:t>表</w:t>
      </w:r>
      <w:r>
        <w:rPr>
          <w:sz w:val="21"/>
          <w:szCs w:val="21"/>
        </w:rPr>
        <w:t>4.2</w:t>
      </w:r>
      <w:r w:rsidRPr="00726A42">
        <w:rPr>
          <w:sz w:val="21"/>
          <w:szCs w:val="21"/>
        </w:rPr>
        <w:t xml:space="preserve"> </w:t>
      </w:r>
      <w:r w:rsidRPr="00A51185">
        <w:rPr>
          <w:sz w:val="21"/>
          <w:szCs w:val="21"/>
        </w:rPr>
        <w:t>EACD-Net</w:t>
      </w:r>
      <w:r w:rsidRPr="00A51185">
        <w:rPr>
          <w:rFonts w:hint="eastAsia"/>
          <w:sz w:val="21"/>
          <w:szCs w:val="21"/>
        </w:rPr>
        <w:t>与传统变化检测方法的</w:t>
      </w:r>
      <w:r w:rsidRPr="00A51185">
        <w:rPr>
          <w:sz w:val="21"/>
          <w:szCs w:val="21"/>
        </w:rPr>
        <w:t>定</w:t>
      </w:r>
      <w:r w:rsidRPr="00A51185">
        <w:rPr>
          <w:rFonts w:hint="eastAsia"/>
          <w:sz w:val="21"/>
          <w:szCs w:val="21"/>
        </w:rPr>
        <w:t>量对比</w:t>
      </w:r>
    </w:p>
    <w:p w14:paraId="6D0208A5" w14:textId="77777777" w:rsidR="00BB54D5" w:rsidRDefault="00BB54D5" w:rsidP="00BB54D5">
      <w:pPr>
        <w:pStyle w:val="afc"/>
      </w:pPr>
      <w:r w:rsidRPr="00A51185">
        <w:lastRenderedPageBreak/>
        <w:t>Table 4.</w:t>
      </w:r>
      <w:r>
        <w:t>2</w:t>
      </w:r>
      <w:r w:rsidRPr="00A51185">
        <w:t xml:space="preserve"> Quantitative comparison of </w:t>
      </w:r>
      <w:r w:rsidRPr="00982713">
        <w:t>EACD-Net</w:t>
      </w:r>
      <w:r>
        <w:t xml:space="preserve"> </w:t>
      </w:r>
      <w:r w:rsidRPr="0082727A">
        <w:t>and traditional change detection methods</w:t>
      </w:r>
    </w:p>
    <w:tbl>
      <w:tblPr>
        <w:tblStyle w:val="61"/>
        <w:tblW w:w="8296" w:type="dxa"/>
        <w:tblLook w:val="04A0" w:firstRow="1" w:lastRow="0" w:firstColumn="1" w:lastColumn="0" w:noHBand="0" w:noVBand="1"/>
      </w:tblPr>
      <w:tblGrid>
        <w:gridCol w:w="1560"/>
        <w:gridCol w:w="1559"/>
        <w:gridCol w:w="1559"/>
        <w:gridCol w:w="2126"/>
        <w:gridCol w:w="1492"/>
      </w:tblGrid>
      <w:tr w:rsidR="00BB54D5" w:rsidRPr="008961CE" w14:paraId="49E73CA9" w14:textId="77777777" w:rsidTr="000251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tcBorders>
            <w:hideMark/>
          </w:tcPr>
          <w:p w14:paraId="0212A5F8" w14:textId="77777777" w:rsidR="00BB54D5" w:rsidRPr="0007752B" w:rsidRDefault="00BB54D5" w:rsidP="0007752B">
            <w:pPr>
              <w:spacing w:line="240" w:lineRule="auto"/>
              <w:ind w:firstLine="0"/>
              <w:jc w:val="center"/>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方法</w:t>
            </w:r>
          </w:p>
        </w:tc>
        <w:tc>
          <w:tcPr>
            <w:tcW w:w="1559" w:type="dxa"/>
            <w:tcBorders>
              <w:top w:val="single" w:sz="12" w:space="0" w:color="auto"/>
            </w:tcBorders>
            <w:hideMark/>
          </w:tcPr>
          <w:p w14:paraId="2075D0AB" w14:textId="77777777" w:rsidR="00BB54D5" w:rsidRPr="0007752B" w:rsidRDefault="00BB54D5"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精确度（</w:t>
            </w:r>
            <w:r w:rsidRPr="0007752B">
              <w:rPr>
                <w:rFonts w:ascii="Times New Roman" w:eastAsia="宋体" w:hAnsi="Times New Roman" w:cs="Times New Roman"/>
                <w:b w:val="0"/>
                <w:bCs w:val="0"/>
                <w:color w:val="auto"/>
                <w:sz w:val="21"/>
                <w:szCs w:val="21"/>
              </w:rPr>
              <w:t>%</w:t>
            </w:r>
            <w:r w:rsidRPr="0007752B">
              <w:rPr>
                <w:rFonts w:ascii="Times New Roman" w:eastAsia="宋体" w:hAnsi="Times New Roman" w:cs="Times New Roman"/>
                <w:b w:val="0"/>
                <w:bCs w:val="0"/>
                <w:color w:val="auto"/>
                <w:sz w:val="21"/>
                <w:szCs w:val="21"/>
              </w:rPr>
              <w:t>）</w:t>
            </w:r>
          </w:p>
        </w:tc>
        <w:tc>
          <w:tcPr>
            <w:tcW w:w="1559" w:type="dxa"/>
            <w:tcBorders>
              <w:top w:val="single" w:sz="12" w:space="0" w:color="auto"/>
            </w:tcBorders>
            <w:hideMark/>
          </w:tcPr>
          <w:p w14:paraId="62D30517" w14:textId="77777777" w:rsidR="00BB54D5" w:rsidRPr="0007752B" w:rsidRDefault="00BB54D5" w:rsidP="0007752B">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召回</w:t>
            </w:r>
            <w:r w:rsidRPr="0007752B">
              <w:rPr>
                <w:rFonts w:ascii="Times New Roman" w:eastAsia="宋体" w:hAnsi="Times New Roman" w:cs="Times New Roman" w:hint="eastAsia"/>
                <w:b w:val="0"/>
                <w:bCs w:val="0"/>
                <w:color w:val="auto"/>
                <w:sz w:val="21"/>
                <w:szCs w:val="21"/>
              </w:rPr>
              <w:t>率</w:t>
            </w:r>
            <w:r w:rsidRPr="0007752B">
              <w:rPr>
                <w:rFonts w:ascii="Times New Roman" w:eastAsia="宋体" w:hAnsi="Times New Roman" w:cs="Times New Roman"/>
                <w:b w:val="0"/>
                <w:bCs w:val="0"/>
                <w:color w:val="auto"/>
                <w:sz w:val="21"/>
                <w:szCs w:val="21"/>
              </w:rPr>
              <w:t>（</w:t>
            </w:r>
            <w:r w:rsidRPr="0007752B">
              <w:rPr>
                <w:rFonts w:ascii="Times New Roman" w:eastAsia="宋体" w:hAnsi="Times New Roman" w:cs="Times New Roman"/>
                <w:b w:val="0"/>
                <w:bCs w:val="0"/>
                <w:color w:val="auto"/>
                <w:sz w:val="21"/>
                <w:szCs w:val="21"/>
              </w:rPr>
              <w:t>%</w:t>
            </w:r>
            <w:r w:rsidRPr="0007752B">
              <w:rPr>
                <w:rFonts w:ascii="Times New Roman" w:eastAsia="宋体" w:hAnsi="Times New Roman" w:cs="Times New Roman"/>
                <w:b w:val="0"/>
                <w:bCs w:val="0"/>
                <w:color w:val="auto"/>
                <w:sz w:val="21"/>
                <w:szCs w:val="21"/>
              </w:rPr>
              <w:t>）</w:t>
            </w:r>
          </w:p>
        </w:tc>
        <w:tc>
          <w:tcPr>
            <w:tcW w:w="2126" w:type="dxa"/>
            <w:tcBorders>
              <w:top w:val="single" w:sz="12" w:space="0" w:color="auto"/>
            </w:tcBorders>
          </w:tcPr>
          <w:p w14:paraId="54773373" w14:textId="701A372E" w:rsidR="00BB54D5" w:rsidRPr="0007752B" w:rsidRDefault="0007752B"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Pr>
                <w:rFonts w:ascii="Times New Roman" w:eastAsia="宋体" w:hAnsi="Times New Roman" w:cs="Times New Roman" w:hint="eastAsia"/>
                <w:b w:val="0"/>
                <w:bCs w:val="0"/>
                <w:color w:val="auto"/>
                <w:sz w:val="21"/>
                <w:szCs w:val="21"/>
              </w:rPr>
              <w:t>交并比</w:t>
            </w:r>
            <w:r w:rsidR="00BB54D5" w:rsidRPr="0007752B">
              <w:rPr>
                <w:rFonts w:ascii="Times New Roman" w:eastAsia="宋体" w:hAnsi="Times New Roman" w:cs="Times New Roman"/>
                <w:b w:val="0"/>
                <w:bCs w:val="0"/>
                <w:color w:val="auto"/>
                <w:sz w:val="21"/>
                <w:szCs w:val="21"/>
              </w:rPr>
              <w:t>（</w:t>
            </w:r>
            <w:r w:rsidR="00BB54D5" w:rsidRPr="0007752B">
              <w:rPr>
                <w:rFonts w:ascii="Times New Roman" w:eastAsia="宋体" w:hAnsi="Times New Roman" w:cs="Times New Roman"/>
                <w:b w:val="0"/>
                <w:bCs w:val="0"/>
                <w:color w:val="auto"/>
                <w:sz w:val="21"/>
                <w:szCs w:val="21"/>
              </w:rPr>
              <w:t>%</w:t>
            </w:r>
            <w:r w:rsidR="00BB54D5" w:rsidRPr="0007752B">
              <w:rPr>
                <w:rFonts w:ascii="Times New Roman" w:eastAsia="宋体" w:hAnsi="Times New Roman" w:cs="Times New Roman"/>
                <w:b w:val="0"/>
                <w:bCs w:val="0"/>
                <w:color w:val="auto"/>
                <w:sz w:val="21"/>
                <w:szCs w:val="21"/>
              </w:rPr>
              <w:t>）</w:t>
            </w:r>
          </w:p>
        </w:tc>
        <w:tc>
          <w:tcPr>
            <w:tcW w:w="1492" w:type="dxa"/>
            <w:tcBorders>
              <w:top w:val="single" w:sz="12" w:space="0" w:color="auto"/>
            </w:tcBorders>
            <w:hideMark/>
          </w:tcPr>
          <w:p w14:paraId="7BFD926C" w14:textId="77777777" w:rsidR="00BB54D5" w:rsidRPr="0007752B" w:rsidRDefault="00BB54D5" w:rsidP="0007752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F1</w:t>
            </w:r>
            <w:r w:rsidRPr="0007752B">
              <w:rPr>
                <w:rFonts w:ascii="Times New Roman" w:eastAsia="宋体" w:hAnsi="Times New Roman" w:cs="Times New Roman"/>
                <w:b w:val="0"/>
                <w:bCs w:val="0"/>
                <w:color w:val="auto"/>
                <w:sz w:val="21"/>
                <w:szCs w:val="21"/>
              </w:rPr>
              <w:t>（</w:t>
            </w:r>
            <m:oMath>
              <m:r>
                <m:rPr>
                  <m:sty m:val="bi"/>
                </m:rPr>
                <w:rPr>
                  <w:rFonts w:ascii="Cambria Math" w:eastAsia="宋体" w:hAnsi="Cambria Math" w:cs="Times New Roman"/>
                  <w:sz w:val="21"/>
                  <w:szCs w:val="21"/>
                </w:rPr>
                <m:t>×100</m:t>
              </m:r>
            </m:oMath>
            <w:r w:rsidRPr="0007752B">
              <w:rPr>
                <w:rFonts w:ascii="Times New Roman" w:eastAsia="宋体" w:hAnsi="Times New Roman" w:cs="Times New Roman"/>
                <w:b w:val="0"/>
                <w:bCs w:val="0"/>
                <w:color w:val="auto"/>
                <w:sz w:val="21"/>
                <w:szCs w:val="21"/>
              </w:rPr>
              <w:t>）</w:t>
            </w:r>
          </w:p>
        </w:tc>
      </w:tr>
      <w:tr w:rsidR="00BB54D5" w:rsidRPr="008961CE" w14:paraId="168B70A4" w14:textId="77777777" w:rsidTr="0002510B">
        <w:tc>
          <w:tcPr>
            <w:cnfStyle w:val="001000000000" w:firstRow="0" w:lastRow="0" w:firstColumn="1" w:lastColumn="0" w:oddVBand="0" w:evenVBand="0" w:oddHBand="0" w:evenHBand="0" w:firstRowFirstColumn="0" w:firstRowLastColumn="0" w:lastRowFirstColumn="0" w:lastRowLastColumn="0"/>
            <w:tcW w:w="1560" w:type="dxa"/>
            <w:hideMark/>
          </w:tcPr>
          <w:p w14:paraId="470EE9F3" w14:textId="77777777" w:rsidR="00BB54D5" w:rsidRPr="0007752B" w:rsidRDefault="00BB54D5" w:rsidP="0007752B">
            <w:pPr>
              <w:spacing w:line="240" w:lineRule="auto"/>
              <w:ind w:firstLine="0"/>
              <w:jc w:val="center"/>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比值法</w:t>
            </w:r>
          </w:p>
        </w:tc>
        <w:tc>
          <w:tcPr>
            <w:tcW w:w="1559" w:type="dxa"/>
            <w:hideMark/>
          </w:tcPr>
          <w:p w14:paraId="2231DEDA"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w:t>
            </w:r>
            <w:r w:rsidRPr="0007752B">
              <w:rPr>
                <w:rFonts w:ascii="Times New Roman" w:hAnsi="Times New Roman" w:cs="Times New Roman"/>
                <w:sz w:val="21"/>
                <w:szCs w:val="21"/>
              </w:rPr>
              <w:t>0</w:t>
            </w:r>
            <w:r w:rsidRPr="0007752B">
              <w:rPr>
                <w:rFonts w:ascii="Times New Roman" w:hAnsi="Times New Roman" w:cs="Times New Roman"/>
                <w:color w:val="auto"/>
                <w:sz w:val="21"/>
                <w:szCs w:val="21"/>
              </w:rPr>
              <w:t>.2</w:t>
            </w:r>
          </w:p>
        </w:tc>
        <w:tc>
          <w:tcPr>
            <w:tcW w:w="1559" w:type="dxa"/>
            <w:hideMark/>
          </w:tcPr>
          <w:p w14:paraId="6E3F2749"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82.7</w:t>
            </w:r>
          </w:p>
        </w:tc>
        <w:tc>
          <w:tcPr>
            <w:tcW w:w="2126" w:type="dxa"/>
          </w:tcPr>
          <w:p w14:paraId="07D31069"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72.1</w:t>
            </w:r>
          </w:p>
        </w:tc>
        <w:tc>
          <w:tcPr>
            <w:tcW w:w="1492" w:type="dxa"/>
            <w:hideMark/>
          </w:tcPr>
          <w:p w14:paraId="47294D68"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83.9</w:t>
            </w:r>
          </w:p>
        </w:tc>
      </w:tr>
      <w:tr w:rsidR="00BB54D5" w:rsidRPr="008961CE" w14:paraId="24B8C04D" w14:textId="77777777" w:rsidTr="0002510B">
        <w:tc>
          <w:tcPr>
            <w:cnfStyle w:val="001000000000" w:firstRow="0" w:lastRow="0" w:firstColumn="1" w:lastColumn="0" w:oddVBand="0" w:evenVBand="0" w:oddHBand="0" w:evenHBand="0" w:firstRowFirstColumn="0" w:firstRowLastColumn="0" w:lastRowFirstColumn="0" w:lastRowLastColumn="0"/>
            <w:tcW w:w="1560" w:type="dxa"/>
            <w:hideMark/>
          </w:tcPr>
          <w:p w14:paraId="7E6CFF98" w14:textId="77777777" w:rsidR="00BB54D5" w:rsidRPr="0007752B" w:rsidRDefault="00BB54D5" w:rsidP="0007752B">
            <w:pPr>
              <w:spacing w:line="240" w:lineRule="auto"/>
              <w:ind w:firstLine="0"/>
              <w:jc w:val="center"/>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插值法</w:t>
            </w:r>
          </w:p>
        </w:tc>
        <w:tc>
          <w:tcPr>
            <w:tcW w:w="1559" w:type="dxa"/>
            <w:hideMark/>
          </w:tcPr>
          <w:p w14:paraId="36965704"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87.4</w:t>
            </w:r>
          </w:p>
        </w:tc>
        <w:tc>
          <w:tcPr>
            <w:tcW w:w="1559" w:type="dxa"/>
            <w:hideMark/>
          </w:tcPr>
          <w:p w14:paraId="40950467"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80.9</w:t>
            </w:r>
          </w:p>
        </w:tc>
        <w:tc>
          <w:tcPr>
            <w:tcW w:w="2126" w:type="dxa"/>
          </w:tcPr>
          <w:p w14:paraId="2FD6B5FE"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72.5</w:t>
            </w:r>
          </w:p>
        </w:tc>
        <w:tc>
          <w:tcPr>
            <w:tcW w:w="1492" w:type="dxa"/>
            <w:hideMark/>
          </w:tcPr>
          <w:p w14:paraId="5B108B31"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84.0</w:t>
            </w:r>
          </w:p>
        </w:tc>
      </w:tr>
      <w:tr w:rsidR="00BB54D5" w:rsidRPr="008961CE" w14:paraId="4286688B" w14:textId="77777777" w:rsidTr="0002510B">
        <w:tc>
          <w:tcPr>
            <w:cnfStyle w:val="001000000000" w:firstRow="0" w:lastRow="0" w:firstColumn="1" w:lastColumn="0" w:oddVBand="0" w:evenVBand="0" w:oddHBand="0" w:evenHBand="0" w:firstRowFirstColumn="0" w:firstRowLastColumn="0" w:lastRowFirstColumn="0" w:lastRowLastColumn="0"/>
            <w:tcW w:w="1560" w:type="dxa"/>
            <w:hideMark/>
          </w:tcPr>
          <w:p w14:paraId="5EB61A38" w14:textId="055B6F4D" w:rsidR="00BB54D5" w:rsidRPr="0007752B" w:rsidRDefault="00BB54D5" w:rsidP="0007752B">
            <w:pPr>
              <w:spacing w:line="240" w:lineRule="auto"/>
              <w:ind w:firstLine="0"/>
              <w:jc w:val="center"/>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PCA</w:t>
            </w:r>
            <w:r w:rsidR="004D0F1D" w:rsidRPr="0007752B">
              <w:rPr>
                <w:rFonts w:cs="Times New Roman"/>
                <w:sz w:val="21"/>
                <w:szCs w:val="21"/>
                <w:vertAlign w:val="superscript"/>
              </w:rPr>
              <w:fldChar w:fldCharType="begin"/>
            </w:r>
            <w:r w:rsidR="004D0F1D" w:rsidRPr="0007752B">
              <w:rPr>
                <w:rFonts w:ascii="Times New Roman" w:eastAsia="宋体" w:hAnsi="Times New Roman" w:cs="Times New Roman"/>
                <w:b w:val="0"/>
                <w:bCs w:val="0"/>
                <w:color w:val="auto"/>
                <w:sz w:val="21"/>
                <w:szCs w:val="21"/>
                <w:vertAlign w:val="superscript"/>
              </w:rPr>
              <w:instrText xml:space="preserve"> REF _Ref195134115 \r \h  \* MERGEFORMAT </w:instrText>
            </w:r>
            <w:r w:rsidR="004D0F1D" w:rsidRPr="0007752B">
              <w:rPr>
                <w:rFonts w:cs="Times New Roman"/>
                <w:sz w:val="21"/>
                <w:szCs w:val="21"/>
                <w:vertAlign w:val="superscript"/>
              </w:rPr>
            </w:r>
            <w:r w:rsidR="004D0F1D" w:rsidRPr="0007752B">
              <w:rPr>
                <w:rFonts w:cs="Times New Roman"/>
                <w:sz w:val="21"/>
                <w:szCs w:val="21"/>
                <w:vertAlign w:val="superscript"/>
              </w:rPr>
              <w:fldChar w:fldCharType="separate"/>
            </w:r>
            <w:r w:rsidR="0002510B">
              <w:rPr>
                <w:rFonts w:ascii="Times New Roman" w:eastAsia="宋体" w:hAnsi="Times New Roman" w:cs="Times New Roman"/>
                <w:b w:val="0"/>
                <w:bCs w:val="0"/>
                <w:color w:val="auto"/>
                <w:sz w:val="21"/>
                <w:szCs w:val="21"/>
                <w:vertAlign w:val="superscript"/>
              </w:rPr>
              <w:t>[60]</w:t>
            </w:r>
            <w:r w:rsidR="004D0F1D" w:rsidRPr="0007752B">
              <w:rPr>
                <w:rFonts w:cs="Times New Roman"/>
                <w:sz w:val="21"/>
                <w:szCs w:val="21"/>
                <w:vertAlign w:val="superscript"/>
              </w:rPr>
              <w:fldChar w:fldCharType="end"/>
            </w:r>
          </w:p>
        </w:tc>
        <w:tc>
          <w:tcPr>
            <w:tcW w:w="1559" w:type="dxa"/>
            <w:hideMark/>
          </w:tcPr>
          <w:p w14:paraId="0B18C4CB"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89.1</w:t>
            </w:r>
          </w:p>
        </w:tc>
        <w:tc>
          <w:tcPr>
            <w:tcW w:w="1559" w:type="dxa"/>
            <w:hideMark/>
          </w:tcPr>
          <w:p w14:paraId="5042492E"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84.3</w:t>
            </w:r>
          </w:p>
        </w:tc>
        <w:tc>
          <w:tcPr>
            <w:tcW w:w="2126" w:type="dxa"/>
          </w:tcPr>
          <w:p w14:paraId="19FE54B6"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75.4</w:t>
            </w:r>
          </w:p>
        </w:tc>
        <w:tc>
          <w:tcPr>
            <w:tcW w:w="1492" w:type="dxa"/>
            <w:hideMark/>
          </w:tcPr>
          <w:p w14:paraId="4D048C47"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86.6</w:t>
            </w:r>
          </w:p>
        </w:tc>
      </w:tr>
      <w:tr w:rsidR="00BB54D5" w:rsidRPr="008961CE" w14:paraId="2A10C7CE" w14:textId="77777777" w:rsidTr="0002510B">
        <w:tc>
          <w:tcPr>
            <w:cnfStyle w:val="001000000000" w:firstRow="0" w:lastRow="0" w:firstColumn="1" w:lastColumn="0" w:oddVBand="0" w:evenVBand="0" w:oddHBand="0" w:evenHBand="0" w:firstRowFirstColumn="0" w:firstRowLastColumn="0" w:lastRowFirstColumn="0" w:lastRowLastColumn="0"/>
            <w:tcW w:w="1560" w:type="dxa"/>
            <w:hideMark/>
          </w:tcPr>
          <w:p w14:paraId="396573CA" w14:textId="147EF8F4" w:rsidR="00BB54D5" w:rsidRPr="0007752B" w:rsidRDefault="00BB54D5" w:rsidP="0007752B">
            <w:pPr>
              <w:spacing w:line="240" w:lineRule="auto"/>
              <w:ind w:firstLine="0"/>
              <w:jc w:val="center"/>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CVA</w:t>
            </w:r>
            <w:r w:rsidR="004D0F1D" w:rsidRPr="0007752B">
              <w:rPr>
                <w:rFonts w:cs="Times New Roman"/>
                <w:sz w:val="21"/>
                <w:szCs w:val="21"/>
                <w:vertAlign w:val="superscript"/>
              </w:rPr>
              <w:fldChar w:fldCharType="begin"/>
            </w:r>
            <w:r w:rsidR="004D0F1D" w:rsidRPr="0007752B">
              <w:rPr>
                <w:rFonts w:ascii="Times New Roman" w:eastAsia="宋体" w:hAnsi="Times New Roman" w:cs="Times New Roman"/>
                <w:b w:val="0"/>
                <w:bCs w:val="0"/>
                <w:color w:val="auto"/>
                <w:sz w:val="21"/>
                <w:szCs w:val="21"/>
                <w:vertAlign w:val="superscript"/>
              </w:rPr>
              <w:instrText xml:space="preserve"> REF _Ref195134134 \r \h  \* MERGEFORMAT </w:instrText>
            </w:r>
            <w:r w:rsidR="004D0F1D" w:rsidRPr="0007752B">
              <w:rPr>
                <w:rFonts w:cs="Times New Roman"/>
                <w:sz w:val="21"/>
                <w:szCs w:val="21"/>
                <w:vertAlign w:val="superscript"/>
              </w:rPr>
            </w:r>
            <w:r w:rsidR="004D0F1D" w:rsidRPr="0007752B">
              <w:rPr>
                <w:rFonts w:cs="Times New Roman"/>
                <w:sz w:val="21"/>
                <w:szCs w:val="21"/>
                <w:vertAlign w:val="superscript"/>
              </w:rPr>
              <w:fldChar w:fldCharType="separate"/>
            </w:r>
            <w:r w:rsidR="0002510B">
              <w:rPr>
                <w:rFonts w:ascii="Times New Roman" w:eastAsia="宋体" w:hAnsi="Times New Roman" w:cs="Times New Roman"/>
                <w:b w:val="0"/>
                <w:bCs w:val="0"/>
                <w:color w:val="auto"/>
                <w:sz w:val="21"/>
                <w:szCs w:val="21"/>
                <w:vertAlign w:val="superscript"/>
              </w:rPr>
              <w:t>[61]</w:t>
            </w:r>
            <w:r w:rsidR="004D0F1D" w:rsidRPr="0007752B">
              <w:rPr>
                <w:rFonts w:cs="Times New Roman"/>
                <w:sz w:val="21"/>
                <w:szCs w:val="21"/>
                <w:vertAlign w:val="superscript"/>
              </w:rPr>
              <w:fldChar w:fldCharType="end"/>
            </w:r>
          </w:p>
        </w:tc>
        <w:tc>
          <w:tcPr>
            <w:tcW w:w="1559" w:type="dxa"/>
            <w:hideMark/>
          </w:tcPr>
          <w:p w14:paraId="0417D751"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90.3</w:t>
            </w:r>
          </w:p>
        </w:tc>
        <w:tc>
          <w:tcPr>
            <w:tcW w:w="1559" w:type="dxa"/>
            <w:hideMark/>
          </w:tcPr>
          <w:p w14:paraId="21ABE41E"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86.1</w:t>
            </w:r>
          </w:p>
        </w:tc>
        <w:tc>
          <w:tcPr>
            <w:tcW w:w="2126" w:type="dxa"/>
          </w:tcPr>
          <w:p w14:paraId="5A5B1462"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77.2</w:t>
            </w:r>
          </w:p>
        </w:tc>
        <w:tc>
          <w:tcPr>
            <w:tcW w:w="1492" w:type="dxa"/>
            <w:hideMark/>
          </w:tcPr>
          <w:p w14:paraId="7329EA5C"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88.1</w:t>
            </w:r>
          </w:p>
        </w:tc>
      </w:tr>
      <w:tr w:rsidR="00BB54D5" w:rsidRPr="008961CE" w14:paraId="31E6A2FF" w14:textId="77777777" w:rsidTr="0002510B">
        <w:tc>
          <w:tcPr>
            <w:cnfStyle w:val="001000000000" w:firstRow="0" w:lastRow="0" w:firstColumn="1" w:lastColumn="0" w:oddVBand="0" w:evenVBand="0" w:oddHBand="0" w:evenHBand="0" w:firstRowFirstColumn="0" w:firstRowLastColumn="0" w:lastRowFirstColumn="0" w:lastRowLastColumn="0"/>
            <w:tcW w:w="1560" w:type="dxa"/>
            <w:tcBorders>
              <w:bottom w:val="single" w:sz="12" w:space="0" w:color="auto"/>
            </w:tcBorders>
            <w:hideMark/>
          </w:tcPr>
          <w:p w14:paraId="60CDF164" w14:textId="77777777" w:rsidR="00BB54D5" w:rsidRPr="0007752B" w:rsidRDefault="00BB54D5" w:rsidP="0007752B">
            <w:pPr>
              <w:spacing w:line="240" w:lineRule="auto"/>
              <w:ind w:firstLine="0"/>
              <w:jc w:val="center"/>
              <w:rPr>
                <w:rFonts w:ascii="Times New Roman" w:eastAsia="宋体" w:hAnsi="Times New Roman" w:cs="Times New Roman"/>
                <w:b w:val="0"/>
                <w:bCs w:val="0"/>
                <w:color w:val="auto"/>
                <w:sz w:val="21"/>
                <w:szCs w:val="21"/>
              </w:rPr>
            </w:pPr>
            <w:r w:rsidRPr="0007752B">
              <w:rPr>
                <w:rFonts w:ascii="Times New Roman" w:eastAsia="宋体" w:hAnsi="Times New Roman" w:cs="Times New Roman"/>
                <w:b w:val="0"/>
                <w:bCs w:val="0"/>
                <w:color w:val="auto"/>
                <w:sz w:val="21"/>
                <w:szCs w:val="21"/>
              </w:rPr>
              <w:t>EACD-Net</w:t>
            </w:r>
          </w:p>
        </w:tc>
        <w:tc>
          <w:tcPr>
            <w:tcW w:w="1559" w:type="dxa"/>
            <w:tcBorders>
              <w:bottom w:val="single" w:sz="12" w:space="0" w:color="auto"/>
            </w:tcBorders>
            <w:hideMark/>
          </w:tcPr>
          <w:p w14:paraId="57B27513"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94.1</w:t>
            </w:r>
          </w:p>
        </w:tc>
        <w:tc>
          <w:tcPr>
            <w:tcW w:w="1559" w:type="dxa"/>
            <w:tcBorders>
              <w:bottom w:val="single" w:sz="12" w:space="0" w:color="auto"/>
            </w:tcBorders>
            <w:hideMark/>
          </w:tcPr>
          <w:p w14:paraId="74423B62"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92.5</w:t>
            </w:r>
          </w:p>
        </w:tc>
        <w:tc>
          <w:tcPr>
            <w:tcW w:w="2126" w:type="dxa"/>
            <w:tcBorders>
              <w:bottom w:val="single" w:sz="12" w:space="0" w:color="auto"/>
            </w:tcBorders>
          </w:tcPr>
          <w:p w14:paraId="2BED0481"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86.7</w:t>
            </w:r>
          </w:p>
        </w:tc>
        <w:tc>
          <w:tcPr>
            <w:tcW w:w="1492" w:type="dxa"/>
            <w:tcBorders>
              <w:bottom w:val="single" w:sz="12" w:space="0" w:color="auto"/>
            </w:tcBorders>
            <w:hideMark/>
          </w:tcPr>
          <w:p w14:paraId="3ED2A3E7" w14:textId="77777777" w:rsidR="00BB54D5" w:rsidRPr="0007752B" w:rsidRDefault="00BB54D5"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07752B">
              <w:rPr>
                <w:rFonts w:ascii="Times New Roman" w:hAnsi="Times New Roman" w:cs="Times New Roman"/>
                <w:color w:val="auto"/>
                <w:sz w:val="21"/>
                <w:szCs w:val="21"/>
              </w:rPr>
              <w:t>93.2</w:t>
            </w:r>
          </w:p>
        </w:tc>
      </w:tr>
    </w:tbl>
    <w:p w14:paraId="3DB0B627" w14:textId="270E9825" w:rsidR="009218D1" w:rsidRPr="00BB54D5" w:rsidRDefault="00902DF0" w:rsidP="00BB54D5">
      <w:pPr>
        <w:ind w:firstLine="0"/>
      </w:pPr>
      <w:r w:rsidRPr="00BB54D5">
        <w:t>引入边缘</w:t>
      </w:r>
      <w:r w:rsidR="00BB54D5" w:rsidRPr="00BB54D5">
        <w:t>感知模块、多尺度聚合结构以及变化注意机制在提升检测精度和细节保持方面的有效性。</w:t>
      </w:r>
    </w:p>
    <w:p w14:paraId="15AC3094" w14:textId="6B1FB4F1" w:rsidR="00C10F73" w:rsidRDefault="007C7230" w:rsidP="007C7230">
      <w:r>
        <w:rPr>
          <w:rFonts w:hint="eastAsia"/>
        </w:rPr>
        <w:t>（</w:t>
      </w:r>
      <w:r>
        <w:rPr>
          <w:rFonts w:hint="eastAsia"/>
        </w:rPr>
        <w:t>2</w:t>
      </w:r>
      <w:r>
        <w:rPr>
          <w:rFonts w:hint="eastAsia"/>
        </w:rPr>
        <w:t>）</w:t>
      </w:r>
      <w:r w:rsidR="00C10F73">
        <w:rPr>
          <w:rFonts w:hint="eastAsia"/>
        </w:rPr>
        <w:t>与深度学习变化检测方法对比</w:t>
      </w:r>
    </w:p>
    <w:p w14:paraId="2924BDBC" w14:textId="4A0DB7FE" w:rsidR="001F2873" w:rsidRDefault="0020194D" w:rsidP="001F2873">
      <w:r w:rsidRPr="001419EE">
        <w:rPr>
          <w:rFonts w:hint="eastAsia"/>
          <w:color w:val="000000" w:themeColor="text1"/>
        </w:rPr>
        <w:t>如图</w:t>
      </w:r>
      <w:r w:rsidR="001419EE" w:rsidRPr="001419EE">
        <w:rPr>
          <w:color w:val="000000" w:themeColor="text1"/>
        </w:rPr>
        <w:t>4.</w:t>
      </w:r>
      <w:r w:rsidR="00F8393A">
        <w:rPr>
          <w:color w:val="000000" w:themeColor="text1"/>
        </w:rPr>
        <w:t>7</w:t>
      </w:r>
      <w:r w:rsidRPr="001419EE">
        <w:rPr>
          <w:rFonts w:hint="eastAsia"/>
          <w:color w:val="000000" w:themeColor="text1"/>
        </w:rPr>
        <w:t>所示</w:t>
      </w:r>
      <w:r w:rsidRPr="001419EE">
        <w:rPr>
          <w:color w:val="000000" w:themeColor="text1"/>
        </w:rPr>
        <w:t>在</w:t>
      </w:r>
      <w:r w:rsidRPr="0020194D">
        <w:t>不同</w:t>
      </w:r>
      <w:r w:rsidR="001419EE">
        <w:rPr>
          <w:rFonts w:hint="eastAsia"/>
        </w:rPr>
        <w:t>场景</w:t>
      </w:r>
      <w:r w:rsidRPr="0020194D">
        <w:t>的变化检测方法中，</w:t>
      </w:r>
      <w:r w:rsidRPr="00982713">
        <w:t>EACD-Net</w:t>
      </w:r>
      <w:r w:rsidRPr="0020194D">
        <w:t>在边缘信息提取和</w:t>
      </w:r>
    </w:p>
    <w:p w14:paraId="5EF9639C" w14:textId="77777777" w:rsidR="00902DF0" w:rsidRDefault="0020194D" w:rsidP="00991445">
      <w:pPr>
        <w:ind w:firstLine="0"/>
      </w:pPr>
      <w:r w:rsidRPr="0020194D">
        <w:t>变化区域完整性方面展现出了显著优势。对比实验结果如图</w:t>
      </w:r>
      <w:r w:rsidR="00902DF0">
        <w:rPr>
          <w:rFonts w:hint="eastAsia"/>
        </w:rPr>
        <w:t>4</w:t>
      </w:r>
      <w:r w:rsidR="00902DF0">
        <w:t>.7</w:t>
      </w:r>
      <w:r w:rsidRPr="0020194D">
        <w:t>所示，展示了多种方法在冰川变化检测任务中的表现。</w:t>
      </w:r>
    </w:p>
    <w:p w14:paraId="1F5A9122" w14:textId="03D7CEBB" w:rsidR="00BB54D5" w:rsidRDefault="009008DC" w:rsidP="00902DF0">
      <w:r>
        <w:rPr>
          <w:rFonts w:hint="eastAsia"/>
        </w:rPr>
        <w:t>如图</w:t>
      </w:r>
      <w:r w:rsidR="001419EE">
        <w:rPr>
          <w:rFonts w:hint="eastAsia"/>
        </w:rPr>
        <w:t>4</w:t>
      </w:r>
      <w:r w:rsidR="001419EE">
        <w:t>.</w:t>
      </w:r>
      <w:r w:rsidR="00F8393A">
        <w:t>7</w:t>
      </w:r>
      <w:r w:rsidR="001419EE">
        <w:rPr>
          <w:rFonts w:hint="eastAsia"/>
        </w:rPr>
        <w:t>中</w:t>
      </w:r>
      <w:r w:rsidR="0043793A">
        <w:rPr>
          <w:rFonts w:hint="eastAsia"/>
        </w:rPr>
        <w:t>(</w:t>
      </w:r>
      <w:r w:rsidR="0043793A">
        <w:t>d)</w:t>
      </w:r>
      <w:r w:rsidR="0043793A">
        <w:rPr>
          <w:rFonts w:hint="eastAsia"/>
        </w:rPr>
        <w:t>、</w:t>
      </w:r>
      <w:r>
        <w:rPr>
          <w:rFonts w:hint="eastAsia"/>
        </w:rPr>
        <w:t>(</w:t>
      </w:r>
      <w:r>
        <w:t>e)</w:t>
      </w:r>
      <w:r>
        <w:rPr>
          <w:rFonts w:hint="eastAsia"/>
        </w:rPr>
        <w:t>、</w:t>
      </w:r>
      <w:r>
        <w:t>(f)</w:t>
      </w:r>
      <w:r>
        <w:rPr>
          <w:rFonts w:hint="eastAsia"/>
        </w:rPr>
        <w:t>、</w:t>
      </w:r>
      <w:r>
        <w:t>(g)</w:t>
      </w:r>
      <w:r>
        <w:rPr>
          <w:rFonts w:hint="eastAsia"/>
        </w:rPr>
        <w:t>中蓝色框</w:t>
      </w:r>
      <w:r w:rsidR="0043793A">
        <w:rPr>
          <w:rFonts w:hint="eastAsia"/>
        </w:rPr>
        <w:t>所示，对比方法，</w:t>
      </w:r>
      <w:r w:rsidR="0043793A" w:rsidRPr="0020194D">
        <w:t>BIT</w:t>
      </w:r>
      <w:r w:rsidR="0043793A">
        <w:rPr>
          <w:rFonts w:hint="eastAsia"/>
        </w:rPr>
        <w:t>、</w:t>
      </w:r>
      <w:r w:rsidR="0043793A" w:rsidRPr="0020194D">
        <w:t>DDPM-CD</w:t>
      </w:r>
      <w:r w:rsidR="0043793A">
        <w:rPr>
          <w:rFonts w:hint="eastAsia"/>
        </w:rPr>
        <w:t>和</w:t>
      </w:r>
      <w:r w:rsidR="0043793A">
        <w:rPr>
          <w:rFonts w:hint="eastAsia"/>
        </w:rPr>
        <w:t>Changeformer</w:t>
      </w:r>
      <w:r w:rsidR="0043793A">
        <w:rPr>
          <w:rFonts w:hint="eastAsia"/>
        </w:rPr>
        <w:t>方法</w:t>
      </w:r>
      <w:r w:rsidR="0020194D" w:rsidRPr="0020194D">
        <w:t>在一定程度上能够捕捉变化区域的轮廓。</w:t>
      </w:r>
      <w:r w:rsidR="0043793A">
        <w:rPr>
          <w:rFonts w:hint="eastAsia"/>
        </w:rPr>
        <w:t>但并不能够捕捉连续的精细化边界，</w:t>
      </w:r>
      <w:r w:rsidR="0020194D" w:rsidRPr="0020194D">
        <w:t>尤其在变化区域较为复杂的情况下，仍然存在较多的误检和漏检现象，导致最终检测结果的完整性较差。</w:t>
      </w:r>
      <w:r w:rsidR="00991445" w:rsidRPr="0020194D">
        <w:t>相比之下，</w:t>
      </w:r>
      <w:r w:rsidR="00991445">
        <w:rPr>
          <w:rFonts w:hint="eastAsia"/>
        </w:rPr>
        <w:t>如图</w:t>
      </w:r>
      <w:r w:rsidR="00991445">
        <w:rPr>
          <w:rFonts w:hint="eastAsia"/>
        </w:rPr>
        <w:t>4</w:t>
      </w:r>
      <w:r w:rsidR="00991445">
        <w:t>.</w:t>
      </w:r>
      <w:r w:rsidR="00F8393A">
        <w:t>7</w:t>
      </w:r>
      <w:r w:rsidR="00991445">
        <w:rPr>
          <w:rFonts w:hint="eastAsia"/>
        </w:rPr>
        <w:t>的</w:t>
      </w:r>
      <w:r w:rsidR="00991445">
        <w:rPr>
          <w:rFonts w:hint="eastAsia"/>
        </w:rPr>
        <w:t>(h</w:t>
      </w:r>
      <w:r w:rsidR="00991445">
        <w:t>)</w:t>
      </w:r>
      <w:r w:rsidR="00991445">
        <w:rPr>
          <w:rFonts w:hint="eastAsia"/>
        </w:rPr>
        <w:t>、</w:t>
      </w:r>
      <w:r w:rsidR="00991445">
        <w:t>(</w:t>
      </w:r>
      <w:r w:rsidR="00991445">
        <w:rPr>
          <w:rFonts w:hint="eastAsia"/>
        </w:rPr>
        <w:t>i</w:t>
      </w:r>
      <w:r w:rsidR="00991445">
        <w:t>)</w:t>
      </w:r>
      <w:r w:rsidR="00991445">
        <w:rPr>
          <w:rFonts w:hint="eastAsia"/>
        </w:rPr>
        <w:t>、</w:t>
      </w:r>
      <w:r w:rsidR="00991445">
        <w:t>(</w:t>
      </w:r>
      <w:r w:rsidR="00991445">
        <w:rPr>
          <w:rFonts w:hint="eastAsia"/>
        </w:rPr>
        <w:t>j</w:t>
      </w:r>
      <w:r w:rsidR="00991445">
        <w:t>)</w:t>
      </w:r>
      <w:r w:rsidR="00991445">
        <w:rPr>
          <w:rFonts w:hint="eastAsia"/>
        </w:rPr>
        <w:t>中蓝色框所示，</w:t>
      </w:r>
      <w:r w:rsidR="00991445">
        <w:rPr>
          <w:rFonts w:hint="eastAsia"/>
        </w:rPr>
        <w:t>EATDer</w:t>
      </w:r>
      <w:r w:rsidR="00991445">
        <w:rPr>
          <w:rFonts w:hint="eastAsia"/>
        </w:rPr>
        <w:t>、</w:t>
      </w:r>
      <w:r w:rsidR="00991445">
        <w:rPr>
          <w:rFonts w:hint="eastAsia"/>
        </w:rPr>
        <w:t>BGSINet</w:t>
      </w:r>
      <w:r w:rsidR="00991445">
        <w:rPr>
          <w:rFonts w:hint="eastAsia"/>
        </w:rPr>
        <w:t>和</w:t>
      </w:r>
      <w:r w:rsidR="00991445">
        <w:rPr>
          <w:rFonts w:hint="eastAsia"/>
        </w:rPr>
        <w:t>SAMCD</w:t>
      </w:r>
      <w:r w:rsidR="00991445">
        <w:rPr>
          <w:rFonts w:hint="eastAsia"/>
        </w:rPr>
        <w:t>的检测结果更好，误检率和漏检率都有了不同程度的降低，想过更加平滑，</w:t>
      </w:r>
      <w:r w:rsidR="0043793A">
        <w:rPr>
          <w:rFonts w:hint="eastAsia"/>
        </w:rPr>
        <w:t>在一定程度上也更为连续</w:t>
      </w:r>
      <w:r w:rsidR="0020194D" w:rsidRPr="0020194D">
        <w:t>，并有效减少了孤立的噪声点。然而，由于其在边缘信息建模方面的能力仍然有限，导致部分变化区域的边界较为模糊，特别是在细粒度变化检测任务上表现不够理想。此外，</w:t>
      </w:r>
      <w:r w:rsidR="0043793A">
        <w:rPr>
          <w:rFonts w:hint="eastAsia"/>
        </w:rPr>
        <w:t>三种方法</w:t>
      </w:r>
      <w:r w:rsidR="0020194D" w:rsidRPr="0020194D">
        <w:t>在部分变化区域的检测结果仍然存在不连续性，影响了整体检测的一致性。</w:t>
      </w:r>
      <w:r w:rsidR="001F2873">
        <w:rPr>
          <w:rFonts w:hint="eastAsia"/>
        </w:rPr>
        <w:t>如</w:t>
      </w:r>
      <w:r w:rsidR="001F2873" w:rsidRPr="001419EE">
        <w:rPr>
          <w:rFonts w:hint="eastAsia"/>
          <w:color w:val="000000" w:themeColor="text1"/>
        </w:rPr>
        <w:t>图</w:t>
      </w:r>
      <w:r w:rsidR="001F2873" w:rsidRPr="001419EE">
        <w:rPr>
          <w:rFonts w:hint="eastAsia"/>
          <w:color w:val="000000" w:themeColor="text1"/>
        </w:rPr>
        <w:t>4</w:t>
      </w:r>
      <w:r w:rsidR="001F2873" w:rsidRPr="001419EE">
        <w:rPr>
          <w:color w:val="000000" w:themeColor="text1"/>
        </w:rPr>
        <w:t>.</w:t>
      </w:r>
      <w:r w:rsidR="00F8393A">
        <w:rPr>
          <w:color w:val="000000" w:themeColor="text1"/>
        </w:rPr>
        <w:t>7</w:t>
      </w:r>
      <w:r w:rsidR="001F2873" w:rsidRPr="001419EE">
        <w:rPr>
          <w:rFonts w:hint="eastAsia"/>
          <w:color w:val="000000" w:themeColor="text1"/>
        </w:rPr>
        <w:t>中黄色框</w:t>
      </w:r>
      <w:r w:rsidR="001F2873">
        <w:rPr>
          <w:rFonts w:hint="eastAsia"/>
        </w:rPr>
        <w:t>所示，出</w:t>
      </w:r>
      <w:r w:rsidR="004D0F1D">
        <w:rPr>
          <w:rFonts w:hint="eastAsia"/>
        </w:rPr>
        <w:t>EATDer</w:t>
      </w:r>
      <w:r w:rsidR="001F2873">
        <w:rPr>
          <w:rFonts w:hint="eastAsia"/>
        </w:rPr>
        <w:t>和本文研究方法外，几乎其他的方法都在连续的细粒度的边界出现了漏检情况，</w:t>
      </w:r>
      <w:r w:rsidR="004D0F1D">
        <w:rPr>
          <w:rFonts w:hint="eastAsia"/>
        </w:rPr>
        <w:t>EATDer</w:t>
      </w:r>
      <w:r w:rsidR="001F2873">
        <w:rPr>
          <w:rFonts w:hint="eastAsia"/>
        </w:rPr>
        <w:t>虽然检测出了部分的狭长边界，但出现了程度较深的误检</w:t>
      </w:r>
      <w:r w:rsidR="004D0F1D">
        <w:rPr>
          <w:rFonts w:hint="eastAsia"/>
        </w:rPr>
        <w:t>，</w:t>
      </w:r>
      <w:r w:rsidR="00C32D66">
        <w:rPr>
          <w:rFonts w:hint="eastAsia"/>
        </w:rPr>
        <w:t>其余方法在此区域尽管没有检测出连续的细长边界，</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B54D5" w14:paraId="289F686D" w14:textId="77777777" w:rsidTr="0002510B">
        <w:tc>
          <w:tcPr>
            <w:tcW w:w="8306" w:type="dxa"/>
          </w:tcPr>
          <w:p w14:paraId="421E89F6" w14:textId="77777777" w:rsidR="00BB54D5" w:rsidRDefault="00BB54D5" w:rsidP="0002510B">
            <w:pPr>
              <w:pStyle w:val="afa"/>
            </w:pPr>
            <w:r>
              <w:rPr>
                <w:rFonts w:ascii="Times New Roman" w:eastAsia="宋体" w:hAnsi="Times New Roman"/>
              </w:rPr>
              <w:object w:dxaOrig="28005" w:dyaOrig="10845" w14:anchorId="707E8E1B">
                <v:shape id="_x0000_i1320" type="#_x0000_t75" style="width:417pt;height:158.25pt" o:ole="">
                  <v:imagedata r:id="rId583" o:title=""/>
                </v:shape>
                <o:OLEObject Type="Embed" ProgID="Visio.Drawing.15" ShapeID="_x0000_i1320" DrawAspect="Content" ObjectID="_1807285967" r:id="rId584"/>
              </w:object>
            </w:r>
          </w:p>
        </w:tc>
      </w:tr>
      <w:tr w:rsidR="00BB54D5" w14:paraId="38C3EF8E" w14:textId="77777777" w:rsidTr="0002510B">
        <w:tc>
          <w:tcPr>
            <w:tcW w:w="8306" w:type="dxa"/>
          </w:tcPr>
          <w:p w14:paraId="0675F112" w14:textId="77777777" w:rsidR="00BB54D5" w:rsidRPr="003B5FDC" w:rsidRDefault="00BB54D5" w:rsidP="0002510B">
            <w:pPr>
              <w:pStyle w:val="afa"/>
              <w:rPr>
                <w:rFonts w:ascii="Times New Roman" w:eastAsia="宋体" w:hAnsi="Times New Roman"/>
              </w:rPr>
            </w:pPr>
            <w:r w:rsidRPr="003B5FDC">
              <w:rPr>
                <w:rFonts w:ascii="Times New Roman" w:eastAsia="宋体" w:hAnsi="Times New Roman"/>
              </w:rPr>
              <w:t>图</w:t>
            </w:r>
            <w:r w:rsidRPr="003B5FDC">
              <w:rPr>
                <w:rFonts w:ascii="Times New Roman" w:eastAsia="宋体" w:hAnsi="Times New Roman"/>
              </w:rPr>
              <w:t>4.</w:t>
            </w:r>
            <w:r>
              <w:rPr>
                <w:rFonts w:ascii="Times New Roman" w:eastAsia="宋体" w:hAnsi="Times New Roman"/>
              </w:rPr>
              <w:t>7</w:t>
            </w:r>
            <w:r w:rsidRPr="003B5FDC">
              <w:rPr>
                <w:rFonts w:ascii="Times New Roman" w:eastAsia="宋体" w:hAnsi="Times New Roman"/>
              </w:rPr>
              <w:t xml:space="preserve"> EACD-Net</w:t>
            </w:r>
            <w:r w:rsidRPr="003B5FDC">
              <w:rPr>
                <w:rFonts w:ascii="Times New Roman" w:eastAsia="宋体" w:hAnsi="Times New Roman"/>
              </w:rPr>
              <w:t>与深度学习方法的实验结果定性分析对比</w:t>
            </w:r>
          </w:p>
          <w:p w14:paraId="75AE0059" w14:textId="77777777" w:rsidR="00BB54D5" w:rsidRPr="003B5FDC" w:rsidRDefault="00BB54D5" w:rsidP="0002510B">
            <w:pPr>
              <w:pStyle w:val="afa"/>
              <w:rPr>
                <w:rFonts w:ascii="Times New Roman" w:eastAsia="宋体" w:hAnsi="Times New Roman"/>
              </w:rPr>
            </w:pPr>
            <w:r w:rsidRPr="003B5FDC">
              <w:rPr>
                <w:rFonts w:ascii="Times New Roman" w:eastAsia="宋体" w:hAnsi="Times New Roman"/>
              </w:rPr>
              <w:t>Fig. 4.</w:t>
            </w:r>
            <w:r>
              <w:rPr>
                <w:rFonts w:ascii="Times New Roman" w:eastAsia="宋体" w:hAnsi="Times New Roman"/>
              </w:rPr>
              <w:t>7</w:t>
            </w:r>
            <w:r w:rsidRPr="003B5FDC">
              <w:rPr>
                <w:rFonts w:ascii="Times New Roman" w:eastAsia="宋体" w:hAnsi="Times New Roman"/>
              </w:rPr>
              <w:t xml:space="preserve"> Comparison of qualitative analysis of experimental results </w:t>
            </w:r>
          </w:p>
          <w:p w14:paraId="2F505B1B" w14:textId="77777777" w:rsidR="00BB54D5" w:rsidRPr="003B5FDC" w:rsidRDefault="00BB54D5" w:rsidP="0002510B">
            <w:pPr>
              <w:pStyle w:val="afa"/>
            </w:pPr>
            <w:r w:rsidRPr="003B5FDC">
              <w:rPr>
                <w:rFonts w:ascii="Times New Roman" w:eastAsia="宋体" w:hAnsi="Times New Roman"/>
              </w:rPr>
              <w:t>between EACD-Net and deep learning methods</w:t>
            </w:r>
          </w:p>
        </w:tc>
      </w:tr>
    </w:tbl>
    <w:p w14:paraId="414B46C9" w14:textId="49AF5A68" w:rsidR="00BB54D5" w:rsidRPr="00991445" w:rsidRDefault="00BB54D5" w:rsidP="00BB54D5">
      <w:pPr>
        <w:pStyle w:val="afa"/>
      </w:pPr>
      <w:r w:rsidRPr="00991445">
        <w:rPr>
          <w:rFonts w:hint="eastAsia"/>
        </w:rPr>
        <w:lastRenderedPageBreak/>
        <w:t>表</w:t>
      </w:r>
      <w:r w:rsidRPr="00991445">
        <w:t>4.</w:t>
      </w:r>
      <w:r>
        <w:t>3</w:t>
      </w:r>
      <w:r w:rsidRPr="00991445">
        <w:t xml:space="preserve"> EACD-Net</w:t>
      </w:r>
      <w:r w:rsidRPr="00991445">
        <w:rPr>
          <w:rFonts w:hint="eastAsia"/>
        </w:rPr>
        <w:t>与深度学习变化检测方法的定量对比</w:t>
      </w:r>
    </w:p>
    <w:p w14:paraId="7FE77192" w14:textId="48845990" w:rsidR="00BB54D5" w:rsidRPr="008F2BD6" w:rsidRDefault="00BB54D5" w:rsidP="00BB54D5">
      <w:pPr>
        <w:pStyle w:val="afa"/>
      </w:pPr>
      <w:r>
        <w:rPr>
          <w:rFonts w:hint="eastAsia"/>
        </w:rPr>
        <w:t>Table</w:t>
      </w:r>
      <w:r>
        <w:t xml:space="preserve"> 4.3 </w:t>
      </w:r>
      <w:r w:rsidRPr="008961CE">
        <w:t xml:space="preserve">Quantitative comparison of </w:t>
      </w:r>
      <w:r w:rsidRPr="00982713">
        <w:t>EACD-Net</w:t>
      </w:r>
      <w:r w:rsidRPr="008961CE">
        <w:t xml:space="preserve"> and deep learning change detection </w:t>
      </w:r>
    </w:p>
    <w:tbl>
      <w:tblPr>
        <w:tblStyle w:val="61"/>
        <w:tblW w:w="5000" w:type="pct"/>
        <w:tblLayout w:type="fixed"/>
        <w:tblLook w:val="04A0" w:firstRow="1" w:lastRow="0" w:firstColumn="1" w:lastColumn="0" w:noHBand="0" w:noVBand="1"/>
      </w:tblPr>
      <w:tblGrid>
        <w:gridCol w:w="1843"/>
        <w:gridCol w:w="1573"/>
        <w:gridCol w:w="1721"/>
        <w:gridCol w:w="1517"/>
        <w:gridCol w:w="1652"/>
      </w:tblGrid>
      <w:tr w:rsidR="00BB54D5" w:rsidRPr="00B2381D" w14:paraId="37CF5164" w14:textId="77777777" w:rsidTr="004D0F1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auto"/>
            </w:tcBorders>
            <w:hideMark/>
          </w:tcPr>
          <w:p w14:paraId="6CFCE519" w14:textId="77777777" w:rsidR="00BB54D5" w:rsidRPr="008F2BD6" w:rsidRDefault="00BB54D5" w:rsidP="004D0F1D">
            <w:pPr>
              <w:spacing w:line="240" w:lineRule="auto"/>
              <w:ind w:firstLine="0"/>
              <w:jc w:val="center"/>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color w:val="auto"/>
                <w:sz w:val="21"/>
                <w:szCs w:val="21"/>
              </w:rPr>
              <w:t>方法</w:t>
            </w:r>
          </w:p>
        </w:tc>
        <w:tc>
          <w:tcPr>
            <w:tcW w:w="1573" w:type="dxa"/>
            <w:tcBorders>
              <w:top w:val="single" w:sz="12" w:space="0" w:color="auto"/>
            </w:tcBorders>
            <w:hideMark/>
          </w:tcPr>
          <w:p w14:paraId="3CEDE20C" w14:textId="77777777" w:rsidR="00BB54D5" w:rsidRPr="008F2BD6" w:rsidRDefault="00BB54D5" w:rsidP="004D0F1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color w:val="auto"/>
                <w:sz w:val="21"/>
                <w:szCs w:val="21"/>
              </w:rPr>
              <w:t>精确度（</w:t>
            </w:r>
            <w:r w:rsidRPr="008F2BD6">
              <w:rPr>
                <w:rFonts w:ascii="Times New Roman" w:eastAsia="宋体" w:hAnsi="Times New Roman" w:cs="Times New Roman"/>
                <w:b w:val="0"/>
                <w:bCs w:val="0"/>
                <w:color w:val="auto"/>
                <w:sz w:val="21"/>
                <w:szCs w:val="21"/>
              </w:rPr>
              <w:t>%</w:t>
            </w:r>
            <w:r w:rsidRPr="008F2BD6">
              <w:rPr>
                <w:rFonts w:ascii="Times New Roman" w:eastAsia="宋体" w:hAnsi="Times New Roman" w:cs="Times New Roman"/>
                <w:b w:val="0"/>
                <w:bCs w:val="0"/>
                <w:color w:val="auto"/>
                <w:sz w:val="21"/>
                <w:szCs w:val="21"/>
              </w:rPr>
              <w:t>）</w:t>
            </w:r>
          </w:p>
        </w:tc>
        <w:tc>
          <w:tcPr>
            <w:tcW w:w="1721" w:type="dxa"/>
            <w:tcBorders>
              <w:top w:val="single" w:sz="12" w:space="0" w:color="auto"/>
            </w:tcBorders>
            <w:hideMark/>
          </w:tcPr>
          <w:p w14:paraId="0D05CAD7" w14:textId="77777777" w:rsidR="00BB54D5" w:rsidRPr="008F2BD6" w:rsidRDefault="00BB54D5" w:rsidP="004D0F1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color w:val="auto"/>
                <w:sz w:val="21"/>
                <w:szCs w:val="21"/>
              </w:rPr>
              <w:t>召回率（</w:t>
            </w:r>
            <w:r w:rsidRPr="008F2BD6">
              <w:rPr>
                <w:rFonts w:ascii="Times New Roman" w:eastAsia="宋体" w:hAnsi="Times New Roman" w:cs="Times New Roman"/>
                <w:b w:val="0"/>
                <w:bCs w:val="0"/>
                <w:color w:val="auto"/>
                <w:sz w:val="21"/>
                <w:szCs w:val="21"/>
              </w:rPr>
              <w:t>%</w:t>
            </w:r>
            <w:r w:rsidRPr="008F2BD6">
              <w:rPr>
                <w:rFonts w:ascii="Times New Roman" w:eastAsia="宋体" w:hAnsi="Times New Roman" w:cs="Times New Roman"/>
                <w:b w:val="0"/>
                <w:bCs w:val="0"/>
                <w:color w:val="auto"/>
                <w:sz w:val="21"/>
                <w:szCs w:val="21"/>
              </w:rPr>
              <w:t>）</w:t>
            </w:r>
          </w:p>
        </w:tc>
        <w:tc>
          <w:tcPr>
            <w:tcW w:w="1517" w:type="dxa"/>
            <w:tcBorders>
              <w:top w:val="single" w:sz="12" w:space="0" w:color="auto"/>
            </w:tcBorders>
          </w:tcPr>
          <w:p w14:paraId="324363D6" w14:textId="77777777" w:rsidR="00BB54D5" w:rsidRPr="008F2BD6" w:rsidRDefault="00BB54D5" w:rsidP="004D0F1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sz w:val="21"/>
                <w:szCs w:val="21"/>
              </w:rPr>
            </w:pPr>
            <w:r w:rsidRPr="008F2BD6">
              <w:rPr>
                <w:rFonts w:ascii="Times New Roman" w:eastAsia="宋体" w:hAnsi="Times New Roman" w:cs="Times New Roman"/>
                <w:b w:val="0"/>
                <w:bCs w:val="0"/>
                <w:sz w:val="21"/>
                <w:szCs w:val="21"/>
              </w:rPr>
              <w:t>交并比（</w:t>
            </w:r>
            <w:r w:rsidRPr="008F2BD6">
              <w:rPr>
                <w:rFonts w:ascii="Times New Roman" w:eastAsia="宋体" w:hAnsi="Times New Roman" w:cs="Times New Roman"/>
                <w:b w:val="0"/>
                <w:bCs w:val="0"/>
                <w:sz w:val="21"/>
                <w:szCs w:val="21"/>
              </w:rPr>
              <w:t>%</w:t>
            </w:r>
            <w:r w:rsidRPr="008F2BD6">
              <w:rPr>
                <w:rFonts w:ascii="Times New Roman" w:eastAsia="宋体" w:hAnsi="Times New Roman" w:cs="Times New Roman"/>
                <w:b w:val="0"/>
                <w:bCs w:val="0"/>
                <w:sz w:val="21"/>
                <w:szCs w:val="21"/>
              </w:rPr>
              <w:t>）</w:t>
            </w:r>
          </w:p>
        </w:tc>
        <w:tc>
          <w:tcPr>
            <w:tcW w:w="1652" w:type="dxa"/>
            <w:tcBorders>
              <w:top w:val="single" w:sz="12" w:space="0" w:color="auto"/>
            </w:tcBorders>
          </w:tcPr>
          <w:p w14:paraId="5E59D864" w14:textId="77777777" w:rsidR="00BB54D5" w:rsidRPr="008F2BD6" w:rsidRDefault="00BB54D5" w:rsidP="004D0F1D">
            <w:pPr>
              <w:spacing w:line="240" w:lineRule="auto"/>
              <w:ind w:firstLineChars="100" w:firstLine="210"/>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sz w:val="21"/>
                <w:szCs w:val="21"/>
              </w:rPr>
            </w:pPr>
            <w:r w:rsidRPr="008F2BD6">
              <w:rPr>
                <w:rFonts w:ascii="Times New Roman" w:eastAsia="宋体" w:hAnsi="Times New Roman" w:cs="Times New Roman"/>
                <w:b w:val="0"/>
                <w:bCs w:val="0"/>
                <w:color w:val="auto"/>
                <w:sz w:val="21"/>
                <w:szCs w:val="21"/>
              </w:rPr>
              <w:t>F1</w:t>
            </w:r>
            <w:r w:rsidRPr="008F2BD6">
              <w:rPr>
                <w:rFonts w:ascii="Times New Roman" w:eastAsia="宋体" w:hAnsi="Times New Roman" w:cs="Times New Roman"/>
                <w:b w:val="0"/>
                <w:bCs w:val="0"/>
                <w:sz w:val="21"/>
                <w:szCs w:val="21"/>
              </w:rPr>
              <w:t>（</w:t>
            </w:r>
            <w:r w:rsidRPr="008F2BD6">
              <w:rPr>
                <w:rFonts w:ascii="Times New Roman" w:eastAsia="宋体" w:hAnsi="Times New Roman" w:cs="Times New Roman"/>
                <w:b w:val="0"/>
                <w:bCs w:val="0"/>
                <w:color w:val="auto"/>
                <w:position w:val="-6"/>
              </w:rPr>
              <w:object w:dxaOrig="560" w:dyaOrig="279" w14:anchorId="51C658D8">
                <v:shape id="_x0000_i1321" type="#_x0000_t75" style="width:28.5pt;height:14.25pt" o:ole="">
                  <v:imagedata r:id="rId436" o:title=""/>
                </v:shape>
                <o:OLEObject Type="Embed" ProgID="Equation.DSMT4" ShapeID="_x0000_i1321" DrawAspect="Content" ObjectID="_1807285968" r:id="rId585"/>
              </w:object>
            </w:r>
            <w:r w:rsidRPr="008F2BD6">
              <w:rPr>
                <w:rFonts w:ascii="Times New Roman" w:eastAsia="宋体" w:hAnsi="Times New Roman" w:cs="Times New Roman"/>
                <w:b w:val="0"/>
                <w:bCs w:val="0"/>
                <w:sz w:val="21"/>
                <w:szCs w:val="21"/>
              </w:rPr>
              <w:t>）</w:t>
            </w:r>
          </w:p>
        </w:tc>
      </w:tr>
      <w:tr w:rsidR="00BB54D5" w:rsidRPr="00B2381D" w14:paraId="1A422482" w14:textId="77777777" w:rsidTr="004D0F1D">
        <w:trPr>
          <w:trHeight w:val="312"/>
        </w:trPr>
        <w:tc>
          <w:tcPr>
            <w:cnfStyle w:val="001000000000" w:firstRow="0" w:lastRow="0" w:firstColumn="1" w:lastColumn="0" w:oddVBand="0" w:evenVBand="0" w:oddHBand="0" w:evenHBand="0" w:firstRowFirstColumn="0" w:firstRowLastColumn="0" w:lastRowFirstColumn="0" w:lastRowLastColumn="0"/>
            <w:tcW w:w="1843" w:type="dxa"/>
          </w:tcPr>
          <w:p w14:paraId="7B32E7A0" w14:textId="2B7F8DFC" w:rsidR="00BB54D5" w:rsidRPr="004D0F1D" w:rsidRDefault="00BB54D5" w:rsidP="004D0F1D">
            <w:pPr>
              <w:spacing w:line="240" w:lineRule="auto"/>
              <w:ind w:firstLine="0"/>
              <w:jc w:val="center"/>
              <w:rPr>
                <w:rFonts w:ascii="Times New Roman" w:hAnsi="Times New Roman" w:cs="Times New Roman"/>
                <w:b w:val="0"/>
                <w:bCs w:val="0"/>
                <w:color w:val="auto"/>
                <w:sz w:val="21"/>
                <w:szCs w:val="21"/>
              </w:rPr>
            </w:pPr>
            <w:r w:rsidRPr="004D0F1D">
              <w:rPr>
                <w:rFonts w:ascii="Times New Roman" w:hAnsi="Times New Roman" w:cs="Times New Roman"/>
                <w:b w:val="0"/>
                <w:bCs w:val="0"/>
                <w:color w:val="auto"/>
                <w:sz w:val="21"/>
                <w:szCs w:val="21"/>
              </w:rPr>
              <w:t>BIT</w:t>
            </w:r>
            <w:r w:rsidR="004D0F1D" w:rsidRPr="004D0F1D">
              <w:rPr>
                <w:rFonts w:cs="Times New Roman"/>
                <w:sz w:val="21"/>
                <w:szCs w:val="21"/>
                <w:vertAlign w:val="superscript"/>
              </w:rPr>
              <w:fldChar w:fldCharType="begin"/>
            </w:r>
            <w:r w:rsidR="004D0F1D" w:rsidRPr="004D0F1D">
              <w:rPr>
                <w:rFonts w:ascii="Times New Roman" w:hAnsi="Times New Roman" w:cs="Times New Roman"/>
                <w:b w:val="0"/>
                <w:bCs w:val="0"/>
                <w:color w:val="auto"/>
                <w:sz w:val="21"/>
                <w:szCs w:val="21"/>
                <w:vertAlign w:val="superscript"/>
              </w:rPr>
              <w:instrText xml:space="preserve"> REF _Ref195133317 \r \h  \* MERGEFORMAT </w:instrText>
            </w:r>
            <w:r w:rsidR="004D0F1D" w:rsidRPr="004D0F1D">
              <w:rPr>
                <w:rFonts w:cs="Times New Roman"/>
                <w:sz w:val="21"/>
                <w:szCs w:val="21"/>
                <w:vertAlign w:val="superscript"/>
              </w:rPr>
            </w:r>
            <w:r w:rsidR="004D0F1D" w:rsidRPr="004D0F1D">
              <w:rPr>
                <w:rFonts w:cs="Times New Roman"/>
                <w:sz w:val="21"/>
                <w:szCs w:val="21"/>
                <w:vertAlign w:val="superscript"/>
              </w:rPr>
              <w:fldChar w:fldCharType="separate"/>
            </w:r>
            <w:r w:rsidR="0002510B">
              <w:rPr>
                <w:rFonts w:ascii="Times New Roman" w:hAnsi="Times New Roman" w:cs="Times New Roman"/>
                <w:b w:val="0"/>
                <w:bCs w:val="0"/>
                <w:color w:val="auto"/>
                <w:sz w:val="21"/>
                <w:szCs w:val="21"/>
                <w:vertAlign w:val="superscript"/>
              </w:rPr>
              <w:t>[18]</w:t>
            </w:r>
            <w:r w:rsidR="004D0F1D" w:rsidRPr="004D0F1D">
              <w:rPr>
                <w:rFonts w:cs="Times New Roman"/>
                <w:sz w:val="21"/>
                <w:szCs w:val="21"/>
                <w:vertAlign w:val="superscript"/>
              </w:rPr>
              <w:fldChar w:fldCharType="end"/>
            </w:r>
          </w:p>
        </w:tc>
        <w:tc>
          <w:tcPr>
            <w:tcW w:w="1573" w:type="dxa"/>
          </w:tcPr>
          <w:p w14:paraId="6AECCEC6"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4D0F1D">
              <w:rPr>
                <w:rFonts w:ascii="Times New Roman" w:hAnsi="Times New Roman" w:cs="Times New Roman"/>
                <w:sz w:val="21"/>
                <w:szCs w:val="21"/>
              </w:rPr>
              <w:t>91.0</w:t>
            </w:r>
          </w:p>
        </w:tc>
        <w:tc>
          <w:tcPr>
            <w:tcW w:w="1721" w:type="dxa"/>
          </w:tcPr>
          <w:p w14:paraId="19C56044"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4D0F1D">
              <w:rPr>
                <w:rFonts w:ascii="Times New Roman" w:hAnsi="Times New Roman" w:cs="Times New Roman"/>
                <w:sz w:val="21"/>
                <w:szCs w:val="21"/>
              </w:rPr>
              <w:t>90.5</w:t>
            </w:r>
          </w:p>
        </w:tc>
        <w:tc>
          <w:tcPr>
            <w:tcW w:w="1517" w:type="dxa"/>
          </w:tcPr>
          <w:p w14:paraId="440ADE8E"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4D0F1D">
              <w:rPr>
                <w:rFonts w:ascii="Times New Roman" w:hAnsi="Times New Roman" w:cs="Times New Roman"/>
                <w:sz w:val="21"/>
                <w:szCs w:val="21"/>
              </w:rPr>
              <w:t>83.1</w:t>
            </w:r>
          </w:p>
        </w:tc>
        <w:tc>
          <w:tcPr>
            <w:tcW w:w="1652" w:type="dxa"/>
          </w:tcPr>
          <w:p w14:paraId="7008BCDC" w14:textId="77777777" w:rsidR="00BB54D5" w:rsidRPr="004D0F1D" w:rsidRDefault="00BB54D5" w:rsidP="004D0F1D">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90.4</w:t>
            </w:r>
          </w:p>
        </w:tc>
      </w:tr>
      <w:tr w:rsidR="00BB54D5" w:rsidRPr="00B2381D" w14:paraId="5C773118" w14:textId="77777777" w:rsidTr="004D0F1D">
        <w:trPr>
          <w:trHeight w:val="312"/>
        </w:trPr>
        <w:tc>
          <w:tcPr>
            <w:cnfStyle w:val="001000000000" w:firstRow="0" w:lastRow="0" w:firstColumn="1" w:lastColumn="0" w:oddVBand="0" w:evenVBand="0" w:oddHBand="0" w:evenHBand="0" w:firstRowFirstColumn="0" w:firstRowLastColumn="0" w:lastRowFirstColumn="0" w:lastRowLastColumn="0"/>
            <w:tcW w:w="1843" w:type="dxa"/>
            <w:hideMark/>
          </w:tcPr>
          <w:p w14:paraId="767F47F2" w14:textId="05870014" w:rsidR="00BB54D5" w:rsidRPr="004D0F1D" w:rsidRDefault="00BB54D5" w:rsidP="004D0F1D">
            <w:pPr>
              <w:spacing w:line="240" w:lineRule="auto"/>
              <w:ind w:firstLine="0"/>
              <w:jc w:val="center"/>
              <w:rPr>
                <w:rFonts w:ascii="Times New Roman" w:hAnsi="Times New Roman" w:cs="Times New Roman"/>
                <w:b w:val="0"/>
                <w:bCs w:val="0"/>
                <w:color w:val="auto"/>
                <w:sz w:val="21"/>
                <w:szCs w:val="21"/>
              </w:rPr>
            </w:pPr>
            <w:r w:rsidRPr="004D0F1D">
              <w:rPr>
                <w:rFonts w:ascii="Times New Roman" w:hAnsi="Times New Roman" w:cs="Times New Roman"/>
                <w:b w:val="0"/>
                <w:bCs w:val="0"/>
                <w:color w:val="auto"/>
                <w:sz w:val="21"/>
                <w:szCs w:val="21"/>
              </w:rPr>
              <w:t>BGSINet</w:t>
            </w:r>
            <w:r w:rsidR="004D0F1D" w:rsidRPr="004D0F1D">
              <w:rPr>
                <w:rFonts w:cs="Times New Roman"/>
                <w:sz w:val="21"/>
                <w:szCs w:val="21"/>
                <w:vertAlign w:val="superscript"/>
              </w:rPr>
              <w:fldChar w:fldCharType="begin"/>
            </w:r>
            <w:r w:rsidR="004D0F1D" w:rsidRPr="004D0F1D">
              <w:rPr>
                <w:rFonts w:ascii="Times New Roman" w:hAnsi="Times New Roman" w:cs="Times New Roman"/>
                <w:b w:val="0"/>
                <w:bCs w:val="0"/>
                <w:color w:val="auto"/>
                <w:sz w:val="21"/>
                <w:szCs w:val="21"/>
                <w:vertAlign w:val="superscript"/>
              </w:rPr>
              <w:instrText xml:space="preserve"> REF _Ref195128587 \r \h  \* MERGEFORMAT </w:instrText>
            </w:r>
            <w:r w:rsidR="004D0F1D" w:rsidRPr="004D0F1D">
              <w:rPr>
                <w:rFonts w:cs="Times New Roman"/>
                <w:sz w:val="21"/>
                <w:szCs w:val="21"/>
                <w:vertAlign w:val="superscript"/>
              </w:rPr>
            </w:r>
            <w:r w:rsidR="004D0F1D" w:rsidRPr="004D0F1D">
              <w:rPr>
                <w:rFonts w:cs="Times New Roman"/>
                <w:sz w:val="21"/>
                <w:szCs w:val="21"/>
                <w:vertAlign w:val="superscript"/>
              </w:rPr>
              <w:fldChar w:fldCharType="separate"/>
            </w:r>
            <w:r w:rsidR="0002510B">
              <w:rPr>
                <w:rFonts w:ascii="Times New Roman" w:hAnsi="Times New Roman" w:cs="Times New Roman"/>
                <w:b w:val="0"/>
                <w:bCs w:val="0"/>
                <w:color w:val="auto"/>
                <w:sz w:val="21"/>
                <w:szCs w:val="21"/>
                <w:vertAlign w:val="superscript"/>
              </w:rPr>
              <w:t>[19]</w:t>
            </w:r>
            <w:r w:rsidR="004D0F1D" w:rsidRPr="004D0F1D">
              <w:rPr>
                <w:rFonts w:cs="Times New Roman"/>
                <w:sz w:val="21"/>
                <w:szCs w:val="21"/>
                <w:vertAlign w:val="superscript"/>
              </w:rPr>
              <w:fldChar w:fldCharType="end"/>
            </w:r>
          </w:p>
        </w:tc>
        <w:tc>
          <w:tcPr>
            <w:tcW w:w="1573" w:type="dxa"/>
            <w:hideMark/>
          </w:tcPr>
          <w:p w14:paraId="0BF7FC03"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4D0F1D">
              <w:rPr>
                <w:rFonts w:ascii="Times New Roman" w:hAnsi="Times New Roman" w:cs="Times New Roman"/>
                <w:sz w:val="21"/>
                <w:szCs w:val="21"/>
              </w:rPr>
              <w:t>89.7</w:t>
            </w:r>
          </w:p>
        </w:tc>
        <w:tc>
          <w:tcPr>
            <w:tcW w:w="1721" w:type="dxa"/>
            <w:hideMark/>
          </w:tcPr>
          <w:p w14:paraId="438BC48C"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4D0F1D">
              <w:rPr>
                <w:rFonts w:ascii="Times New Roman" w:hAnsi="Times New Roman" w:cs="Times New Roman"/>
                <w:sz w:val="21"/>
                <w:szCs w:val="21"/>
              </w:rPr>
              <w:t>89.4</w:t>
            </w:r>
          </w:p>
        </w:tc>
        <w:tc>
          <w:tcPr>
            <w:tcW w:w="1517" w:type="dxa"/>
          </w:tcPr>
          <w:p w14:paraId="6400174F"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4D0F1D">
              <w:rPr>
                <w:rFonts w:ascii="Times New Roman" w:hAnsi="Times New Roman" w:cs="Times New Roman"/>
                <w:sz w:val="21"/>
                <w:szCs w:val="21"/>
              </w:rPr>
              <w:t>85.2</w:t>
            </w:r>
          </w:p>
        </w:tc>
        <w:tc>
          <w:tcPr>
            <w:tcW w:w="1652" w:type="dxa"/>
          </w:tcPr>
          <w:p w14:paraId="728B137A" w14:textId="77777777" w:rsidR="00BB54D5" w:rsidRPr="004D0F1D" w:rsidRDefault="00BB54D5" w:rsidP="004D0F1D">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89.5</w:t>
            </w:r>
          </w:p>
        </w:tc>
      </w:tr>
      <w:tr w:rsidR="00BB54D5" w:rsidRPr="00B2381D" w14:paraId="1B654F94" w14:textId="77777777" w:rsidTr="004D0F1D">
        <w:trPr>
          <w:trHeight w:val="312"/>
        </w:trPr>
        <w:tc>
          <w:tcPr>
            <w:cnfStyle w:val="001000000000" w:firstRow="0" w:lastRow="0" w:firstColumn="1" w:lastColumn="0" w:oddVBand="0" w:evenVBand="0" w:oddHBand="0" w:evenHBand="0" w:firstRowFirstColumn="0" w:firstRowLastColumn="0" w:lastRowFirstColumn="0" w:lastRowLastColumn="0"/>
            <w:tcW w:w="1843" w:type="dxa"/>
            <w:hideMark/>
          </w:tcPr>
          <w:p w14:paraId="63A356A2" w14:textId="48673C41" w:rsidR="00BB54D5" w:rsidRPr="004D0F1D" w:rsidRDefault="00BB54D5" w:rsidP="004D0F1D">
            <w:pPr>
              <w:spacing w:line="240" w:lineRule="auto"/>
              <w:ind w:firstLine="0"/>
              <w:jc w:val="center"/>
              <w:rPr>
                <w:rFonts w:ascii="Times New Roman" w:hAnsi="Times New Roman" w:cs="Times New Roman"/>
                <w:b w:val="0"/>
                <w:bCs w:val="0"/>
                <w:color w:val="auto"/>
                <w:sz w:val="21"/>
                <w:szCs w:val="21"/>
              </w:rPr>
            </w:pPr>
            <w:r w:rsidRPr="004D0F1D">
              <w:rPr>
                <w:rFonts w:ascii="Times New Roman" w:hAnsi="Times New Roman" w:cs="Times New Roman"/>
                <w:b w:val="0"/>
                <w:bCs w:val="0"/>
                <w:color w:val="auto"/>
                <w:sz w:val="21"/>
                <w:szCs w:val="21"/>
              </w:rPr>
              <w:t>DDPM-CD</w:t>
            </w:r>
            <w:r w:rsidR="004D0F1D" w:rsidRPr="004D0F1D">
              <w:rPr>
                <w:rFonts w:cs="Times New Roman"/>
                <w:sz w:val="21"/>
                <w:szCs w:val="21"/>
                <w:vertAlign w:val="superscript"/>
              </w:rPr>
              <w:fldChar w:fldCharType="begin"/>
            </w:r>
            <w:r w:rsidR="004D0F1D" w:rsidRPr="004D0F1D">
              <w:rPr>
                <w:rFonts w:ascii="Times New Roman" w:hAnsi="Times New Roman" w:cs="Times New Roman"/>
                <w:b w:val="0"/>
                <w:bCs w:val="0"/>
                <w:color w:val="auto"/>
                <w:sz w:val="21"/>
                <w:szCs w:val="21"/>
                <w:vertAlign w:val="superscript"/>
              </w:rPr>
              <w:instrText xml:space="preserve"> REF _Ref193637720 \r \h  \* MERGEFORMAT </w:instrText>
            </w:r>
            <w:r w:rsidR="004D0F1D" w:rsidRPr="004D0F1D">
              <w:rPr>
                <w:rFonts w:cs="Times New Roman"/>
                <w:sz w:val="21"/>
                <w:szCs w:val="21"/>
                <w:vertAlign w:val="superscript"/>
              </w:rPr>
            </w:r>
            <w:r w:rsidR="004D0F1D" w:rsidRPr="004D0F1D">
              <w:rPr>
                <w:rFonts w:cs="Times New Roman"/>
                <w:sz w:val="21"/>
                <w:szCs w:val="21"/>
                <w:vertAlign w:val="superscript"/>
              </w:rPr>
              <w:fldChar w:fldCharType="separate"/>
            </w:r>
            <w:r w:rsidR="0002510B">
              <w:rPr>
                <w:rFonts w:ascii="Times New Roman" w:hAnsi="Times New Roman" w:cs="Times New Roman"/>
                <w:b w:val="0"/>
                <w:bCs w:val="0"/>
                <w:color w:val="auto"/>
                <w:sz w:val="21"/>
                <w:szCs w:val="21"/>
                <w:vertAlign w:val="superscript"/>
              </w:rPr>
              <w:t>[63]</w:t>
            </w:r>
            <w:r w:rsidR="004D0F1D" w:rsidRPr="004D0F1D">
              <w:rPr>
                <w:rFonts w:cs="Times New Roman"/>
                <w:sz w:val="21"/>
                <w:szCs w:val="21"/>
                <w:vertAlign w:val="superscript"/>
              </w:rPr>
              <w:fldChar w:fldCharType="end"/>
            </w:r>
          </w:p>
        </w:tc>
        <w:tc>
          <w:tcPr>
            <w:tcW w:w="1573" w:type="dxa"/>
            <w:hideMark/>
          </w:tcPr>
          <w:p w14:paraId="0C3F7ACB"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4D0F1D">
              <w:rPr>
                <w:rFonts w:ascii="Times New Roman" w:hAnsi="Times New Roman" w:cs="Times New Roman"/>
                <w:sz w:val="21"/>
                <w:szCs w:val="21"/>
              </w:rPr>
              <w:t>90.4</w:t>
            </w:r>
          </w:p>
        </w:tc>
        <w:tc>
          <w:tcPr>
            <w:tcW w:w="1721" w:type="dxa"/>
            <w:hideMark/>
          </w:tcPr>
          <w:p w14:paraId="7A566D79"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4D0F1D">
              <w:rPr>
                <w:rFonts w:ascii="Times New Roman" w:hAnsi="Times New Roman" w:cs="Times New Roman"/>
                <w:sz w:val="21"/>
                <w:szCs w:val="21"/>
              </w:rPr>
              <w:t>91.5</w:t>
            </w:r>
          </w:p>
        </w:tc>
        <w:tc>
          <w:tcPr>
            <w:tcW w:w="1517" w:type="dxa"/>
          </w:tcPr>
          <w:p w14:paraId="60B2AFD8"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1"/>
                <w:szCs w:val="21"/>
              </w:rPr>
            </w:pPr>
            <w:r w:rsidRPr="004D0F1D">
              <w:rPr>
                <w:rFonts w:ascii="Times New Roman" w:hAnsi="Times New Roman" w:cs="Times New Roman"/>
                <w:sz w:val="21"/>
                <w:szCs w:val="21"/>
              </w:rPr>
              <w:t>84.0</w:t>
            </w:r>
          </w:p>
        </w:tc>
        <w:tc>
          <w:tcPr>
            <w:tcW w:w="1652" w:type="dxa"/>
          </w:tcPr>
          <w:p w14:paraId="4210D918" w14:textId="77777777" w:rsidR="00BB54D5" w:rsidRPr="004D0F1D" w:rsidRDefault="00BB54D5" w:rsidP="004D0F1D">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91.0</w:t>
            </w:r>
          </w:p>
        </w:tc>
      </w:tr>
      <w:tr w:rsidR="00BB54D5" w:rsidRPr="00B2381D" w14:paraId="35D285BD" w14:textId="77777777" w:rsidTr="004D0F1D">
        <w:trPr>
          <w:trHeight w:val="312"/>
        </w:trPr>
        <w:tc>
          <w:tcPr>
            <w:cnfStyle w:val="001000000000" w:firstRow="0" w:lastRow="0" w:firstColumn="1" w:lastColumn="0" w:oddVBand="0" w:evenVBand="0" w:oddHBand="0" w:evenHBand="0" w:firstRowFirstColumn="0" w:firstRowLastColumn="0" w:lastRowFirstColumn="0" w:lastRowLastColumn="0"/>
            <w:tcW w:w="1843" w:type="dxa"/>
          </w:tcPr>
          <w:p w14:paraId="18AA9CC9" w14:textId="1F485FA3" w:rsidR="00BB54D5" w:rsidRPr="004D0F1D" w:rsidRDefault="00BB54D5" w:rsidP="004D0F1D">
            <w:pPr>
              <w:spacing w:line="240" w:lineRule="auto"/>
              <w:ind w:firstLine="0"/>
              <w:jc w:val="center"/>
              <w:rPr>
                <w:rFonts w:ascii="Times New Roman" w:hAnsi="Times New Roman" w:cs="Times New Roman"/>
                <w:b w:val="0"/>
                <w:bCs w:val="0"/>
                <w:sz w:val="21"/>
                <w:szCs w:val="21"/>
              </w:rPr>
            </w:pPr>
            <w:r w:rsidRPr="004D0F1D">
              <w:rPr>
                <w:rFonts w:ascii="Times New Roman" w:hAnsi="Times New Roman" w:cs="Times New Roman"/>
                <w:b w:val="0"/>
                <w:bCs w:val="0"/>
                <w:sz w:val="21"/>
                <w:szCs w:val="21"/>
              </w:rPr>
              <w:t>ChangeFormer</w:t>
            </w:r>
            <w:r w:rsidR="004D0F1D" w:rsidRPr="004D0F1D">
              <w:rPr>
                <w:rFonts w:cs="Times New Roman"/>
                <w:sz w:val="21"/>
                <w:szCs w:val="21"/>
                <w:vertAlign w:val="superscript"/>
              </w:rPr>
              <w:fldChar w:fldCharType="begin"/>
            </w:r>
            <w:r w:rsidR="004D0F1D" w:rsidRPr="004D0F1D">
              <w:rPr>
                <w:rFonts w:ascii="Times New Roman" w:hAnsi="Times New Roman" w:cs="Times New Roman"/>
                <w:b w:val="0"/>
                <w:bCs w:val="0"/>
                <w:sz w:val="21"/>
                <w:szCs w:val="21"/>
                <w:vertAlign w:val="superscript"/>
              </w:rPr>
              <w:instrText xml:space="preserve"> REF _Ref195134161 \r \h  \* MERGEFORMAT </w:instrText>
            </w:r>
            <w:r w:rsidR="004D0F1D" w:rsidRPr="004D0F1D">
              <w:rPr>
                <w:rFonts w:cs="Times New Roman"/>
                <w:sz w:val="21"/>
                <w:szCs w:val="21"/>
                <w:vertAlign w:val="superscript"/>
              </w:rPr>
            </w:r>
            <w:r w:rsidR="004D0F1D" w:rsidRPr="004D0F1D">
              <w:rPr>
                <w:rFonts w:cs="Times New Roman"/>
                <w:sz w:val="21"/>
                <w:szCs w:val="21"/>
                <w:vertAlign w:val="superscript"/>
              </w:rPr>
              <w:fldChar w:fldCharType="separate"/>
            </w:r>
            <w:r w:rsidR="0002510B">
              <w:rPr>
                <w:rFonts w:ascii="Times New Roman" w:hAnsi="Times New Roman" w:cs="Times New Roman"/>
                <w:b w:val="0"/>
                <w:bCs w:val="0"/>
                <w:sz w:val="21"/>
                <w:szCs w:val="21"/>
                <w:vertAlign w:val="superscript"/>
              </w:rPr>
              <w:t>[62]</w:t>
            </w:r>
            <w:r w:rsidR="004D0F1D" w:rsidRPr="004D0F1D">
              <w:rPr>
                <w:rFonts w:cs="Times New Roman"/>
                <w:sz w:val="21"/>
                <w:szCs w:val="21"/>
                <w:vertAlign w:val="superscript"/>
              </w:rPr>
              <w:fldChar w:fldCharType="end"/>
            </w:r>
          </w:p>
        </w:tc>
        <w:tc>
          <w:tcPr>
            <w:tcW w:w="1573" w:type="dxa"/>
          </w:tcPr>
          <w:p w14:paraId="644D9173"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91.2</w:t>
            </w:r>
          </w:p>
        </w:tc>
        <w:tc>
          <w:tcPr>
            <w:tcW w:w="1721" w:type="dxa"/>
          </w:tcPr>
          <w:p w14:paraId="0ED1DF18"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90.1</w:t>
            </w:r>
          </w:p>
        </w:tc>
        <w:tc>
          <w:tcPr>
            <w:tcW w:w="1517" w:type="dxa"/>
          </w:tcPr>
          <w:p w14:paraId="246847EE"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83.1</w:t>
            </w:r>
          </w:p>
        </w:tc>
        <w:tc>
          <w:tcPr>
            <w:tcW w:w="1652" w:type="dxa"/>
          </w:tcPr>
          <w:p w14:paraId="4F9C2F61" w14:textId="77777777" w:rsidR="00BB54D5" w:rsidRPr="004D0F1D" w:rsidRDefault="00BB54D5" w:rsidP="004D0F1D">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90.6</w:t>
            </w:r>
          </w:p>
        </w:tc>
      </w:tr>
      <w:tr w:rsidR="00BB54D5" w:rsidRPr="00B2381D" w14:paraId="1FEC1A60" w14:textId="77777777" w:rsidTr="004D0F1D">
        <w:trPr>
          <w:trHeight w:val="312"/>
        </w:trPr>
        <w:tc>
          <w:tcPr>
            <w:cnfStyle w:val="001000000000" w:firstRow="0" w:lastRow="0" w:firstColumn="1" w:lastColumn="0" w:oddVBand="0" w:evenVBand="0" w:oddHBand="0" w:evenHBand="0" w:firstRowFirstColumn="0" w:firstRowLastColumn="0" w:lastRowFirstColumn="0" w:lastRowLastColumn="0"/>
            <w:tcW w:w="1843" w:type="dxa"/>
          </w:tcPr>
          <w:p w14:paraId="686173E8" w14:textId="5AFA5C38" w:rsidR="00BB54D5" w:rsidRPr="004D0F1D" w:rsidRDefault="00BB54D5" w:rsidP="004D0F1D">
            <w:pPr>
              <w:spacing w:line="240" w:lineRule="auto"/>
              <w:ind w:firstLine="0"/>
              <w:jc w:val="center"/>
              <w:rPr>
                <w:rFonts w:ascii="Times New Roman" w:hAnsi="Times New Roman" w:cs="Times New Roman"/>
                <w:b w:val="0"/>
                <w:bCs w:val="0"/>
                <w:sz w:val="21"/>
                <w:szCs w:val="21"/>
              </w:rPr>
            </w:pPr>
            <w:r w:rsidRPr="004D0F1D">
              <w:rPr>
                <w:rFonts w:ascii="Times New Roman" w:hAnsi="Times New Roman" w:cs="Times New Roman"/>
                <w:b w:val="0"/>
                <w:bCs w:val="0"/>
                <w:sz w:val="21"/>
                <w:szCs w:val="21"/>
              </w:rPr>
              <w:t>EATDer</w:t>
            </w:r>
            <w:r w:rsidR="004D0F1D" w:rsidRPr="004D0F1D">
              <w:rPr>
                <w:rFonts w:cs="Times New Roman"/>
                <w:sz w:val="21"/>
                <w:szCs w:val="21"/>
                <w:vertAlign w:val="superscript"/>
              </w:rPr>
              <w:fldChar w:fldCharType="begin"/>
            </w:r>
            <w:r w:rsidR="004D0F1D" w:rsidRPr="004D0F1D">
              <w:rPr>
                <w:rFonts w:ascii="Times New Roman" w:hAnsi="Times New Roman" w:cs="Times New Roman"/>
                <w:b w:val="0"/>
                <w:bCs w:val="0"/>
                <w:sz w:val="21"/>
                <w:szCs w:val="21"/>
                <w:vertAlign w:val="superscript"/>
              </w:rPr>
              <w:instrText xml:space="preserve"> REF _Ref193637895 \r \h  \* MERGEFORMAT </w:instrText>
            </w:r>
            <w:r w:rsidR="004D0F1D" w:rsidRPr="004D0F1D">
              <w:rPr>
                <w:rFonts w:cs="Times New Roman"/>
                <w:sz w:val="21"/>
                <w:szCs w:val="21"/>
                <w:vertAlign w:val="superscript"/>
              </w:rPr>
            </w:r>
            <w:r w:rsidR="004D0F1D" w:rsidRPr="004D0F1D">
              <w:rPr>
                <w:rFonts w:cs="Times New Roman"/>
                <w:sz w:val="21"/>
                <w:szCs w:val="21"/>
                <w:vertAlign w:val="superscript"/>
              </w:rPr>
              <w:fldChar w:fldCharType="separate"/>
            </w:r>
            <w:r w:rsidR="0002510B">
              <w:rPr>
                <w:rFonts w:ascii="Times New Roman" w:hAnsi="Times New Roman" w:cs="Times New Roman"/>
                <w:b w:val="0"/>
                <w:bCs w:val="0"/>
                <w:sz w:val="21"/>
                <w:szCs w:val="21"/>
                <w:vertAlign w:val="superscript"/>
              </w:rPr>
              <w:t>[64]</w:t>
            </w:r>
            <w:r w:rsidR="004D0F1D" w:rsidRPr="004D0F1D">
              <w:rPr>
                <w:rFonts w:cs="Times New Roman"/>
                <w:sz w:val="21"/>
                <w:szCs w:val="21"/>
                <w:vertAlign w:val="superscript"/>
              </w:rPr>
              <w:fldChar w:fldCharType="end"/>
            </w:r>
          </w:p>
        </w:tc>
        <w:tc>
          <w:tcPr>
            <w:tcW w:w="1573" w:type="dxa"/>
          </w:tcPr>
          <w:p w14:paraId="7DA879B9"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93.1</w:t>
            </w:r>
          </w:p>
        </w:tc>
        <w:tc>
          <w:tcPr>
            <w:tcW w:w="1721" w:type="dxa"/>
          </w:tcPr>
          <w:p w14:paraId="4352A45E"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90.7</w:t>
            </w:r>
          </w:p>
        </w:tc>
        <w:tc>
          <w:tcPr>
            <w:tcW w:w="1517" w:type="dxa"/>
          </w:tcPr>
          <w:p w14:paraId="54789538"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84.5</w:t>
            </w:r>
          </w:p>
        </w:tc>
        <w:tc>
          <w:tcPr>
            <w:tcW w:w="1652" w:type="dxa"/>
          </w:tcPr>
          <w:p w14:paraId="310174D7" w14:textId="77777777" w:rsidR="00BB54D5" w:rsidRPr="004D0F1D" w:rsidRDefault="00BB54D5" w:rsidP="004D0F1D">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91.1</w:t>
            </w:r>
          </w:p>
        </w:tc>
      </w:tr>
      <w:tr w:rsidR="00BB54D5" w:rsidRPr="00B2381D" w14:paraId="269EB40A" w14:textId="77777777" w:rsidTr="004D0F1D">
        <w:trPr>
          <w:trHeight w:val="312"/>
        </w:trPr>
        <w:tc>
          <w:tcPr>
            <w:cnfStyle w:val="001000000000" w:firstRow="0" w:lastRow="0" w:firstColumn="1" w:lastColumn="0" w:oddVBand="0" w:evenVBand="0" w:oddHBand="0" w:evenHBand="0" w:firstRowFirstColumn="0" w:firstRowLastColumn="0" w:lastRowFirstColumn="0" w:lastRowLastColumn="0"/>
            <w:tcW w:w="1843" w:type="dxa"/>
          </w:tcPr>
          <w:p w14:paraId="3FBC862E" w14:textId="03DC2376" w:rsidR="00BB54D5" w:rsidRPr="004D0F1D" w:rsidRDefault="00BB54D5" w:rsidP="004D0F1D">
            <w:pPr>
              <w:spacing w:line="240" w:lineRule="auto"/>
              <w:ind w:firstLine="0"/>
              <w:jc w:val="center"/>
              <w:rPr>
                <w:rFonts w:ascii="Times New Roman" w:hAnsi="Times New Roman" w:cs="Times New Roman"/>
                <w:b w:val="0"/>
                <w:bCs w:val="0"/>
                <w:sz w:val="21"/>
                <w:szCs w:val="21"/>
              </w:rPr>
            </w:pPr>
            <w:r w:rsidRPr="004D0F1D">
              <w:rPr>
                <w:rFonts w:ascii="Times New Roman" w:hAnsi="Times New Roman" w:cs="Times New Roman"/>
                <w:b w:val="0"/>
                <w:bCs w:val="0"/>
                <w:sz w:val="21"/>
                <w:szCs w:val="21"/>
              </w:rPr>
              <w:t>SAM-CD</w:t>
            </w:r>
            <w:r w:rsidR="004D0F1D" w:rsidRPr="004D0F1D">
              <w:rPr>
                <w:rFonts w:cs="Times New Roman"/>
                <w:sz w:val="21"/>
                <w:szCs w:val="21"/>
                <w:vertAlign w:val="superscript"/>
              </w:rPr>
              <w:fldChar w:fldCharType="begin"/>
            </w:r>
            <w:r w:rsidR="004D0F1D" w:rsidRPr="004D0F1D">
              <w:rPr>
                <w:rFonts w:ascii="Times New Roman" w:hAnsi="Times New Roman" w:cs="Times New Roman"/>
                <w:b w:val="0"/>
                <w:bCs w:val="0"/>
                <w:sz w:val="21"/>
                <w:szCs w:val="21"/>
                <w:vertAlign w:val="superscript"/>
              </w:rPr>
              <w:instrText xml:space="preserve"> REF _Ref193661193 \r \h  \* MERGEFORMAT </w:instrText>
            </w:r>
            <w:r w:rsidR="004D0F1D" w:rsidRPr="004D0F1D">
              <w:rPr>
                <w:rFonts w:cs="Times New Roman"/>
                <w:sz w:val="21"/>
                <w:szCs w:val="21"/>
                <w:vertAlign w:val="superscript"/>
              </w:rPr>
            </w:r>
            <w:r w:rsidR="004D0F1D" w:rsidRPr="004D0F1D">
              <w:rPr>
                <w:rFonts w:cs="Times New Roman"/>
                <w:sz w:val="21"/>
                <w:szCs w:val="21"/>
                <w:vertAlign w:val="superscript"/>
              </w:rPr>
              <w:fldChar w:fldCharType="separate"/>
            </w:r>
            <w:r w:rsidR="0002510B">
              <w:rPr>
                <w:rFonts w:ascii="Times New Roman" w:hAnsi="Times New Roman" w:cs="Times New Roman"/>
                <w:b w:val="0"/>
                <w:bCs w:val="0"/>
                <w:sz w:val="21"/>
                <w:szCs w:val="21"/>
                <w:vertAlign w:val="superscript"/>
              </w:rPr>
              <w:t>[65]</w:t>
            </w:r>
            <w:r w:rsidR="004D0F1D" w:rsidRPr="004D0F1D">
              <w:rPr>
                <w:rFonts w:cs="Times New Roman"/>
                <w:sz w:val="21"/>
                <w:szCs w:val="21"/>
                <w:vertAlign w:val="superscript"/>
              </w:rPr>
              <w:fldChar w:fldCharType="end"/>
            </w:r>
          </w:p>
        </w:tc>
        <w:tc>
          <w:tcPr>
            <w:tcW w:w="1573" w:type="dxa"/>
          </w:tcPr>
          <w:p w14:paraId="3E745A1E"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93.3</w:t>
            </w:r>
          </w:p>
        </w:tc>
        <w:tc>
          <w:tcPr>
            <w:tcW w:w="1721" w:type="dxa"/>
          </w:tcPr>
          <w:p w14:paraId="10B20EB6"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93.1</w:t>
            </w:r>
          </w:p>
        </w:tc>
        <w:tc>
          <w:tcPr>
            <w:tcW w:w="1517" w:type="dxa"/>
          </w:tcPr>
          <w:p w14:paraId="19EB1F7B"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85.4</w:t>
            </w:r>
          </w:p>
        </w:tc>
        <w:tc>
          <w:tcPr>
            <w:tcW w:w="1652" w:type="dxa"/>
          </w:tcPr>
          <w:p w14:paraId="6C237079" w14:textId="77777777" w:rsidR="00BB54D5" w:rsidRPr="004D0F1D" w:rsidRDefault="00BB54D5" w:rsidP="004D0F1D">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sz w:val="21"/>
                <w:szCs w:val="21"/>
              </w:rPr>
              <w:t>93.2</w:t>
            </w:r>
          </w:p>
        </w:tc>
      </w:tr>
      <w:tr w:rsidR="00BB54D5" w:rsidRPr="00B2381D" w14:paraId="59346310" w14:textId="77777777" w:rsidTr="004D0F1D">
        <w:trPr>
          <w:trHeight w:val="312"/>
        </w:trPr>
        <w:tc>
          <w:tcPr>
            <w:cnfStyle w:val="001000000000" w:firstRow="0" w:lastRow="0" w:firstColumn="1" w:lastColumn="0" w:oddVBand="0" w:evenVBand="0" w:oddHBand="0" w:evenHBand="0" w:firstRowFirstColumn="0" w:firstRowLastColumn="0" w:lastRowFirstColumn="0" w:lastRowLastColumn="0"/>
            <w:tcW w:w="1843" w:type="dxa"/>
            <w:tcBorders>
              <w:bottom w:val="single" w:sz="12" w:space="0" w:color="auto"/>
            </w:tcBorders>
          </w:tcPr>
          <w:p w14:paraId="316DB4A2" w14:textId="77777777" w:rsidR="00BB54D5" w:rsidRPr="004D0F1D" w:rsidRDefault="00BB54D5" w:rsidP="004D0F1D">
            <w:pPr>
              <w:spacing w:line="240" w:lineRule="auto"/>
              <w:ind w:firstLine="0"/>
              <w:jc w:val="center"/>
              <w:rPr>
                <w:rFonts w:ascii="Times New Roman" w:hAnsi="Times New Roman" w:cs="Times New Roman"/>
                <w:b w:val="0"/>
                <w:bCs w:val="0"/>
                <w:sz w:val="21"/>
                <w:szCs w:val="21"/>
              </w:rPr>
            </w:pPr>
            <w:r w:rsidRPr="004D0F1D">
              <w:rPr>
                <w:rFonts w:ascii="Times New Roman" w:hAnsi="Times New Roman" w:cs="Times New Roman"/>
                <w:b w:val="0"/>
                <w:bCs w:val="0"/>
                <w:sz w:val="21"/>
                <w:szCs w:val="21"/>
              </w:rPr>
              <w:t>EACD-Net</w:t>
            </w:r>
          </w:p>
        </w:tc>
        <w:tc>
          <w:tcPr>
            <w:tcW w:w="1573" w:type="dxa"/>
            <w:tcBorders>
              <w:bottom w:val="single" w:sz="12" w:space="0" w:color="auto"/>
            </w:tcBorders>
          </w:tcPr>
          <w:p w14:paraId="58B76BE3"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color w:val="auto"/>
                <w:sz w:val="21"/>
                <w:szCs w:val="21"/>
              </w:rPr>
              <w:t>94.1</w:t>
            </w:r>
          </w:p>
        </w:tc>
        <w:tc>
          <w:tcPr>
            <w:tcW w:w="1721" w:type="dxa"/>
            <w:tcBorders>
              <w:bottom w:val="single" w:sz="12" w:space="0" w:color="auto"/>
            </w:tcBorders>
          </w:tcPr>
          <w:p w14:paraId="0FB2D6C8"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color w:val="auto"/>
                <w:sz w:val="21"/>
                <w:szCs w:val="21"/>
              </w:rPr>
              <w:t>92.5</w:t>
            </w:r>
          </w:p>
        </w:tc>
        <w:tc>
          <w:tcPr>
            <w:tcW w:w="1517" w:type="dxa"/>
            <w:tcBorders>
              <w:bottom w:val="single" w:sz="12" w:space="0" w:color="auto"/>
            </w:tcBorders>
          </w:tcPr>
          <w:p w14:paraId="5AE67F09" w14:textId="77777777" w:rsidR="00BB54D5" w:rsidRPr="004D0F1D" w:rsidRDefault="00BB54D5" w:rsidP="004D0F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color w:val="auto"/>
                <w:sz w:val="21"/>
                <w:szCs w:val="21"/>
              </w:rPr>
              <w:t>86.7</w:t>
            </w:r>
          </w:p>
        </w:tc>
        <w:tc>
          <w:tcPr>
            <w:tcW w:w="1652" w:type="dxa"/>
            <w:tcBorders>
              <w:bottom w:val="single" w:sz="12" w:space="0" w:color="auto"/>
            </w:tcBorders>
          </w:tcPr>
          <w:p w14:paraId="57A467F1" w14:textId="77777777" w:rsidR="00BB54D5" w:rsidRPr="004D0F1D" w:rsidRDefault="00BB54D5" w:rsidP="004D0F1D">
            <w:pPr>
              <w:spacing w:line="240" w:lineRule="auto"/>
              <w:ind w:firstLine="4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4D0F1D">
              <w:rPr>
                <w:rFonts w:ascii="Times New Roman" w:hAnsi="Times New Roman" w:cs="Times New Roman"/>
                <w:color w:val="auto"/>
                <w:sz w:val="21"/>
                <w:szCs w:val="21"/>
              </w:rPr>
              <w:t>93.2</w:t>
            </w:r>
          </w:p>
        </w:tc>
      </w:tr>
    </w:tbl>
    <w:p w14:paraId="053308F4" w14:textId="7274342F" w:rsidR="0020194D" w:rsidRPr="0020194D" w:rsidRDefault="001F2873" w:rsidP="008C39E3">
      <w:pPr>
        <w:ind w:firstLine="0"/>
      </w:pPr>
      <w:r>
        <w:rPr>
          <w:rFonts w:hint="eastAsia"/>
        </w:rPr>
        <w:t>但是并没有明显的误，</w:t>
      </w:r>
      <w:r w:rsidRPr="0020194D">
        <w:t>DDPM-CD</w:t>
      </w:r>
      <w:r w:rsidRPr="0020194D">
        <w:t>通过扩散模型生成变化掩码，在一定程度上减少了噪声干扰，使得检测结果更加平滑</w:t>
      </w:r>
      <w:r>
        <w:rPr>
          <w:rFonts w:hint="eastAsia"/>
        </w:rPr>
        <w:t>，在一定程度少降低了误检率，</w:t>
      </w:r>
      <w:r w:rsidRPr="001419EE">
        <w:rPr>
          <w:rFonts w:hint="eastAsia"/>
          <w:color w:val="000000" w:themeColor="text1"/>
        </w:rPr>
        <w:t>如图</w:t>
      </w:r>
      <w:r w:rsidRPr="001419EE">
        <w:rPr>
          <w:rFonts w:hint="eastAsia"/>
          <w:color w:val="000000" w:themeColor="text1"/>
        </w:rPr>
        <w:t>4</w:t>
      </w:r>
      <w:r w:rsidRPr="001419EE">
        <w:rPr>
          <w:color w:val="000000" w:themeColor="text1"/>
        </w:rPr>
        <w:t>.</w:t>
      </w:r>
      <w:r w:rsidR="00F8393A">
        <w:rPr>
          <w:color w:val="000000" w:themeColor="text1"/>
        </w:rPr>
        <w:t>7</w:t>
      </w:r>
      <w:r w:rsidRPr="001419EE">
        <w:rPr>
          <w:rFonts w:hint="eastAsia"/>
          <w:color w:val="000000" w:themeColor="text1"/>
        </w:rPr>
        <w:t>的</w:t>
      </w:r>
      <w:r w:rsidRPr="001419EE">
        <w:rPr>
          <w:rFonts w:hint="eastAsia"/>
          <w:color w:val="000000" w:themeColor="text1"/>
        </w:rPr>
        <w:t>(</w:t>
      </w:r>
      <w:r w:rsidRPr="001419EE">
        <w:rPr>
          <w:color w:val="000000" w:themeColor="text1"/>
        </w:rPr>
        <w:t>f)</w:t>
      </w:r>
      <w:r>
        <w:rPr>
          <w:rFonts w:hint="eastAsia"/>
          <w:color w:val="000000" w:themeColor="text1"/>
        </w:rPr>
        <w:t>部分</w:t>
      </w:r>
      <w:r w:rsidRPr="001419EE">
        <w:rPr>
          <w:rFonts w:hint="eastAsia"/>
          <w:color w:val="000000" w:themeColor="text1"/>
        </w:rPr>
        <w:t>中黄色框所示</w:t>
      </w:r>
      <w:r>
        <w:rPr>
          <w:rFonts w:hint="eastAsia"/>
        </w:rPr>
        <w:t>。</w:t>
      </w:r>
      <w:r w:rsidRPr="0020194D">
        <w:t>Changeformer</w:t>
      </w:r>
      <w:r w:rsidRPr="0020194D">
        <w:t>结合</w:t>
      </w:r>
      <w:r w:rsidRPr="0020194D">
        <w:t>Transformer</w:t>
      </w:r>
      <w:r w:rsidRPr="0020194D">
        <w:t>结构进行时空特征提取，在变化区域的识别能力上有所提升，尤其是对于较大尺度的变化区域表现较为稳定</w:t>
      </w:r>
      <w:r w:rsidRPr="001419EE">
        <w:rPr>
          <w:rFonts w:hint="eastAsia"/>
          <w:color w:val="000000" w:themeColor="text1"/>
        </w:rPr>
        <w:t>，如图</w:t>
      </w:r>
      <w:r w:rsidRPr="001419EE">
        <w:rPr>
          <w:rFonts w:hint="eastAsia"/>
          <w:color w:val="000000" w:themeColor="text1"/>
        </w:rPr>
        <w:t>4</w:t>
      </w:r>
      <w:r w:rsidRPr="001419EE">
        <w:rPr>
          <w:color w:val="000000" w:themeColor="text1"/>
        </w:rPr>
        <w:t>.</w:t>
      </w:r>
      <w:r w:rsidR="00F8393A">
        <w:rPr>
          <w:color w:val="000000" w:themeColor="text1"/>
        </w:rPr>
        <w:t>7</w:t>
      </w:r>
      <w:r w:rsidRPr="001419EE">
        <w:rPr>
          <w:rFonts w:hint="eastAsia"/>
          <w:color w:val="000000" w:themeColor="text1"/>
        </w:rPr>
        <w:t>的</w:t>
      </w:r>
      <w:r w:rsidRPr="001419EE">
        <w:rPr>
          <w:rFonts w:hint="eastAsia"/>
          <w:color w:val="000000" w:themeColor="text1"/>
        </w:rPr>
        <w:t>(</w:t>
      </w:r>
      <w:r w:rsidRPr="001419EE">
        <w:rPr>
          <w:color w:val="000000" w:themeColor="text1"/>
        </w:rPr>
        <w:t>g)</w:t>
      </w:r>
      <w:r>
        <w:rPr>
          <w:rFonts w:hint="eastAsia"/>
          <w:color w:val="000000" w:themeColor="text1"/>
        </w:rPr>
        <w:t>部分</w:t>
      </w:r>
      <w:r w:rsidRPr="001419EE">
        <w:rPr>
          <w:rFonts w:hint="eastAsia"/>
          <w:color w:val="000000" w:themeColor="text1"/>
        </w:rPr>
        <w:t>中黄色框</w:t>
      </w:r>
      <w:r>
        <w:rPr>
          <w:rFonts w:hint="eastAsia"/>
        </w:rPr>
        <w:t>所示</w:t>
      </w:r>
      <w:r w:rsidRPr="0020194D">
        <w:t>。然而，在复杂地形场景下，</w:t>
      </w:r>
      <w:r w:rsidRPr="0020194D">
        <w:t>Changeformer</w:t>
      </w:r>
      <w:r w:rsidRPr="0020194D">
        <w:t>仍然存在边界断裂或变化区域不完整的问题。这主要是由于</w:t>
      </w:r>
      <w:r w:rsidRPr="0020194D">
        <w:t>Transformer</w:t>
      </w:r>
      <w:r w:rsidRPr="0020194D">
        <w:t>结构对全局信息的关注较多，而对局部边缘特征的捕捉能力相对较弱，导致最终检测结果的边界细节仍然不够精确</w:t>
      </w:r>
      <w:r>
        <w:rPr>
          <w:rFonts w:hint="eastAsia"/>
        </w:rPr>
        <w:t>，</w:t>
      </w:r>
      <w:r w:rsidRPr="001419EE">
        <w:rPr>
          <w:rFonts w:hint="eastAsia"/>
          <w:color w:val="000000" w:themeColor="text1"/>
        </w:rPr>
        <w:t>如图</w:t>
      </w:r>
      <w:r w:rsidRPr="001419EE">
        <w:rPr>
          <w:rFonts w:hint="eastAsia"/>
          <w:color w:val="000000" w:themeColor="text1"/>
        </w:rPr>
        <w:t>4</w:t>
      </w:r>
      <w:r w:rsidRPr="001419EE">
        <w:rPr>
          <w:color w:val="000000" w:themeColor="text1"/>
        </w:rPr>
        <w:t>.</w:t>
      </w:r>
      <w:r w:rsidR="00F8393A">
        <w:rPr>
          <w:color w:val="000000" w:themeColor="text1"/>
        </w:rPr>
        <w:t>7</w:t>
      </w:r>
      <w:r w:rsidRPr="001419EE">
        <w:rPr>
          <w:rFonts w:hint="eastAsia"/>
          <w:color w:val="000000" w:themeColor="text1"/>
        </w:rPr>
        <w:t>的</w:t>
      </w:r>
      <w:r w:rsidRPr="001419EE">
        <w:rPr>
          <w:rFonts w:hint="eastAsia"/>
          <w:color w:val="000000" w:themeColor="text1"/>
        </w:rPr>
        <w:t>(</w:t>
      </w:r>
      <w:r w:rsidRPr="001419EE">
        <w:rPr>
          <w:color w:val="000000" w:themeColor="text1"/>
        </w:rPr>
        <w:t>g)</w:t>
      </w:r>
      <w:r>
        <w:rPr>
          <w:rFonts w:hint="eastAsia"/>
          <w:color w:val="000000" w:themeColor="text1"/>
        </w:rPr>
        <w:t>部分</w:t>
      </w:r>
      <w:r w:rsidRPr="001419EE">
        <w:rPr>
          <w:rFonts w:hint="eastAsia"/>
          <w:color w:val="000000" w:themeColor="text1"/>
        </w:rPr>
        <w:t>中蓝色框所示</w:t>
      </w:r>
      <w:r w:rsidRPr="001419EE">
        <w:rPr>
          <w:color w:val="000000" w:themeColor="text1"/>
        </w:rPr>
        <w:t>。</w:t>
      </w:r>
      <w:r w:rsidRPr="0020194D">
        <w:t>BGSINet</w:t>
      </w:r>
      <w:r w:rsidRPr="0020194D">
        <w:t>在边界检测方面有所提升，相比于前述方法，其检测结果在整体上</w:t>
      </w:r>
      <w:r w:rsidR="0020194D" w:rsidRPr="0020194D">
        <w:t>更加完整，边界信息的表达能力有所增强</w:t>
      </w:r>
      <w:r w:rsidR="002D0E50">
        <w:rPr>
          <w:rFonts w:hint="eastAsia"/>
        </w:rPr>
        <w:t>，如图</w:t>
      </w:r>
      <w:r w:rsidR="002D0E50">
        <w:rPr>
          <w:rFonts w:hint="eastAsia"/>
        </w:rPr>
        <w:t>(</w:t>
      </w:r>
      <w:r w:rsidR="002D0E50">
        <w:t>h)</w:t>
      </w:r>
      <w:r w:rsidR="002D0E50">
        <w:rPr>
          <w:rFonts w:hint="eastAsia"/>
        </w:rPr>
        <w:t>中黄色框所示</w:t>
      </w:r>
      <w:r w:rsidR="0020194D" w:rsidRPr="0020194D">
        <w:t>。然而，该方法在光谱特征变化较大的区域容易受到误导，导致误检现象较多，特别是在高反差场景下，模型易将非变化区域误判为变化区域。此外，该方法在部分细节区域仍然存在边缘模糊的问题，影响了最终检测结果的精度</w:t>
      </w:r>
      <w:r w:rsidR="002D0E50">
        <w:rPr>
          <w:rFonts w:hint="eastAsia"/>
        </w:rPr>
        <w:t>,</w:t>
      </w:r>
      <w:r w:rsidR="002D0E50">
        <w:rPr>
          <w:rFonts w:hint="eastAsia"/>
        </w:rPr>
        <w:t>如图</w:t>
      </w:r>
      <w:r w:rsidR="00A25C43">
        <w:rPr>
          <w:rFonts w:hint="eastAsia"/>
        </w:rPr>
        <w:t>4</w:t>
      </w:r>
      <w:r w:rsidR="00A25C43">
        <w:t>.</w:t>
      </w:r>
      <w:r w:rsidR="00F8393A">
        <w:t>7</w:t>
      </w:r>
      <w:r w:rsidR="00A25C43">
        <w:rPr>
          <w:rFonts w:hint="eastAsia"/>
        </w:rPr>
        <w:t>的</w:t>
      </w:r>
      <w:r w:rsidR="00A25C43">
        <w:t>(h)</w:t>
      </w:r>
      <w:r w:rsidR="00A25C43">
        <w:rPr>
          <w:rFonts w:hint="eastAsia"/>
        </w:rPr>
        <w:t>部分</w:t>
      </w:r>
      <w:r w:rsidR="002D0E50">
        <w:rPr>
          <w:rFonts w:hint="eastAsia"/>
        </w:rPr>
        <w:t>中蓝色框所示</w:t>
      </w:r>
      <w:r w:rsidR="0020194D" w:rsidRPr="0020194D">
        <w:t>。</w:t>
      </w:r>
      <w:r w:rsidR="0020194D" w:rsidRPr="0020194D">
        <w:t>EATDer</w:t>
      </w:r>
      <w:r w:rsidR="0020194D" w:rsidRPr="0020194D">
        <w:t>在</w:t>
      </w:r>
      <w:r w:rsidR="008F0A0B">
        <w:rPr>
          <w:rFonts w:hint="eastAsia"/>
        </w:rPr>
        <w:t>精细化边缘</w:t>
      </w:r>
      <w:r w:rsidR="0020194D" w:rsidRPr="0020194D">
        <w:t>方面表现较好，相较于其他方法，其检测结果在一定程度</w:t>
      </w:r>
      <w:r w:rsidR="008F0A0B">
        <w:rPr>
          <w:rFonts w:hint="eastAsia"/>
        </w:rPr>
        <w:t>提高了边界的检测精度，</w:t>
      </w:r>
      <w:r w:rsidR="008F0A0B" w:rsidRPr="001419EE">
        <w:rPr>
          <w:rFonts w:hint="eastAsia"/>
          <w:color w:val="000000" w:themeColor="text1"/>
        </w:rPr>
        <w:t>如图</w:t>
      </w:r>
      <w:r w:rsidR="001419EE" w:rsidRPr="001419EE">
        <w:rPr>
          <w:rFonts w:hint="eastAsia"/>
          <w:color w:val="000000" w:themeColor="text1"/>
        </w:rPr>
        <w:t>4</w:t>
      </w:r>
      <w:r w:rsidR="001419EE" w:rsidRPr="001419EE">
        <w:rPr>
          <w:color w:val="000000" w:themeColor="text1"/>
        </w:rPr>
        <w:t>.</w:t>
      </w:r>
      <w:r w:rsidR="00F8393A">
        <w:rPr>
          <w:color w:val="000000" w:themeColor="text1"/>
        </w:rPr>
        <w:t>7</w:t>
      </w:r>
      <w:r w:rsidR="001419EE" w:rsidRPr="001419EE">
        <w:rPr>
          <w:rFonts w:hint="eastAsia"/>
          <w:color w:val="000000" w:themeColor="text1"/>
        </w:rPr>
        <w:t>的</w:t>
      </w:r>
      <w:r w:rsidR="008F0A0B" w:rsidRPr="001419EE">
        <w:rPr>
          <w:rFonts w:hint="eastAsia"/>
          <w:color w:val="000000" w:themeColor="text1"/>
        </w:rPr>
        <w:t>(</w:t>
      </w:r>
      <w:r w:rsidR="008F0A0B" w:rsidRPr="001419EE">
        <w:rPr>
          <w:color w:val="000000" w:themeColor="text1"/>
        </w:rPr>
        <w:t>i)</w:t>
      </w:r>
      <w:r w:rsidR="00A25C43">
        <w:rPr>
          <w:rFonts w:hint="eastAsia"/>
          <w:color w:val="000000" w:themeColor="text1"/>
        </w:rPr>
        <w:t>部分</w:t>
      </w:r>
      <w:r w:rsidR="001419EE" w:rsidRPr="001419EE">
        <w:rPr>
          <w:rFonts w:hint="eastAsia"/>
          <w:color w:val="000000" w:themeColor="text1"/>
        </w:rPr>
        <w:t>中</w:t>
      </w:r>
      <w:r w:rsidR="008F0A0B" w:rsidRPr="001419EE">
        <w:rPr>
          <w:rFonts w:hint="eastAsia"/>
          <w:color w:val="000000" w:themeColor="text1"/>
        </w:rPr>
        <w:t>蓝色框所</w:t>
      </w:r>
      <w:r w:rsidR="008F0A0B">
        <w:rPr>
          <w:rFonts w:hint="eastAsia"/>
        </w:rPr>
        <w:t>示</w:t>
      </w:r>
      <w:r w:rsidR="0020194D" w:rsidRPr="0020194D">
        <w:t>。然而，该方法在边缘提取能力上仍然存在不足，特别是在微小变化区域的检测上，部分边界信息未能被准确识别，</w:t>
      </w:r>
      <w:r w:rsidR="008F0A0B">
        <w:rPr>
          <w:rFonts w:hint="eastAsia"/>
        </w:rPr>
        <w:t>并且出现了程度较高的噪声，</w:t>
      </w:r>
      <w:r w:rsidR="0020194D" w:rsidRPr="0020194D">
        <w:t>导致检测结果的精度仍然受到影响。此外，在部分复杂地形区域</w:t>
      </w:r>
      <w:r w:rsidR="00C32D66">
        <w:rPr>
          <w:rFonts w:hint="eastAsia"/>
        </w:rPr>
        <w:t>检测结果来看</w:t>
      </w:r>
      <w:r w:rsidR="0020194D" w:rsidRPr="0020194D">
        <w:t>，</w:t>
      </w:r>
      <w:r w:rsidR="0020194D" w:rsidRPr="0020194D">
        <w:t>EATDer</w:t>
      </w:r>
      <w:r w:rsidR="0020194D" w:rsidRPr="0020194D">
        <w:t>仍然存在一定程度的误检，影响了最终检测结果的一致性。</w:t>
      </w:r>
    </w:p>
    <w:p w14:paraId="11EB1F9B" w14:textId="3EA5595B" w:rsidR="0020194D" w:rsidRPr="0020194D" w:rsidRDefault="0020194D" w:rsidP="0020194D">
      <w:r w:rsidRPr="0020194D">
        <w:t>SAM-CD</w:t>
      </w:r>
      <w:r w:rsidRPr="0020194D">
        <w:t>在边缘细节方面表现较好，相比于其他方法，其检测结果</w:t>
      </w:r>
      <w:r w:rsidR="008F0A0B">
        <w:rPr>
          <w:rFonts w:hint="eastAsia"/>
        </w:rPr>
        <w:t>在误检、漏检方面</w:t>
      </w:r>
      <w:r w:rsidRPr="0020194D">
        <w:t>有所提升。然而，</w:t>
      </w:r>
      <w:r w:rsidR="008F0A0B">
        <w:rPr>
          <w:rFonts w:hint="eastAsia"/>
        </w:rPr>
        <w:t>在提取细小狭长边界方面仍然存在缺陷</w:t>
      </w:r>
      <w:r w:rsidRPr="0020194D">
        <w:t>，影响了最终的整体检测效果。此外，</w:t>
      </w:r>
      <w:r w:rsidRPr="0020194D">
        <w:t>SAM-CD</w:t>
      </w:r>
      <w:r w:rsidRPr="0020194D">
        <w:t>仍然存在一定的误检现象，在某些复杂场景下，模型无法完全抑制光谱变化导致的误</w:t>
      </w:r>
      <w:r w:rsidRPr="001419EE">
        <w:rPr>
          <w:color w:val="000000" w:themeColor="text1"/>
        </w:rPr>
        <w:t>判</w:t>
      </w:r>
      <w:r w:rsidR="008F0A0B" w:rsidRPr="001419EE">
        <w:rPr>
          <w:rFonts w:hint="eastAsia"/>
          <w:color w:val="000000" w:themeColor="text1"/>
        </w:rPr>
        <w:t>如图</w:t>
      </w:r>
      <w:r w:rsidR="001419EE" w:rsidRPr="001419EE">
        <w:rPr>
          <w:rFonts w:hint="eastAsia"/>
          <w:color w:val="000000" w:themeColor="text1"/>
        </w:rPr>
        <w:t>4</w:t>
      </w:r>
      <w:r w:rsidR="001419EE" w:rsidRPr="001419EE">
        <w:rPr>
          <w:color w:val="000000" w:themeColor="text1"/>
        </w:rPr>
        <w:t>.</w:t>
      </w:r>
      <w:r w:rsidR="00F8393A">
        <w:rPr>
          <w:color w:val="000000" w:themeColor="text1"/>
        </w:rPr>
        <w:t>7</w:t>
      </w:r>
      <w:r w:rsidR="001419EE" w:rsidRPr="001419EE">
        <w:rPr>
          <w:rFonts w:hint="eastAsia"/>
          <w:color w:val="000000" w:themeColor="text1"/>
        </w:rPr>
        <w:t>的</w:t>
      </w:r>
      <w:r w:rsidR="008F0A0B" w:rsidRPr="001419EE">
        <w:rPr>
          <w:rFonts w:hint="eastAsia"/>
          <w:color w:val="000000" w:themeColor="text1"/>
        </w:rPr>
        <w:t>(j)</w:t>
      </w:r>
      <w:r w:rsidR="00A25C43">
        <w:rPr>
          <w:rFonts w:hint="eastAsia"/>
          <w:color w:val="000000" w:themeColor="text1"/>
        </w:rPr>
        <w:t>部分</w:t>
      </w:r>
      <w:r w:rsidR="008F0A0B" w:rsidRPr="001419EE">
        <w:rPr>
          <w:rFonts w:hint="eastAsia"/>
          <w:color w:val="000000" w:themeColor="text1"/>
        </w:rPr>
        <w:t>中蓝</w:t>
      </w:r>
      <w:r w:rsidR="008F0A0B">
        <w:rPr>
          <w:rFonts w:hint="eastAsia"/>
        </w:rPr>
        <w:t>色框所示</w:t>
      </w:r>
      <w:r w:rsidRPr="0020194D">
        <w:t>。</w:t>
      </w:r>
    </w:p>
    <w:p w14:paraId="0428422C" w14:textId="1DB7B1D1" w:rsidR="0020194D" w:rsidRDefault="0020194D" w:rsidP="0020194D">
      <w:r w:rsidRPr="0020194D">
        <w:t>相比于上述方法，</w:t>
      </w:r>
      <w:r w:rsidR="008F0A0B" w:rsidRPr="00982713">
        <w:t>EACD-Net</w:t>
      </w:r>
      <w:r w:rsidRPr="0020194D">
        <w:t>在边缘提取、变化区域完整性和噪声抑制方面均表现更优。首先，在边缘提取方面，</w:t>
      </w:r>
      <w:r w:rsidR="008F0A0B" w:rsidRPr="00982713">
        <w:t>EACD-Net</w:t>
      </w:r>
      <w:r w:rsidRPr="0020194D">
        <w:t>通过专门的边缘增强模块，使得检测结果的边界更加清晰，能够精确刻画变化区域的轮廓</w:t>
      </w:r>
      <w:r w:rsidR="008F0A0B">
        <w:rPr>
          <w:rFonts w:hint="eastAsia"/>
        </w:rPr>
        <w:t>如图</w:t>
      </w:r>
      <w:r w:rsidR="00F8393A">
        <w:rPr>
          <w:rFonts w:hint="eastAsia"/>
        </w:rPr>
        <w:t>4</w:t>
      </w:r>
      <w:r w:rsidR="00F8393A">
        <w:t>.7</w:t>
      </w:r>
      <w:r w:rsidR="008F0A0B">
        <w:t>(k)</w:t>
      </w:r>
      <w:r w:rsidR="008F0A0B">
        <w:rPr>
          <w:rFonts w:hint="eastAsia"/>
        </w:rPr>
        <w:t>中蓝色框</w:t>
      </w:r>
      <w:r w:rsidR="008F0A0B">
        <w:rPr>
          <w:rFonts w:hint="eastAsia"/>
        </w:rPr>
        <w:lastRenderedPageBreak/>
        <w:t>所示</w:t>
      </w:r>
      <w:r w:rsidRPr="0020194D">
        <w:t>。其次，在变化区域的完整性方面，</w:t>
      </w:r>
      <w:r w:rsidR="008F0A0B" w:rsidRPr="00982713">
        <w:t>EACD-Net</w:t>
      </w:r>
      <w:r w:rsidRPr="0020194D">
        <w:t>通过多尺度特征融合，有效提升了对变化区域的整体感知能力，使得检测结果更加稳定，不会出现断裂或不连续的情况。此外，在噪声抑制方面，</w:t>
      </w:r>
      <w:r w:rsidR="008F0A0B" w:rsidRPr="00982713">
        <w:t>EACD-Net</w:t>
      </w:r>
      <w:r w:rsidRPr="0020194D">
        <w:t>结合了多尺度信息和特征自适应机制，使得模型能够有效区分真实变化区域和噪声干扰，从而显著减少误检和漏检现象。</w:t>
      </w:r>
    </w:p>
    <w:p w14:paraId="2B2D570C" w14:textId="186CCFF8" w:rsidR="00BB54D5" w:rsidRPr="0020194D" w:rsidRDefault="00BB54D5" w:rsidP="0020194D">
      <w:r>
        <w:rPr>
          <w:rFonts w:hint="eastAsia"/>
        </w:rPr>
        <w:t>如表</w:t>
      </w:r>
      <w:r>
        <w:rPr>
          <w:rFonts w:hint="eastAsia"/>
        </w:rPr>
        <w:t>4</w:t>
      </w:r>
      <w:r>
        <w:t>.3</w:t>
      </w:r>
      <w:r>
        <w:rPr>
          <w:rFonts w:hint="eastAsia"/>
        </w:rPr>
        <w:t>所示的定量分析实验结果所示，</w:t>
      </w:r>
      <w:r>
        <w:t>从整体结果来看，深度学习方法相较于传统方法表现出更强的变化识别能力。其中，</w:t>
      </w:r>
      <w:r>
        <w:t>SAM-CD</w:t>
      </w:r>
      <w:r>
        <w:t>和</w:t>
      </w:r>
      <w:r>
        <w:t>EATDer</w:t>
      </w:r>
      <w:r>
        <w:t>等方法在</w:t>
      </w:r>
      <w:r>
        <w:t xml:space="preserve"> F1</w:t>
      </w:r>
      <w:r>
        <w:t>分数、召回率和</w:t>
      </w:r>
      <w:r>
        <w:t>IoU</w:t>
      </w:r>
      <w:r>
        <w:t>指标上表现优异。相比之下，</w:t>
      </w:r>
      <w:r>
        <w:t>EACD-Net</w:t>
      </w:r>
      <w:r>
        <w:t>在所有评估指标上均略高于现有最优方法，精确度为</w:t>
      </w:r>
      <w:r>
        <w:t>94.1%</w:t>
      </w:r>
      <w:r>
        <w:t>、召回率</w:t>
      </w:r>
      <w:r>
        <w:t>92.5%</w:t>
      </w:r>
      <w:r>
        <w:t>、交并比为</w:t>
      </w:r>
      <w:r>
        <w:t>86.7%</w:t>
      </w:r>
      <w:r>
        <w:t>、</w:t>
      </w:r>
      <w:r>
        <w:t>F1</w:t>
      </w:r>
      <w:r>
        <w:t>分数同样为</w:t>
      </w:r>
      <w:r>
        <w:t>93.2</w:t>
      </w:r>
      <w:r>
        <w:t>，达到了当前方法中的最优或并列最优水平。</w:t>
      </w:r>
    </w:p>
    <w:p w14:paraId="1B0843D3" w14:textId="12433DBB" w:rsidR="00C10F73" w:rsidRPr="008C267C" w:rsidRDefault="0020194D" w:rsidP="00980518">
      <w:r w:rsidRPr="0020194D">
        <w:t>综合来看，</w:t>
      </w:r>
      <w:r w:rsidR="008F0A0B" w:rsidRPr="00982713">
        <w:t>EACD-Net</w:t>
      </w:r>
      <w:r w:rsidRPr="0020194D">
        <w:t>在变化检测任务中表现出色，尤其是在复杂场景下展现出了更强的鲁棒性。其在边缘提取、变化区域完整性和噪声抑制等方面均优于现有方法，为冰川变化检测任务提供了更高精度的解决方案。实验结果进一步验证了</w:t>
      </w:r>
      <w:r w:rsidR="008F0A0B" w:rsidRPr="00982713">
        <w:t>EACD-Net</w:t>
      </w:r>
      <w:r w:rsidRPr="0020194D">
        <w:t>的有效性，证明其在变化检测任务中具有较高的应用价值。</w:t>
      </w:r>
    </w:p>
    <w:p w14:paraId="5DF7CC69" w14:textId="00C67CDC" w:rsidR="00C10F73" w:rsidRPr="00C10F73" w:rsidRDefault="007911C3" w:rsidP="000943E9">
      <w:pPr>
        <w:pStyle w:val="3"/>
        <w:numPr>
          <w:ilvl w:val="2"/>
          <w:numId w:val="1"/>
        </w:numPr>
        <w:spacing w:before="156" w:after="156"/>
      </w:pPr>
      <w:r>
        <w:rPr>
          <w:rFonts w:hint="eastAsia"/>
        </w:rPr>
        <w:t xml:space="preserve"> </w:t>
      </w:r>
      <w:r w:rsidR="00C10F73">
        <w:rPr>
          <w:rFonts w:hint="eastAsia"/>
        </w:rPr>
        <w:t>消融实验分析</w:t>
      </w:r>
      <w:bookmarkEnd w:id="191"/>
    </w:p>
    <w:p w14:paraId="24F15271" w14:textId="5BC50490" w:rsidR="00B94118" w:rsidRDefault="000943E9" w:rsidP="00B94118">
      <w:r w:rsidRPr="00882FBE">
        <w:rPr>
          <w:color w:val="000000" w:themeColor="text1"/>
        </w:rPr>
        <w:t>如表</w:t>
      </w:r>
      <w:r w:rsidR="00192101" w:rsidRPr="00882FBE">
        <w:rPr>
          <w:color w:val="000000" w:themeColor="text1"/>
        </w:rPr>
        <w:t>4.4</w:t>
      </w:r>
      <w:r w:rsidRPr="00882FBE">
        <w:rPr>
          <w:color w:val="000000" w:themeColor="text1"/>
        </w:rPr>
        <w:t>所示，</w:t>
      </w:r>
      <w:r w:rsidR="0055600F">
        <w:t>本文</w:t>
      </w:r>
      <w:r w:rsidRPr="00882FBE">
        <w:t>对</w:t>
      </w:r>
      <w:r w:rsidRPr="00882FBE">
        <w:t>EACD-Net</w:t>
      </w:r>
      <w:r w:rsidRPr="00882FBE">
        <w:t>中各组件的作用进行了以下分析</w:t>
      </w:r>
      <w:r w:rsidR="00B94118">
        <w:rPr>
          <w:rFonts w:hint="eastAsia"/>
        </w:rPr>
        <w:t>，</w:t>
      </w:r>
      <w:r w:rsidRPr="00882FBE">
        <w:t>去除</w:t>
      </w:r>
      <w:r w:rsidRPr="00882FBE">
        <w:t>EAM</w:t>
      </w:r>
      <w:r w:rsidRPr="00882FBE">
        <w:t>后，交并比（</w:t>
      </w:r>
      <w:r w:rsidRPr="00882FBE">
        <w:t>IoU</w:t>
      </w:r>
      <w:r w:rsidRPr="00882FBE">
        <w:t>）从</w:t>
      </w:r>
      <w:r w:rsidRPr="00882FBE">
        <w:t>86.7%</w:t>
      </w:r>
      <w:r w:rsidRPr="00882FBE">
        <w:t>下降至</w:t>
      </w:r>
      <w:r w:rsidRPr="00882FBE">
        <w:t>82.3%</w:t>
      </w:r>
      <w:r w:rsidRPr="00882FBE">
        <w:t>，降幅为</w:t>
      </w:r>
      <w:r w:rsidRPr="00882FBE">
        <w:t>4.4%</w:t>
      </w:r>
      <w:r w:rsidRPr="00882FBE">
        <w:t>，</w:t>
      </w:r>
      <w:r w:rsidRPr="00882FBE">
        <w:t>F1</w:t>
      </w:r>
      <w:r w:rsidRPr="00882FBE">
        <w:t>分数下降</w:t>
      </w:r>
      <w:r w:rsidR="00F9383D" w:rsidRPr="00882FBE">
        <w:t>1</w:t>
      </w:r>
      <w:r w:rsidRPr="00882FBE">
        <w:t>.</w:t>
      </w:r>
      <w:r w:rsidR="00F9383D" w:rsidRPr="00882FBE">
        <w:t>9</w:t>
      </w:r>
      <w:r w:rsidRPr="00882FBE">
        <w:t>%</w:t>
      </w:r>
      <w:r w:rsidRPr="00882FBE">
        <w:t>。这表明</w:t>
      </w:r>
      <w:r w:rsidRPr="00882FBE">
        <w:t>EAM</w:t>
      </w:r>
      <w:r w:rsidRPr="00882FBE">
        <w:t>在增强模型对冰川边界区域的检测能力方面至关重要，尤其在边界模糊或复</w:t>
      </w:r>
      <w:r w:rsidRPr="00B94118">
        <w:t>杂地形条件下，能够显著提升定位精度。</w:t>
      </w:r>
      <w:r w:rsidR="00F9383D" w:rsidRPr="00B94118">
        <w:t>去除</w:t>
      </w:r>
      <w:r w:rsidR="00F9383D" w:rsidRPr="00B94118">
        <w:t>CAM</w:t>
      </w:r>
      <w:r w:rsidR="00F9383D" w:rsidRPr="00B94118">
        <w:t>（</w:t>
      </w:r>
      <w:r w:rsidR="00F9383D" w:rsidRPr="00B94118">
        <w:t>w/o CAM</w:t>
      </w:r>
      <w:r w:rsidR="00F9383D" w:rsidRPr="00B94118">
        <w:t>）后，交并比下降</w:t>
      </w:r>
      <w:r w:rsidR="00F9383D" w:rsidRPr="00B94118">
        <w:t>4.6%</w:t>
      </w:r>
      <w:r w:rsidR="00F9383D" w:rsidRPr="00B94118">
        <w:t>，</w:t>
      </w:r>
      <w:r w:rsidR="00F9383D" w:rsidRPr="00B94118">
        <w:t>F1</w:t>
      </w:r>
      <w:r w:rsidR="004F456D" w:rsidRPr="00B94118">
        <w:t>分数</w:t>
      </w:r>
      <w:r w:rsidR="00F9383D" w:rsidRPr="00B94118">
        <w:t>下降</w:t>
      </w:r>
      <w:r w:rsidR="00F9383D" w:rsidRPr="00B94118">
        <w:t>1.8%</w:t>
      </w:r>
      <w:r w:rsidR="00F9383D" w:rsidRPr="00B94118">
        <w:t>。这表明跨时相特征交互对变化区域的精确定位起到关键作用。尤其在低对比度场景下，</w:t>
      </w:r>
      <w:r w:rsidR="00F9383D" w:rsidRPr="00B94118">
        <w:t>CAM</w:t>
      </w:r>
      <w:r w:rsidR="00F9383D" w:rsidRPr="00B94118">
        <w:t>增强了真实变化区域的对比度，提高了检测的稳定性。不使用</w:t>
      </w:r>
      <w:r w:rsidR="00F9383D" w:rsidRPr="00B94118">
        <w:t>M</w:t>
      </w:r>
      <w:r w:rsidR="00A564BE" w:rsidRPr="00B94118">
        <w:rPr>
          <w:rFonts w:hint="eastAsia"/>
        </w:rPr>
        <w:t>A</w:t>
      </w:r>
      <w:r w:rsidR="00F9383D" w:rsidRPr="00B94118">
        <w:t>B</w:t>
      </w:r>
      <w:r w:rsidR="00F9383D" w:rsidRPr="00B94118">
        <w:t>（</w:t>
      </w:r>
      <w:r w:rsidR="00F9383D" w:rsidRPr="00B94118">
        <w:t xml:space="preserve">w/o </w:t>
      </w:r>
      <w:r w:rsidR="00A564BE" w:rsidRPr="00B94118">
        <w:t>MAB</w:t>
      </w:r>
      <w:r w:rsidR="00F9383D" w:rsidRPr="00B94118">
        <w:t>）时，</w:t>
      </w:r>
      <w:r w:rsidR="00F9383D" w:rsidRPr="00B94118">
        <w:t>IoU</w:t>
      </w:r>
      <w:r w:rsidR="00F9383D" w:rsidRPr="00B94118">
        <w:t>下降</w:t>
      </w:r>
      <w:r w:rsidR="00F9383D" w:rsidRPr="00B94118">
        <w:t>2.2%</w:t>
      </w:r>
      <w:r w:rsidR="00F9383D" w:rsidRPr="00B94118">
        <w:t>，</w:t>
      </w:r>
      <w:r w:rsidR="00F9383D" w:rsidRPr="00B94118">
        <w:t>F1-score</w:t>
      </w:r>
      <w:r w:rsidR="00F9383D" w:rsidRPr="00B94118">
        <w:t>下降</w:t>
      </w:r>
      <w:r w:rsidR="00F9383D" w:rsidRPr="00B94118">
        <w:t>0.8%</w:t>
      </w:r>
      <w:r w:rsidR="00F9383D" w:rsidRPr="00B94118">
        <w:t>。</w:t>
      </w:r>
      <w:r w:rsidR="00F9383D" w:rsidRPr="00B94118">
        <w:t>M</w:t>
      </w:r>
      <w:r w:rsidR="00A564BE" w:rsidRPr="00B94118">
        <w:rPr>
          <w:rFonts w:hint="eastAsia"/>
        </w:rPr>
        <w:t>A</w:t>
      </w:r>
      <w:r w:rsidR="00F9383D" w:rsidRPr="00B94118">
        <w:t>B</w:t>
      </w:r>
      <w:r w:rsidR="00F9383D" w:rsidRPr="00B94118">
        <w:t>通过多尺度信息融合增强了特征表达能力，使得模型在微小变化区域的表现更优。实验结果表明，</w:t>
      </w:r>
      <w:r w:rsidR="00A564BE" w:rsidRPr="00B94118">
        <w:rPr>
          <w:rFonts w:hint="eastAsia"/>
        </w:rPr>
        <w:t>多尺度</w:t>
      </w:r>
      <w:r w:rsidR="00F9383D" w:rsidRPr="00B94118">
        <w:t>特征交互能够提升整体检测性能。</w:t>
      </w:r>
      <w:r w:rsidR="004F456D" w:rsidRPr="00B94118">
        <w:t>此外</w:t>
      </w:r>
      <w:r w:rsidR="0055600F" w:rsidRPr="00B94118">
        <w:t>本文</w:t>
      </w:r>
      <w:r w:rsidR="004F456D" w:rsidRPr="00B94118">
        <w:t>在实验中尝试了单尺度</w:t>
      </w:r>
      <w:r w:rsidR="008B4F01" w:rsidRPr="00B94118">
        <w:t>Sobel-Canny</w:t>
      </w:r>
      <w:r w:rsidR="004F456D" w:rsidRPr="00B94118">
        <w:t>算子的效果，</w:t>
      </w:r>
      <w:r w:rsidR="0007752B">
        <w:rPr>
          <w:rFonts w:hint="eastAsia"/>
        </w:rPr>
        <w:t>IoU</w:t>
      </w:r>
      <w:r w:rsidR="00B94118" w:rsidRPr="00B94118">
        <w:t>分数下降</w:t>
      </w:r>
    </w:p>
    <w:p w14:paraId="2F4F7CA8" w14:textId="4FAC6D7E" w:rsidR="00B94118" w:rsidRDefault="00B94118" w:rsidP="00B94118">
      <w:pPr>
        <w:pStyle w:val="afc"/>
      </w:pPr>
      <w:r>
        <w:rPr>
          <w:rFonts w:hint="eastAsia"/>
        </w:rPr>
        <w:t>表</w:t>
      </w:r>
      <w:r>
        <w:t>4.4</w:t>
      </w:r>
      <w:r w:rsidRPr="00A51185">
        <w:t xml:space="preserve"> </w:t>
      </w:r>
      <w:r w:rsidRPr="003B5FDC">
        <w:rPr>
          <w:color w:val="000000" w:themeColor="text1"/>
        </w:rPr>
        <w:t>EACD-Net</w:t>
      </w:r>
      <w:r w:rsidRPr="003B5FDC">
        <w:t>中关键模块消融实验</w:t>
      </w:r>
      <w:r>
        <w:rPr>
          <w:rFonts w:hint="eastAsia"/>
        </w:rPr>
        <w:t>定量</w:t>
      </w:r>
      <w:r w:rsidRPr="003B5FDC">
        <w:t>分析</w:t>
      </w:r>
    </w:p>
    <w:p w14:paraId="176E0E4D" w14:textId="21730ABA" w:rsidR="00B94118" w:rsidRPr="003B5FDC" w:rsidRDefault="00B94118" w:rsidP="00B94118">
      <w:pPr>
        <w:pStyle w:val="afc"/>
      </w:pPr>
      <w:r>
        <w:rPr>
          <w:rFonts w:hint="eastAsia"/>
        </w:rPr>
        <w:t>Table</w:t>
      </w:r>
      <w:r>
        <w:t xml:space="preserve"> 4.4 </w:t>
      </w:r>
      <w:r w:rsidRPr="003B5FDC">
        <w:t>Quantitative analysis of key module ablation experiments in EACD-Net</w:t>
      </w:r>
    </w:p>
    <w:tbl>
      <w:tblPr>
        <w:tblStyle w:val="21"/>
        <w:tblW w:w="0" w:type="auto"/>
        <w:jc w:val="center"/>
        <w:tblLook w:val="04A0" w:firstRow="1" w:lastRow="0" w:firstColumn="1" w:lastColumn="0" w:noHBand="0" w:noVBand="1"/>
      </w:tblPr>
      <w:tblGrid>
        <w:gridCol w:w="1960"/>
        <w:gridCol w:w="1441"/>
        <w:gridCol w:w="1441"/>
        <w:gridCol w:w="1441"/>
        <w:gridCol w:w="1033"/>
      </w:tblGrid>
      <w:tr w:rsidR="00B94118" w:rsidRPr="00EA31E8" w14:paraId="12D15D9B" w14:textId="77777777" w:rsidTr="00025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6" w:space="0" w:color="auto"/>
            </w:tcBorders>
            <w:hideMark/>
          </w:tcPr>
          <w:p w14:paraId="74276E92" w14:textId="77777777" w:rsidR="00B94118" w:rsidRPr="00EA31E8" w:rsidRDefault="00B94118" w:rsidP="0007752B">
            <w:pPr>
              <w:widowControl/>
              <w:spacing w:line="240" w:lineRule="auto"/>
              <w:ind w:firstLine="0"/>
              <w:jc w:val="center"/>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方法</w:t>
            </w:r>
          </w:p>
        </w:tc>
        <w:tc>
          <w:tcPr>
            <w:tcW w:w="0" w:type="auto"/>
            <w:tcBorders>
              <w:top w:val="single" w:sz="12" w:space="0" w:color="auto"/>
              <w:bottom w:val="single" w:sz="6" w:space="0" w:color="auto"/>
            </w:tcBorders>
            <w:hideMark/>
          </w:tcPr>
          <w:p w14:paraId="27C9C5A3" w14:textId="77777777" w:rsidR="00B94118" w:rsidRPr="00EA31E8" w:rsidRDefault="00B94118"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精确度（</w:t>
            </w:r>
            <w:r w:rsidRPr="00EA31E8">
              <w:rPr>
                <w:rFonts w:ascii="Times New Roman" w:eastAsia="宋体" w:hAnsi="Times New Roman" w:cs="Times New Roman"/>
                <w:b w:val="0"/>
                <w:bCs w:val="0"/>
                <w:kern w:val="0"/>
                <w:sz w:val="21"/>
                <w:szCs w:val="21"/>
              </w:rPr>
              <w:t>%</w:t>
            </w:r>
            <w:r w:rsidRPr="00EA31E8">
              <w:rPr>
                <w:rFonts w:ascii="Times New Roman" w:eastAsia="宋体" w:hAnsi="Times New Roman" w:cs="Times New Roman"/>
                <w:b w:val="0"/>
                <w:bCs w:val="0"/>
                <w:kern w:val="0"/>
                <w:sz w:val="21"/>
                <w:szCs w:val="21"/>
              </w:rPr>
              <w:t>）</w:t>
            </w:r>
          </w:p>
        </w:tc>
        <w:tc>
          <w:tcPr>
            <w:tcW w:w="0" w:type="auto"/>
            <w:tcBorders>
              <w:top w:val="single" w:sz="12" w:space="0" w:color="auto"/>
              <w:bottom w:val="single" w:sz="6" w:space="0" w:color="auto"/>
            </w:tcBorders>
            <w:hideMark/>
          </w:tcPr>
          <w:p w14:paraId="02AFB597" w14:textId="77777777" w:rsidR="00B94118" w:rsidRPr="00EA31E8" w:rsidRDefault="00B94118"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召回率（</w:t>
            </w:r>
            <w:r w:rsidRPr="00EA31E8">
              <w:rPr>
                <w:rFonts w:ascii="Times New Roman" w:eastAsia="宋体" w:hAnsi="Times New Roman" w:cs="Times New Roman"/>
                <w:b w:val="0"/>
                <w:bCs w:val="0"/>
                <w:kern w:val="0"/>
                <w:sz w:val="21"/>
                <w:szCs w:val="21"/>
              </w:rPr>
              <w:t>%</w:t>
            </w:r>
            <w:r w:rsidRPr="00EA31E8">
              <w:rPr>
                <w:rFonts w:ascii="Times New Roman" w:eastAsia="宋体" w:hAnsi="Times New Roman" w:cs="Times New Roman"/>
                <w:b w:val="0"/>
                <w:bCs w:val="0"/>
                <w:kern w:val="0"/>
                <w:sz w:val="21"/>
                <w:szCs w:val="21"/>
              </w:rPr>
              <w:t>）</w:t>
            </w:r>
          </w:p>
        </w:tc>
        <w:tc>
          <w:tcPr>
            <w:tcW w:w="0" w:type="auto"/>
            <w:tcBorders>
              <w:top w:val="single" w:sz="12" w:space="0" w:color="auto"/>
              <w:bottom w:val="single" w:sz="6" w:space="0" w:color="auto"/>
            </w:tcBorders>
            <w:hideMark/>
          </w:tcPr>
          <w:p w14:paraId="29D61E40" w14:textId="0FDD442B" w:rsidR="00B94118" w:rsidRPr="00EA31E8" w:rsidRDefault="0007752B"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Pr>
                <w:rFonts w:ascii="Times New Roman" w:eastAsia="宋体" w:hAnsi="Times New Roman" w:cs="Times New Roman" w:hint="eastAsia"/>
                <w:b w:val="0"/>
                <w:bCs w:val="0"/>
                <w:kern w:val="0"/>
                <w:sz w:val="21"/>
                <w:szCs w:val="21"/>
              </w:rPr>
              <w:t>交并比</w:t>
            </w:r>
            <w:r w:rsidR="00B94118" w:rsidRPr="00EA31E8">
              <w:rPr>
                <w:rFonts w:ascii="Times New Roman" w:eastAsia="宋体" w:hAnsi="Times New Roman" w:cs="Times New Roman"/>
                <w:b w:val="0"/>
                <w:bCs w:val="0"/>
                <w:kern w:val="0"/>
                <w:sz w:val="21"/>
                <w:szCs w:val="21"/>
              </w:rPr>
              <w:t>（</w:t>
            </w:r>
            <w:r w:rsidR="00B94118" w:rsidRPr="00EA31E8">
              <w:rPr>
                <w:rFonts w:ascii="Times New Roman" w:eastAsia="宋体" w:hAnsi="Times New Roman" w:cs="Times New Roman"/>
                <w:b w:val="0"/>
                <w:bCs w:val="0"/>
                <w:kern w:val="0"/>
                <w:sz w:val="21"/>
                <w:szCs w:val="21"/>
              </w:rPr>
              <w:t>%</w:t>
            </w:r>
            <w:r w:rsidR="00B94118" w:rsidRPr="00EA31E8">
              <w:rPr>
                <w:rFonts w:ascii="Times New Roman" w:eastAsia="宋体" w:hAnsi="Times New Roman" w:cs="Times New Roman"/>
                <w:b w:val="0"/>
                <w:bCs w:val="0"/>
                <w:kern w:val="0"/>
                <w:sz w:val="21"/>
                <w:szCs w:val="21"/>
              </w:rPr>
              <w:t>）</w:t>
            </w:r>
          </w:p>
        </w:tc>
        <w:tc>
          <w:tcPr>
            <w:tcW w:w="0" w:type="auto"/>
            <w:tcBorders>
              <w:top w:val="single" w:sz="12" w:space="0" w:color="auto"/>
              <w:bottom w:val="single" w:sz="6" w:space="0" w:color="auto"/>
            </w:tcBorders>
            <w:hideMark/>
          </w:tcPr>
          <w:p w14:paraId="1653402B" w14:textId="77777777" w:rsidR="00B94118" w:rsidRPr="00EA31E8" w:rsidRDefault="00B94118" w:rsidP="0007752B">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F1</w:t>
            </w:r>
            <w:r w:rsidRPr="00EA31E8">
              <w:rPr>
                <w:rFonts w:ascii="Times New Roman" w:eastAsia="宋体" w:hAnsi="Times New Roman" w:cs="Times New Roman"/>
                <w:b w:val="0"/>
                <w:bCs w:val="0"/>
                <w:kern w:val="0"/>
                <w:sz w:val="21"/>
                <w:szCs w:val="21"/>
              </w:rPr>
              <w:t>（</w:t>
            </w:r>
            <w:r w:rsidRPr="00EA31E8">
              <w:rPr>
                <w:rFonts w:ascii="Times New Roman" w:eastAsia="宋体" w:hAnsi="Times New Roman" w:cs="Times New Roman"/>
                <w:b w:val="0"/>
                <w:bCs w:val="0"/>
                <w:kern w:val="0"/>
                <w:sz w:val="21"/>
                <w:szCs w:val="21"/>
              </w:rPr>
              <w:t>%</w:t>
            </w:r>
            <w:r w:rsidRPr="00EA31E8">
              <w:rPr>
                <w:rFonts w:ascii="Times New Roman" w:eastAsia="宋体" w:hAnsi="Times New Roman" w:cs="Times New Roman"/>
                <w:b w:val="0"/>
                <w:bCs w:val="0"/>
                <w:kern w:val="0"/>
                <w:sz w:val="21"/>
                <w:szCs w:val="21"/>
              </w:rPr>
              <w:t>）</w:t>
            </w:r>
          </w:p>
        </w:tc>
      </w:tr>
      <w:tr w:rsidR="00B94118" w:rsidRPr="00EA31E8" w14:paraId="024C33BF" w14:textId="77777777" w:rsidTr="00025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6" w:space="0" w:color="auto"/>
              <w:bottom w:val="nil"/>
            </w:tcBorders>
            <w:vAlign w:val="center"/>
            <w:hideMark/>
          </w:tcPr>
          <w:p w14:paraId="0500CEB1" w14:textId="77777777" w:rsidR="00B94118" w:rsidRPr="005110A7" w:rsidRDefault="00B94118" w:rsidP="0007752B">
            <w:pPr>
              <w:spacing w:line="240" w:lineRule="auto"/>
              <w:rPr>
                <w:rFonts w:ascii="Times New Roman" w:eastAsia="宋体" w:hAnsi="Times New Roman" w:cs="Times New Roman"/>
                <w:b w:val="0"/>
                <w:bCs w:val="0"/>
                <w:kern w:val="0"/>
                <w:sz w:val="21"/>
                <w:szCs w:val="21"/>
              </w:rPr>
            </w:pPr>
            <w:r w:rsidRPr="005110A7">
              <w:rPr>
                <w:rFonts w:ascii="Times New Roman" w:eastAsia="宋体" w:hAnsi="Times New Roman" w:cs="Times New Roman"/>
                <w:b w:val="0"/>
                <w:bCs w:val="0"/>
                <w:sz w:val="21"/>
                <w:szCs w:val="21"/>
              </w:rPr>
              <w:t>w/o EAM</w:t>
            </w:r>
          </w:p>
        </w:tc>
        <w:tc>
          <w:tcPr>
            <w:tcW w:w="0" w:type="auto"/>
            <w:tcBorders>
              <w:top w:val="single" w:sz="6" w:space="0" w:color="auto"/>
              <w:bottom w:val="nil"/>
            </w:tcBorders>
            <w:vAlign w:val="center"/>
            <w:hideMark/>
          </w:tcPr>
          <w:p w14:paraId="0B060571" w14:textId="77777777" w:rsidR="00B94118" w:rsidRPr="005110A7" w:rsidRDefault="00B94118" w:rsidP="0007752B">
            <w:pPr>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91.3</w:t>
            </w:r>
          </w:p>
        </w:tc>
        <w:tc>
          <w:tcPr>
            <w:tcW w:w="0" w:type="auto"/>
            <w:tcBorders>
              <w:top w:val="single" w:sz="6" w:space="0" w:color="auto"/>
              <w:bottom w:val="nil"/>
            </w:tcBorders>
            <w:vAlign w:val="center"/>
            <w:hideMark/>
          </w:tcPr>
          <w:p w14:paraId="010B68D1" w14:textId="77777777" w:rsidR="00B94118" w:rsidRPr="005110A7" w:rsidRDefault="00B94118" w:rsidP="0007752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88.9</w:t>
            </w:r>
          </w:p>
        </w:tc>
        <w:tc>
          <w:tcPr>
            <w:tcW w:w="0" w:type="auto"/>
            <w:tcBorders>
              <w:top w:val="single" w:sz="6" w:space="0" w:color="auto"/>
              <w:bottom w:val="nil"/>
            </w:tcBorders>
            <w:vAlign w:val="center"/>
            <w:hideMark/>
          </w:tcPr>
          <w:p w14:paraId="2DC0C636" w14:textId="77777777" w:rsidR="00B94118" w:rsidRPr="005110A7" w:rsidRDefault="00B94118" w:rsidP="0007752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w:t>
            </w:r>
            <w:r>
              <w:rPr>
                <w:rFonts w:ascii="Times New Roman" w:eastAsia="宋体" w:hAnsi="Times New Roman" w:cs="Times New Roman"/>
                <w:sz w:val="21"/>
                <w:szCs w:val="21"/>
              </w:rPr>
              <w:t>2</w:t>
            </w:r>
            <w:r w:rsidRPr="005110A7">
              <w:rPr>
                <w:rFonts w:ascii="Times New Roman" w:eastAsia="宋体" w:hAnsi="Times New Roman" w:cs="Times New Roman"/>
                <w:sz w:val="21"/>
                <w:szCs w:val="21"/>
              </w:rPr>
              <w:t>.</w:t>
            </w:r>
            <w:r>
              <w:rPr>
                <w:rFonts w:ascii="Times New Roman" w:eastAsia="宋体" w:hAnsi="Times New Roman" w:cs="Times New Roman"/>
                <w:sz w:val="21"/>
                <w:szCs w:val="21"/>
              </w:rPr>
              <w:t>3</w:t>
            </w:r>
          </w:p>
        </w:tc>
        <w:tc>
          <w:tcPr>
            <w:tcW w:w="0" w:type="auto"/>
            <w:tcBorders>
              <w:top w:val="single" w:sz="6" w:space="0" w:color="auto"/>
              <w:bottom w:val="nil"/>
            </w:tcBorders>
            <w:vAlign w:val="center"/>
            <w:hideMark/>
          </w:tcPr>
          <w:p w14:paraId="5780C681" w14:textId="77777777" w:rsidR="00B94118" w:rsidRPr="005110A7" w:rsidRDefault="00B94118" w:rsidP="0007752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89.9</w:t>
            </w:r>
          </w:p>
        </w:tc>
      </w:tr>
      <w:tr w:rsidR="00B94118" w:rsidRPr="00EA31E8" w14:paraId="063C3507" w14:textId="77777777" w:rsidTr="0002510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vAlign w:val="center"/>
            <w:hideMark/>
          </w:tcPr>
          <w:p w14:paraId="4069DF55" w14:textId="77777777" w:rsidR="00B94118" w:rsidRPr="005110A7" w:rsidRDefault="00B94118" w:rsidP="0007752B">
            <w:pPr>
              <w:spacing w:line="240" w:lineRule="auto"/>
              <w:rPr>
                <w:rFonts w:ascii="Times New Roman" w:eastAsia="宋体" w:hAnsi="Times New Roman" w:cs="Times New Roman"/>
                <w:b w:val="0"/>
                <w:bCs w:val="0"/>
                <w:kern w:val="0"/>
                <w:sz w:val="21"/>
                <w:szCs w:val="21"/>
              </w:rPr>
            </w:pPr>
            <w:r w:rsidRPr="005110A7">
              <w:rPr>
                <w:rFonts w:ascii="Times New Roman" w:eastAsia="宋体" w:hAnsi="Times New Roman" w:cs="Times New Roman"/>
                <w:b w:val="0"/>
                <w:bCs w:val="0"/>
                <w:sz w:val="21"/>
                <w:szCs w:val="21"/>
              </w:rPr>
              <w:t>w/o CAM</w:t>
            </w:r>
          </w:p>
        </w:tc>
        <w:tc>
          <w:tcPr>
            <w:tcW w:w="0" w:type="auto"/>
            <w:tcBorders>
              <w:top w:val="nil"/>
              <w:bottom w:val="nil"/>
            </w:tcBorders>
            <w:vAlign w:val="center"/>
            <w:hideMark/>
          </w:tcPr>
          <w:p w14:paraId="38A99B85" w14:textId="77777777" w:rsidR="00B94118" w:rsidRPr="005110A7" w:rsidRDefault="00B94118" w:rsidP="0007752B">
            <w:p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90.5</w:t>
            </w:r>
          </w:p>
        </w:tc>
        <w:tc>
          <w:tcPr>
            <w:tcW w:w="0" w:type="auto"/>
            <w:tcBorders>
              <w:top w:val="nil"/>
              <w:bottom w:val="nil"/>
            </w:tcBorders>
            <w:vAlign w:val="center"/>
            <w:hideMark/>
          </w:tcPr>
          <w:p w14:paraId="5DC00D6A" w14:textId="77777777" w:rsidR="00B94118" w:rsidRPr="005110A7" w:rsidRDefault="00B94118"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89.2</w:t>
            </w:r>
          </w:p>
        </w:tc>
        <w:tc>
          <w:tcPr>
            <w:tcW w:w="0" w:type="auto"/>
            <w:tcBorders>
              <w:top w:val="nil"/>
              <w:bottom w:val="nil"/>
            </w:tcBorders>
            <w:vAlign w:val="center"/>
            <w:hideMark/>
          </w:tcPr>
          <w:p w14:paraId="2BCF7C04" w14:textId="77777777" w:rsidR="00B94118" w:rsidRPr="005110A7" w:rsidRDefault="00B94118"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82.1</w:t>
            </w:r>
          </w:p>
        </w:tc>
        <w:tc>
          <w:tcPr>
            <w:tcW w:w="0" w:type="auto"/>
            <w:tcBorders>
              <w:top w:val="nil"/>
              <w:bottom w:val="nil"/>
            </w:tcBorders>
            <w:vAlign w:val="center"/>
            <w:hideMark/>
          </w:tcPr>
          <w:p w14:paraId="51D57D7E" w14:textId="77777777" w:rsidR="00B94118" w:rsidRPr="005110A7" w:rsidRDefault="00B94118" w:rsidP="0007752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90.0</w:t>
            </w:r>
          </w:p>
        </w:tc>
      </w:tr>
      <w:tr w:rsidR="00B94118" w:rsidRPr="00EA31E8" w14:paraId="11C38D68" w14:textId="77777777" w:rsidTr="00025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vAlign w:val="center"/>
            <w:hideMark/>
          </w:tcPr>
          <w:p w14:paraId="4ECAF062" w14:textId="77777777" w:rsidR="00B94118" w:rsidRPr="005110A7" w:rsidRDefault="00B94118" w:rsidP="0007752B">
            <w:pPr>
              <w:spacing w:line="240" w:lineRule="auto"/>
              <w:rPr>
                <w:rFonts w:ascii="Times New Roman" w:eastAsia="宋体" w:hAnsi="Times New Roman" w:cs="Times New Roman"/>
                <w:b w:val="0"/>
                <w:bCs w:val="0"/>
                <w:kern w:val="0"/>
                <w:sz w:val="21"/>
                <w:szCs w:val="21"/>
              </w:rPr>
            </w:pPr>
            <w:r w:rsidRPr="005110A7">
              <w:rPr>
                <w:rFonts w:ascii="Times New Roman" w:eastAsia="宋体" w:hAnsi="Times New Roman" w:cs="Times New Roman"/>
                <w:b w:val="0"/>
                <w:bCs w:val="0"/>
                <w:sz w:val="21"/>
                <w:szCs w:val="21"/>
              </w:rPr>
              <w:t xml:space="preserve">w/o </w:t>
            </w:r>
            <w:r>
              <w:rPr>
                <w:rFonts w:ascii="Times New Roman" w:eastAsia="宋体" w:hAnsi="Times New Roman" w:cs="Times New Roman"/>
                <w:b w:val="0"/>
                <w:bCs w:val="0"/>
                <w:sz w:val="21"/>
                <w:szCs w:val="21"/>
              </w:rPr>
              <w:t>MAB</w:t>
            </w:r>
          </w:p>
        </w:tc>
        <w:tc>
          <w:tcPr>
            <w:tcW w:w="0" w:type="auto"/>
            <w:tcBorders>
              <w:top w:val="nil"/>
              <w:bottom w:val="nil"/>
            </w:tcBorders>
            <w:vAlign w:val="center"/>
            <w:hideMark/>
          </w:tcPr>
          <w:p w14:paraId="5A74CB33" w14:textId="77777777" w:rsidR="00B94118" w:rsidRPr="005110A7" w:rsidRDefault="00B94118" w:rsidP="0007752B">
            <w:pPr>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91.8</w:t>
            </w:r>
          </w:p>
        </w:tc>
        <w:tc>
          <w:tcPr>
            <w:tcW w:w="0" w:type="auto"/>
            <w:tcBorders>
              <w:top w:val="nil"/>
              <w:bottom w:val="nil"/>
            </w:tcBorders>
            <w:vAlign w:val="center"/>
            <w:hideMark/>
          </w:tcPr>
          <w:p w14:paraId="4DA43712" w14:textId="77777777" w:rsidR="00B94118" w:rsidRPr="005110A7" w:rsidRDefault="00B94118" w:rsidP="0007752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90.1</w:t>
            </w:r>
          </w:p>
        </w:tc>
        <w:tc>
          <w:tcPr>
            <w:tcW w:w="0" w:type="auto"/>
            <w:tcBorders>
              <w:top w:val="nil"/>
              <w:bottom w:val="nil"/>
            </w:tcBorders>
            <w:vAlign w:val="center"/>
            <w:hideMark/>
          </w:tcPr>
          <w:p w14:paraId="2FE19BAF" w14:textId="77777777" w:rsidR="00B94118" w:rsidRPr="005110A7" w:rsidRDefault="00B94118" w:rsidP="0007752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84.5</w:t>
            </w:r>
          </w:p>
        </w:tc>
        <w:tc>
          <w:tcPr>
            <w:tcW w:w="0" w:type="auto"/>
            <w:tcBorders>
              <w:top w:val="nil"/>
              <w:bottom w:val="nil"/>
            </w:tcBorders>
            <w:vAlign w:val="center"/>
            <w:hideMark/>
          </w:tcPr>
          <w:p w14:paraId="7D1E62DC" w14:textId="77777777" w:rsidR="00B94118" w:rsidRPr="005110A7" w:rsidRDefault="00B94118" w:rsidP="0007752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5110A7">
              <w:rPr>
                <w:rFonts w:ascii="Times New Roman" w:eastAsia="宋体" w:hAnsi="Times New Roman" w:cs="Times New Roman"/>
                <w:sz w:val="21"/>
                <w:szCs w:val="21"/>
              </w:rPr>
              <w:t>91.0</w:t>
            </w:r>
          </w:p>
        </w:tc>
      </w:tr>
      <w:tr w:rsidR="00B94118" w:rsidRPr="00EA31E8" w14:paraId="6F2B03A4" w14:textId="77777777" w:rsidTr="0002510B">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14:paraId="16148F72" w14:textId="77777777" w:rsidR="00B94118" w:rsidRPr="00EA31E8" w:rsidRDefault="00B94118" w:rsidP="0007752B">
            <w:pPr>
              <w:widowControl/>
              <w:spacing w:line="240" w:lineRule="auto"/>
              <w:ind w:firstLine="0"/>
              <w:jc w:val="center"/>
              <w:rPr>
                <w:rFonts w:ascii="Times New Roman" w:eastAsia="宋体" w:hAnsi="Times New Roman" w:cs="Times New Roman"/>
                <w:b w:val="0"/>
                <w:bCs w:val="0"/>
                <w:kern w:val="0"/>
                <w:sz w:val="21"/>
                <w:szCs w:val="21"/>
              </w:rPr>
            </w:pPr>
            <w:r w:rsidRPr="005110A7">
              <w:rPr>
                <w:rFonts w:ascii="Times New Roman" w:eastAsia="宋体" w:hAnsi="Times New Roman" w:cs="Times New Roman"/>
                <w:b w:val="0"/>
                <w:bCs w:val="0"/>
                <w:kern w:val="0"/>
                <w:sz w:val="21"/>
                <w:szCs w:val="21"/>
              </w:rPr>
              <w:t>单尺度</w:t>
            </w:r>
            <w:r w:rsidRPr="005110A7">
              <w:rPr>
                <w:rFonts w:ascii="Times New Roman" w:eastAsia="宋体" w:hAnsi="Times New Roman" w:cs="Times New Roman"/>
                <w:b w:val="0"/>
                <w:bCs w:val="0"/>
                <w:sz w:val="21"/>
                <w:szCs w:val="21"/>
              </w:rPr>
              <w:t>sobel</w:t>
            </w:r>
            <w:r>
              <w:rPr>
                <w:rFonts w:ascii="Times New Roman" w:eastAsia="宋体" w:hAnsi="Times New Roman" w:cs="Times New Roman"/>
                <w:b w:val="0"/>
                <w:bCs w:val="0"/>
                <w:sz w:val="21"/>
                <w:szCs w:val="21"/>
              </w:rPr>
              <w:t>-</w:t>
            </w:r>
            <w:r>
              <w:rPr>
                <w:rFonts w:ascii="Times New Roman" w:eastAsia="宋体" w:hAnsi="Times New Roman" w:cs="Times New Roman" w:hint="eastAsia"/>
                <w:b w:val="0"/>
                <w:bCs w:val="0"/>
                <w:sz w:val="21"/>
                <w:szCs w:val="21"/>
              </w:rPr>
              <w:t>Canny</w:t>
            </w:r>
          </w:p>
        </w:tc>
        <w:tc>
          <w:tcPr>
            <w:tcW w:w="0" w:type="auto"/>
            <w:tcBorders>
              <w:top w:val="nil"/>
              <w:bottom w:val="nil"/>
            </w:tcBorders>
            <w:hideMark/>
          </w:tcPr>
          <w:p w14:paraId="2DCFD8E3" w14:textId="77777777" w:rsidR="00B94118" w:rsidRPr="00EA31E8" w:rsidRDefault="00B94118"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EA31E8">
              <w:rPr>
                <w:rFonts w:ascii="Times New Roman" w:eastAsia="宋体" w:hAnsi="Times New Roman" w:cs="Times New Roman"/>
                <w:kern w:val="0"/>
                <w:sz w:val="21"/>
                <w:szCs w:val="21"/>
              </w:rPr>
              <w:t>91.5</w:t>
            </w:r>
          </w:p>
        </w:tc>
        <w:tc>
          <w:tcPr>
            <w:tcW w:w="0" w:type="auto"/>
            <w:tcBorders>
              <w:top w:val="nil"/>
              <w:bottom w:val="nil"/>
            </w:tcBorders>
            <w:hideMark/>
          </w:tcPr>
          <w:p w14:paraId="19C05974" w14:textId="77777777" w:rsidR="00B94118" w:rsidRPr="00EA31E8" w:rsidRDefault="00B94118"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EA31E8">
              <w:rPr>
                <w:rFonts w:ascii="Times New Roman" w:eastAsia="宋体" w:hAnsi="Times New Roman" w:cs="Times New Roman"/>
                <w:kern w:val="0"/>
                <w:sz w:val="21"/>
                <w:szCs w:val="21"/>
              </w:rPr>
              <w:t>90.8</w:t>
            </w:r>
          </w:p>
        </w:tc>
        <w:tc>
          <w:tcPr>
            <w:tcW w:w="0" w:type="auto"/>
            <w:tcBorders>
              <w:top w:val="nil"/>
              <w:bottom w:val="nil"/>
            </w:tcBorders>
            <w:hideMark/>
          </w:tcPr>
          <w:p w14:paraId="03347A95" w14:textId="77777777" w:rsidR="00B94118" w:rsidRPr="00EA31E8" w:rsidRDefault="00B94118"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EA31E8">
              <w:rPr>
                <w:rFonts w:ascii="Times New Roman" w:eastAsia="宋体" w:hAnsi="Times New Roman" w:cs="Times New Roman"/>
                <w:kern w:val="0"/>
                <w:sz w:val="21"/>
                <w:szCs w:val="21"/>
              </w:rPr>
              <w:t>84.2</w:t>
            </w:r>
          </w:p>
        </w:tc>
        <w:tc>
          <w:tcPr>
            <w:tcW w:w="0" w:type="auto"/>
            <w:tcBorders>
              <w:top w:val="nil"/>
              <w:bottom w:val="nil"/>
            </w:tcBorders>
            <w:hideMark/>
          </w:tcPr>
          <w:p w14:paraId="0F4F4587" w14:textId="77777777" w:rsidR="00B94118" w:rsidRPr="00EA31E8" w:rsidRDefault="00B94118" w:rsidP="0007752B">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1"/>
                <w:szCs w:val="21"/>
              </w:rPr>
            </w:pPr>
            <w:r w:rsidRPr="00EA31E8">
              <w:rPr>
                <w:rFonts w:ascii="Times New Roman" w:eastAsia="宋体" w:hAnsi="Times New Roman" w:cs="Times New Roman"/>
                <w:kern w:val="0"/>
                <w:sz w:val="21"/>
                <w:szCs w:val="21"/>
              </w:rPr>
              <w:t>91.1</w:t>
            </w:r>
          </w:p>
        </w:tc>
      </w:tr>
      <w:tr w:rsidR="00B94118" w:rsidRPr="00EA31E8" w14:paraId="76D29101" w14:textId="77777777" w:rsidTr="00025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14:paraId="603792E0" w14:textId="77777777" w:rsidR="00B94118" w:rsidRPr="005110A7" w:rsidRDefault="00B94118" w:rsidP="0007752B">
            <w:pPr>
              <w:widowControl/>
              <w:spacing w:line="240" w:lineRule="auto"/>
              <w:ind w:firstLine="0"/>
              <w:jc w:val="center"/>
              <w:rPr>
                <w:rFonts w:ascii="Times New Roman" w:eastAsia="宋体" w:hAnsi="Times New Roman" w:cs="Times New Roman"/>
                <w:b w:val="0"/>
                <w:bCs w:val="0"/>
                <w:kern w:val="0"/>
                <w:sz w:val="21"/>
                <w:szCs w:val="21"/>
              </w:rPr>
            </w:pPr>
            <w:r w:rsidRPr="00EA31E8">
              <w:rPr>
                <w:rFonts w:ascii="Times New Roman" w:eastAsia="宋体" w:hAnsi="Times New Roman" w:cs="Times New Roman"/>
                <w:b w:val="0"/>
                <w:bCs w:val="0"/>
                <w:kern w:val="0"/>
                <w:sz w:val="21"/>
                <w:szCs w:val="21"/>
              </w:rPr>
              <w:t>EACD-Net</w:t>
            </w:r>
            <w:r>
              <w:rPr>
                <w:rFonts w:ascii="Times New Roman" w:eastAsia="宋体" w:hAnsi="Times New Roman" w:cs="Times New Roman" w:hint="eastAsia"/>
                <w:b w:val="0"/>
                <w:bCs w:val="0"/>
                <w:kern w:val="0"/>
                <w:sz w:val="21"/>
                <w:szCs w:val="21"/>
              </w:rPr>
              <w:t>(</w:t>
            </w:r>
            <w:r w:rsidRPr="00EA31E8">
              <w:rPr>
                <w:rFonts w:ascii="Times New Roman" w:eastAsia="宋体" w:hAnsi="Times New Roman" w:cs="Times New Roman"/>
                <w:b w:val="0"/>
                <w:bCs w:val="0"/>
                <w:kern w:val="0"/>
                <w:sz w:val="21"/>
                <w:szCs w:val="21"/>
              </w:rPr>
              <w:t>完整</w:t>
            </w:r>
            <w:r w:rsidRPr="00EA31E8">
              <w:rPr>
                <w:rFonts w:ascii="Times New Roman" w:eastAsia="宋体" w:hAnsi="Times New Roman" w:cs="Times New Roman"/>
                <w:b w:val="0"/>
                <w:bCs w:val="0"/>
                <w:kern w:val="0"/>
                <w:sz w:val="21"/>
                <w:szCs w:val="21"/>
              </w:rPr>
              <w:t>)</w:t>
            </w:r>
          </w:p>
        </w:tc>
        <w:tc>
          <w:tcPr>
            <w:tcW w:w="0" w:type="auto"/>
            <w:tcBorders>
              <w:top w:val="nil"/>
              <w:bottom w:val="single" w:sz="12" w:space="0" w:color="auto"/>
            </w:tcBorders>
          </w:tcPr>
          <w:p w14:paraId="4F0A9595" w14:textId="77777777" w:rsidR="00B94118" w:rsidRPr="005110A7" w:rsidRDefault="00B94118" w:rsidP="0007752B">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8961CE">
              <w:rPr>
                <w:rFonts w:ascii="Times New Roman" w:hAnsi="Times New Roman" w:cs="Times New Roman"/>
                <w:sz w:val="21"/>
                <w:szCs w:val="21"/>
              </w:rPr>
              <w:t>9</w:t>
            </w:r>
            <w:r>
              <w:rPr>
                <w:rFonts w:ascii="Times New Roman" w:hAnsi="Times New Roman" w:cs="Times New Roman"/>
                <w:sz w:val="21"/>
                <w:szCs w:val="21"/>
              </w:rPr>
              <w:t>4</w:t>
            </w:r>
            <w:r w:rsidRPr="008961CE">
              <w:rPr>
                <w:rFonts w:ascii="Times New Roman" w:hAnsi="Times New Roman" w:cs="Times New Roman"/>
                <w:sz w:val="21"/>
                <w:szCs w:val="21"/>
              </w:rPr>
              <w:t>.</w:t>
            </w:r>
            <w:r>
              <w:rPr>
                <w:rFonts w:ascii="Times New Roman" w:hAnsi="Times New Roman" w:cs="Times New Roman"/>
                <w:sz w:val="21"/>
                <w:szCs w:val="21"/>
              </w:rPr>
              <w:t>1</w:t>
            </w:r>
          </w:p>
        </w:tc>
        <w:tc>
          <w:tcPr>
            <w:tcW w:w="0" w:type="auto"/>
            <w:tcBorders>
              <w:top w:val="nil"/>
              <w:bottom w:val="single" w:sz="12" w:space="0" w:color="auto"/>
            </w:tcBorders>
          </w:tcPr>
          <w:p w14:paraId="641958C8" w14:textId="77777777" w:rsidR="00B94118" w:rsidRPr="005110A7" w:rsidRDefault="00B94118" w:rsidP="0007752B">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8961CE">
              <w:rPr>
                <w:rFonts w:ascii="Times New Roman" w:hAnsi="Times New Roman" w:cs="Times New Roman"/>
                <w:sz w:val="21"/>
                <w:szCs w:val="21"/>
              </w:rPr>
              <w:t>9</w:t>
            </w:r>
            <w:r>
              <w:rPr>
                <w:rFonts w:ascii="Times New Roman" w:hAnsi="Times New Roman" w:cs="Times New Roman"/>
                <w:sz w:val="21"/>
                <w:szCs w:val="21"/>
              </w:rPr>
              <w:t>2</w:t>
            </w:r>
            <w:r w:rsidRPr="008961CE">
              <w:rPr>
                <w:rFonts w:ascii="Times New Roman" w:hAnsi="Times New Roman" w:cs="Times New Roman"/>
                <w:sz w:val="21"/>
                <w:szCs w:val="21"/>
              </w:rPr>
              <w:t>.5</w:t>
            </w:r>
          </w:p>
        </w:tc>
        <w:tc>
          <w:tcPr>
            <w:tcW w:w="0" w:type="auto"/>
            <w:tcBorders>
              <w:top w:val="nil"/>
              <w:bottom w:val="single" w:sz="12" w:space="0" w:color="auto"/>
            </w:tcBorders>
          </w:tcPr>
          <w:p w14:paraId="3B6FE0D3" w14:textId="77777777" w:rsidR="00B94118" w:rsidRPr="005110A7" w:rsidRDefault="00B94118" w:rsidP="0007752B">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Pr>
                <w:rFonts w:ascii="Times New Roman" w:hAnsi="Times New Roman" w:cs="Times New Roman"/>
                <w:sz w:val="21"/>
                <w:szCs w:val="21"/>
              </w:rPr>
              <w:t>86.7</w:t>
            </w:r>
          </w:p>
        </w:tc>
        <w:tc>
          <w:tcPr>
            <w:tcW w:w="0" w:type="auto"/>
            <w:tcBorders>
              <w:top w:val="nil"/>
              <w:bottom w:val="single" w:sz="12" w:space="0" w:color="auto"/>
            </w:tcBorders>
          </w:tcPr>
          <w:p w14:paraId="4E10D545" w14:textId="77777777" w:rsidR="00B94118" w:rsidRPr="005110A7" w:rsidRDefault="00B94118" w:rsidP="0007752B">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1"/>
                <w:szCs w:val="21"/>
              </w:rPr>
            </w:pPr>
            <w:r w:rsidRPr="008961CE">
              <w:rPr>
                <w:rFonts w:ascii="Times New Roman" w:hAnsi="Times New Roman" w:cs="Times New Roman"/>
                <w:sz w:val="21"/>
                <w:szCs w:val="21"/>
              </w:rPr>
              <w:t>9</w:t>
            </w:r>
            <w:r>
              <w:rPr>
                <w:rFonts w:ascii="Times New Roman" w:hAnsi="Times New Roman" w:cs="Times New Roman"/>
                <w:sz w:val="21"/>
                <w:szCs w:val="21"/>
              </w:rPr>
              <w:t>3.2</w:t>
            </w:r>
          </w:p>
        </w:tc>
      </w:tr>
    </w:tbl>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94118" w14:paraId="6540E12A" w14:textId="77777777" w:rsidTr="0002510B">
        <w:tc>
          <w:tcPr>
            <w:tcW w:w="8306" w:type="dxa"/>
          </w:tcPr>
          <w:p w14:paraId="0FA5C345" w14:textId="77777777" w:rsidR="00B94118" w:rsidRPr="00192101" w:rsidRDefault="00B94118" w:rsidP="0002510B">
            <w:pPr>
              <w:pStyle w:val="afa"/>
            </w:pPr>
            <w:r>
              <w:rPr>
                <w:rFonts w:ascii="Times New Roman" w:eastAsia="宋体" w:hAnsi="Times New Roman"/>
              </w:rPr>
              <w:object w:dxaOrig="17700" w:dyaOrig="5505" w14:anchorId="60B15F66">
                <v:shape id="_x0000_i1322" type="#_x0000_t75" style="width:417.75pt;height:129.75pt" o:ole="">
                  <v:imagedata r:id="rId586" o:title=""/>
                </v:shape>
                <o:OLEObject Type="Embed" ProgID="Visio.Drawing.15" ShapeID="_x0000_i1322" DrawAspect="Content" ObjectID="_1807285969" r:id="rId587"/>
              </w:object>
            </w:r>
          </w:p>
        </w:tc>
      </w:tr>
      <w:tr w:rsidR="00B94118" w14:paraId="42C72955" w14:textId="77777777" w:rsidTr="0002510B">
        <w:tc>
          <w:tcPr>
            <w:tcW w:w="8306" w:type="dxa"/>
          </w:tcPr>
          <w:p w14:paraId="050B03D2" w14:textId="77777777" w:rsidR="00B94118" w:rsidRPr="003B5FDC" w:rsidRDefault="00B94118" w:rsidP="0002510B">
            <w:pPr>
              <w:pStyle w:val="afa"/>
              <w:rPr>
                <w:rFonts w:ascii="Times New Roman" w:eastAsia="宋体" w:hAnsi="Times New Roman"/>
              </w:rPr>
            </w:pPr>
            <w:r w:rsidRPr="003B5FDC">
              <w:rPr>
                <w:rFonts w:ascii="Times New Roman" w:eastAsia="宋体" w:hAnsi="Times New Roman"/>
              </w:rPr>
              <w:t>图</w:t>
            </w:r>
            <w:r w:rsidRPr="003B5FDC">
              <w:rPr>
                <w:rFonts w:ascii="Times New Roman" w:eastAsia="宋体" w:hAnsi="Times New Roman"/>
              </w:rPr>
              <w:t>4.</w:t>
            </w:r>
            <w:r>
              <w:rPr>
                <w:rFonts w:ascii="Times New Roman" w:eastAsia="宋体" w:hAnsi="Times New Roman"/>
              </w:rPr>
              <w:t>8</w:t>
            </w:r>
            <w:r w:rsidRPr="003B5FDC">
              <w:rPr>
                <w:rFonts w:ascii="Times New Roman" w:eastAsia="宋体" w:hAnsi="Times New Roman"/>
                <w:color w:val="000000" w:themeColor="text1"/>
                <w:szCs w:val="21"/>
              </w:rPr>
              <w:t xml:space="preserve"> EACD-Net</w:t>
            </w:r>
            <w:r w:rsidRPr="003B5FDC">
              <w:rPr>
                <w:rFonts w:ascii="Times New Roman" w:eastAsia="宋体" w:hAnsi="Times New Roman"/>
              </w:rPr>
              <w:t>中关键模块消融实验定性分析</w:t>
            </w:r>
          </w:p>
          <w:p w14:paraId="129E308F" w14:textId="77777777" w:rsidR="00B94118" w:rsidRPr="003B5FDC" w:rsidRDefault="00B94118" w:rsidP="0002510B">
            <w:pPr>
              <w:pStyle w:val="afa"/>
              <w:rPr>
                <w:rFonts w:ascii="Times New Roman" w:eastAsia="宋体" w:hAnsi="Times New Roman"/>
                <w:szCs w:val="21"/>
              </w:rPr>
            </w:pPr>
            <w:r w:rsidRPr="003B5FDC">
              <w:rPr>
                <w:rFonts w:ascii="Times New Roman" w:eastAsia="宋体" w:hAnsi="Times New Roman"/>
              </w:rPr>
              <w:t>Fig. 4.</w:t>
            </w:r>
            <w:r>
              <w:rPr>
                <w:rFonts w:ascii="Times New Roman" w:eastAsia="宋体" w:hAnsi="Times New Roman"/>
              </w:rPr>
              <w:t>8</w:t>
            </w:r>
            <w:r w:rsidRPr="003B5FDC">
              <w:rPr>
                <w:rFonts w:ascii="Times New Roman" w:eastAsia="宋体" w:hAnsi="Times New Roman"/>
              </w:rPr>
              <w:t xml:space="preserve"> </w:t>
            </w:r>
            <w:r w:rsidRPr="003B5FDC">
              <w:rPr>
                <w:rFonts w:ascii="Times New Roman" w:eastAsia="宋体" w:hAnsi="Times New Roman"/>
                <w:szCs w:val="21"/>
              </w:rPr>
              <w:t xml:space="preserve">Qualitative analysis of key module ablation experiments in </w:t>
            </w:r>
          </w:p>
          <w:p w14:paraId="59B9AA4D" w14:textId="77777777" w:rsidR="00B94118" w:rsidRPr="00192101" w:rsidRDefault="00B94118" w:rsidP="0002510B">
            <w:pPr>
              <w:pStyle w:val="afa"/>
            </w:pPr>
            <w:r w:rsidRPr="003B5FDC">
              <w:rPr>
                <w:rFonts w:ascii="Times New Roman" w:eastAsia="宋体" w:hAnsi="Times New Roman"/>
                <w:szCs w:val="21"/>
              </w:rPr>
              <w:t>EACD-Net</w:t>
            </w:r>
          </w:p>
        </w:tc>
      </w:tr>
    </w:tbl>
    <w:p w14:paraId="74B3DE6E" w14:textId="3F0E3231" w:rsidR="0085125E" w:rsidRPr="008B4F01" w:rsidRDefault="004F456D" w:rsidP="00B94118">
      <w:pPr>
        <w:ind w:firstLine="0"/>
      </w:pPr>
      <w:r w:rsidRPr="00B94118">
        <w:t>2.6%</w:t>
      </w:r>
      <w:r w:rsidRPr="00B94118">
        <w:t>，</w:t>
      </w:r>
      <w:r w:rsidRPr="00B94118">
        <w:t>F1</w:t>
      </w:r>
      <w:r w:rsidRPr="00B94118">
        <w:t>分数下降</w:t>
      </w:r>
      <w:r w:rsidRPr="00B94118">
        <w:t>2.1%</w:t>
      </w:r>
      <w:r w:rsidRPr="00B94118">
        <w:t>，表明使用所尺度算子操作能够增强模型对于不同尺度边界特征的获取能力</w:t>
      </w:r>
    </w:p>
    <w:p w14:paraId="72D9DC87" w14:textId="3DA4FF2C" w:rsidR="008D50A9" w:rsidRDefault="00192101" w:rsidP="00B94118">
      <w:r>
        <w:rPr>
          <w:rFonts w:hint="eastAsia"/>
        </w:rPr>
        <w:t>如</w:t>
      </w:r>
      <w:r w:rsidRPr="00192101">
        <w:t>图</w:t>
      </w:r>
      <w:r>
        <w:rPr>
          <w:rFonts w:hint="eastAsia"/>
        </w:rPr>
        <w:t>4</w:t>
      </w:r>
      <w:r>
        <w:t>.</w:t>
      </w:r>
      <w:r w:rsidR="008D50A9">
        <w:t>8</w:t>
      </w:r>
      <w:r>
        <w:rPr>
          <w:rFonts w:hint="eastAsia"/>
        </w:rPr>
        <w:t>所示</w:t>
      </w:r>
      <w:r w:rsidRPr="00192101">
        <w:t>展示了消融实验的</w:t>
      </w:r>
      <w:r>
        <w:rPr>
          <w:rFonts w:hint="eastAsia"/>
        </w:rPr>
        <w:t>定性分析结果</w:t>
      </w:r>
      <w:r w:rsidRPr="00192101">
        <w:t>，以不同的方式分析了模型在去除关键模块后的表现。</w:t>
      </w:r>
      <w:r w:rsidR="00882FBE">
        <w:rPr>
          <w:rFonts w:hint="eastAsia"/>
        </w:rPr>
        <w:t>如图</w:t>
      </w:r>
      <w:r w:rsidR="00882FBE">
        <w:rPr>
          <w:rFonts w:hint="eastAsia"/>
        </w:rPr>
        <w:t>4</w:t>
      </w:r>
      <w:r w:rsidR="00882FBE">
        <w:t>.</w:t>
      </w:r>
      <w:r w:rsidR="008D50A9">
        <w:t>8</w:t>
      </w:r>
      <w:r w:rsidR="00882FBE">
        <w:rPr>
          <w:rFonts w:hint="eastAsia"/>
        </w:rPr>
        <w:t>中（</w:t>
      </w:r>
      <w:r w:rsidR="00882FBE">
        <w:rPr>
          <w:rFonts w:hint="eastAsia"/>
        </w:rPr>
        <w:t>d</w:t>
      </w:r>
      <w:r w:rsidR="00882FBE">
        <w:rPr>
          <w:rFonts w:hint="eastAsia"/>
        </w:rPr>
        <w:t>）部分蓝色框和黄色框所示，</w:t>
      </w:r>
      <w:r w:rsidRPr="00192101">
        <w:t>可以观察到去除</w:t>
      </w:r>
      <w:r w:rsidRPr="00192101">
        <w:t>EAM</w:t>
      </w:r>
      <w:r w:rsidRPr="00192101">
        <w:t>后，误检区域明显增多，边界检测能力下降，尤其是在变化区域的边缘部分，绿色（</w:t>
      </w:r>
      <w:r w:rsidR="00882FBE">
        <w:rPr>
          <w:rFonts w:hint="eastAsia"/>
        </w:rPr>
        <w:t>误</w:t>
      </w:r>
      <w:r w:rsidRPr="00192101">
        <w:t>检）和红色（</w:t>
      </w:r>
      <w:r w:rsidR="00882FBE">
        <w:rPr>
          <w:rFonts w:hint="eastAsia"/>
        </w:rPr>
        <w:t>漏检</w:t>
      </w:r>
      <w:r w:rsidRPr="00192101">
        <w:t>）部分增多，说明</w:t>
      </w:r>
      <w:r w:rsidRPr="00192101">
        <w:t>EAM</w:t>
      </w:r>
      <w:r w:rsidRPr="00192101">
        <w:t>在增强边界信息方面起到了重要作用。</w:t>
      </w:r>
      <w:r w:rsidR="00882FBE">
        <w:rPr>
          <w:rFonts w:hint="eastAsia"/>
        </w:rPr>
        <w:t>如图</w:t>
      </w:r>
      <w:r w:rsidR="00882FBE">
        <w:rPr>
          <w:rFonts w:hint="eastAsia"/>
        </w:rPr>
        <w:t>4</w:t>
      </w:r>
      <w:r w:rsidR="00882FBE">
        <w:t>.</w:t>
      </w:r>
      <w:r w:rsidR="008D50A9">
        <w:t>8</w:t>
      </w:r>
      <w:r w:rsidR="00882FBE">
        <w:rPr>
          <w:rFonts w:hint="eastAsia"/>
        </w:rPr>
        <w:t>中（</w:t>
      </w:r>
      <w:r w:rsidR="00882FBE">
        <w:rPr>
          <w:rFonts w:hint="eastAsia"/>
        </w:rPr>
        <w:t>e</w:t>
      </w:r>
      <w:r w:rsidR="00882FBE">
        <w:rPr>
          <w:rFonts w:hint="eastAsia"/>
        </w:rPr>
        <w:t>）部分黄色框所示，</w:t>
      </w:r>
      <w:r w:rsidRPr="00192101">
        <w:t>去掉</w:t>
      </w:r>
      <w:r w:rsidRPr="00192101">
        <w:t>MAB</w:t>
      </w:r>
      <w:r w:rsidRPr="00192101">
        <w:t>后，结果中的细节丢失较多，说明</w:t>
      </w:r>
      <w:r w:rsidRPr="00192101">
        <w:t>MAB</w:t>
      </w:r>
      <w:r w:rsidRPr="00192101">
        <w:t>在捕捉多尺度特征方面起到了关键作用，缺少该模块可能导致对不同尺度变化的适应能力下降。</w:t>
      </w:r>
      <w:r w:rsidR="00882FBE">
        <w:rPr>
          <w:rFonts w:hint="eastAsia"/>
        </w:rPr>
        <w:t>如图</w:t>
      </w:r>
      <w:r w:rsidR="00882FBE">
        <w:rPr>
          <w:rFonts w:hint="eastAsia"/>
        </w:rPr>
        <w:t>4</w:t>
      </w:r>
      <w:r w:rsidR="00882FBE">
        <w:t>.</w:t>
      </w:r>
      <w:r w:rsidR="008D50A9">
        <w:t>8</w:t>
      </w:r>
      <w:r w:rsidR="00882FBE">
        <w:rPr>
          <w:rFonts w:hint="eastAsia"/>
        </w:rPr>
        <w:t>中（</w:t>
      </w:r>
      <w:r w:rsidR="00882FBE">
        <w:rPr>
          <w:rFonts w:hint="eastAsia"/>
        </w:rPr>
        <w:t>f</w:t>
      </w:r>
      <w:r w:rsidR="00882FBE">
        <w:rPr>
          <w:rFonts w:hint="eastAsia"/>
        </w:rPr>
        <w:t>）部分黄色框所示，</w:t>
      </w:r>
      <w:r w:rsidRPr="00192101">
        <w:t>采用单尺度的</w:t>
      </w:r>
      <w:r w:rsidR="00537EB1" w:rsidRPr="00BB103A">
        <w:rPr>
          <w:rFonts w:hint="eastAsia"/>
          <w:shd w:val="clear" w:color="auto" w:fill="FCFCFC"/>
        </w:rPr>
        <w:t>Canny-</w:t>
      </w:r>
      <w:r w:rsidR="00537EB1">
        <w:rPr>
          <w:rFonts w:hint="eastAsia"/>
          <w:shd w:val="clear" w:color="auto" w:fill="FCFCFC"/>
        </w:rPr>
        <w:t>Sobel</w:t>
      </w:r>
      <w:r w:rsidR="00537EB1">
        <w:rPr>
          <w:rFonts w:hint="eastAsia"/>
          <w:shd w:val="clear" w:color="auto" w:fill="FCFCFC"/>
        </w:rPr>
        <w:t>联合</w:t>
      </w:r>
      <w:r w:rsidRPr="00192101">
        <w:t>算子进行边缘增强，可以看到部分边界得到加强，但整体检测结果仍然较为粗糙，且误检较多。相比</w:t>
      </w:r>
      <w:r w:rsidRPr="00192101">
        <w:t>Sobel</w:t>
      </w:r>
      <w:r w:rsidR="008D50A9">
        <w:rPr>
          <w:rFonts w:hint="eastAsia"/>
        </w:rPr>
        <w:t>-</w:t>
      </w:r>
      <w:r w:rsidRPr="00192101">
        <w:t>Canny</w:t>
      </w:r>
      <w:r w:rsidR="008D50A9">
        <w:rPr>
          <w:rFonts w:hint="eastAsia"/>
        </w:rPr>
        <w:t>联合</w:t>
      </w:r>
      <w:r w:rsidRPr="00192101">
        <w:t>算子在细节部分</w:t>
      </w:r>
      <w:r w:rsidRPr="00192101">
        <w:rPr>
          <w:rFonts w:hint="eastAsia"/>
        </w:rPr>
        <w:t>处理不够到位</w:t>
      </w:r>
      <w:r w:rsidRPr="00192101">
        <w:t>，变化边缘仍然存在断裂或不连续</w:t>
      </w:r>
      <w:r w:rsidR="008D50A9" w:rsidRPr="00192101">
        <w:t>现象</w:t>
      </w:r>
      <w:r w:rsidR="008D50A9">
        <w:rPr>
          <w:rFonts w:hint="eastAsia"/>
        </w:rPr>
        <w:t>。</w:t>
      </w:r>
    </w:p>
    <w:p w14:paraId="1AE35E11" w14:textId="4DFA518A" w:rsidR="00991445" w:rsidRDefault="00192101" w:rsidP="008D50A9">
      <w:pPr>
        <w:ind w:firstLineChars="200" w:firstLine="480"/>
      </w:pPr>
      <w:r w:rsidRPr="00192101">
        <w:rPr>
          <w:rFonts w:hint="eastAsia"/>
        </w:rPr>
        <w:t>总体来看</w:t>
      </w:r>
      <w:r w:rsidRPr="00192101">
        <w:t>EACD-Net</w:t>
      </w:r>
      <w:r w:rsidRPr="00192101">
        <w:t>（完整模型）的检测结果明显优于消融版本，变化区域的边界更加清晰，误检和漏检减少，说明完整的</w:t>
      </w:r>
      <w:r w:rsidRPr="00192101">
        <w:t xml:space="preserve">EACD-Net </w:t>
      </w:r>
      <w:r w:rsidRPr="00192101">
        <w:t>在边缘感知和多尺度信息融合方面的有效性。</w:t>
      </w:r>
    </w:p>
    <w:p w14:paraId="2B792C7A" w14:textId="6AD8556C" w:rsidR="00980518" w:rsidRDefault="00882FBE" w:rsidP="00991445">
      <w:r>
        <w:rPr>
          <w:rFonts w:hint="eastAsia"/>
        </w:rPr>
        <w:t>综上所述，定性分析结果和定量分析结果表明</w:t>
      </w:r>
      <w:r w:rsidR="00192101">
        <w:rPr>
          <w:rFonts w:hint="eastAsia"/>
        </w:rPr>
        <w:t>，</w:t>
      </w:r>
      <w:r w:rsidR="00192101">
        <w:rPr>
          <w:rFonts w:hint="eastAsia"/>
        </w:rPr>
        <w:t>EACD-Net</w:t>
      </w:r>
      <w:r w:rsidR="00192101">
        <w:rPr>
          <w:rFonts w:hint="eastAsia"/>
        </w:rPr>
        <w:t>的每个组件均对模型性能有正向贡献，</w:t>
      </w:r>
      <w:r>
        <w:rPr>
          <w:rFonts w:hint="eastAsia"/>
        </w:rPr>
        <w:t>只有</w:t>
      </w:r>
      <w:r w:rsidR="00192101">
        <w:rPr>
          <w:rFonts w:hint="eastAsia"/>
        </w:rPr>
        <w:t>边缘感知模块（</w:t>
      </w:r>
      <w:r w:rsidR="00192101">
        <w:rPr>
          <w:rFonts w:hint="eastAsia"/>
        </w:rPr>
        <w:t>EAM</w:t>
      </w:r>
      <w:r w:rsidR="00192101">
        <w:rPr>
          <w:rFonts w:hint="eastAsia"/>
        </w:rPr>
        <w:t>）和多尺度特征融合（</w:t>
      </w:r>
      <w:r w:rsidR="00192101">
        <w:rPr>
          <w:rFonts w:hint="eastAsia"/>
        </w:rPr>
        <w:t>M</w:t>
      </w:r>
      <w:r w:rsidR="00A564BE">
        <w:rPr>
          <w:rFonts w:hint="eastAsia"/>
        </w:rPr>
        <w:t>AB</w:t>
      </w:r>
      <w:r w:rsidR="00192101">
        <w:rPr>
          <w:rFonts w:hint="eastAsia"/>
        </w:rPr>
        <w:t>）</w:t>
      </w:r>
      <w:r>
        <w:rPr>
          <w:rFonts w:hint="eastAsia"/>
        </w:rPr>
        <w:t>等</w:t>
      </w:r>
      <w:r w:rsidR="00192101">
        <w:rPr>
          <w:rFonts w:hint="eastAsia"/>
        </w:rPr>
        <w:t>组件协同工作，</w:t>
      </w:r>
      <w:r>
        <w:rPr>
          <w:rFonts w:hint="eastAsia"/>
        </w:rPr>
        <w:t>才能</w:t>
      </w:r>
      <w:r w:rsidR="00192101">
        <w:rPr>
          <w:rFonts w:hint="eastAsia"/>
        </w:rPr>
        <w:t>使得</w:t>
      </w:r>
      <w:r w:rsidR="00192101">
        <w:rPr>
          <w:rFonts w:hint="eastAsia"/>
        </w:rPr>
        <w:t>EACD-Net</w:t>
      </w:r>
      <w:r w:rsidR="00192101">
        <w:rPr>
          <w:rFonts w:hint="eastAsia"/>
        </w:rPr>
        <w:t>在冰川变化检测任务中表现出色，尤其在边界定位精度、复杂场景适应性和变化区域检测能力上</w:t>
      </w:r>
      <w:r>
        <w:rPr>
          <w:rFonts w:hint="eastAsia"/>
        </w:rPr>
        <w:t>表现出显著</w:t>
      </w:r>
      <w:r w:rsidR="00192101">
        <w:rPr>
          <w:rFonts w:hint="eastAsia"/>
        </w:rPr>
        <w:t>优势。</w:t>
      </w:r>
    </w:p>
    <w:p w14:paraId="37502458" w14:textId="7CA43D98" w:rsidR="00314A49" w:rsidRDefault="007C7230" w:rsidP="007C7230">
      <w:pPr>
        <w:pStyle w:val="2"/>
        <w:spacing w:before="156" w:after="156"/>
        <w:rPr>
          <w:sz w:val="28"/>
        </w:rPr>
      </w:pPr>
      <w:r>
        <w:rPr>
          <w:rFonts w:hint="eastAsia"/>
          <w:sz w:val="28"/>
        </w:rPr>
        <w:t xml:space="preserve"> </w:t>
      </w:r>
      <w:bookmarkStart w:id="192" w:name="_Toc195208895"/>
      <w:r w:rsidR="00314A49" w:rsidRPr="00314A49">
        <w:rPr>
          <w:rFonts w:hint="eastAsia"/>
          <w:sz w:val="28"/>
        </w:rPr>
        <w:t>本章小结</w:t>
      </w:r>
      <w:r w:rsidR="00314A49" w:rsidRPr="00A564BE">
        <w:rPr>
          <w:rFonts w:ascii="Times New Roman" w:hAnsi="Times New Roman" w:cs="Times New Roman"/>
          <w:sz w:val="28"/>
        </w:rPr>
        <w:t>（</w:t>
      </w:r>
      <w:r w:rsidR="00314A49" w:rsidRPr="00A564BE">
        <w:rPr>
          <w:rFonts w:ascii="Times New Roman" w:hAnsi="Times New Roman" w:cs="Times New Roman"/>
          <w:sz w:val="28"/>
        </w:rPr>
        <w:t>Chapter Summary</w:t>
      </w:r>
      <w:r w:rsidR="00314A49" w:rsidRPr="00A564BE">
        <w:rPr>
          <w:rFonts w:ascii="Times New Roman" w:hAnsi="Times New Roman" w:cs="Times New Roman"/>
          <w:sz w:val="28"/>
        </w:rPr>
        <w:t>）</w:t>
      </w:r>
      <w:bookmarkEnd w:id="192"/>
      <w:r w:rsidR="00314A49" w:rsidRPr="007C7230">
        <w:rPr>
          <w:sz w:val="28"/>
        </w:rPr>
        <w:fldChar w:fldCharType="begin"/>
      </w:r>
      <w:r w:rsidR="00314A49" w:rsidRPr="007C7230">
        <w:rPr>
          <w:sz w:val="28"/>
        </w:rPr>
        <w:instrText xml:space="preserve"> TC  "</w:instrText>
      </w:r>
      <w:bookmarkStart w:id="193" w:name="_Toc195209516"/>
      <w:r w:rsidR="00314A49" w:rsidRPr="007C7230">
        <w:rPr>
          <w:sz w:val="28"/>
        </w:rPr>
        <w:instrText>4.4 Chapter Summary</w:instrText>
      </w:r>
      <w:bookmarkEnd w:id="193"/>
      <w:r w:rsidR="00314A49" w:rsidRPr="007C7230">
        <w:rPr>
          <w:sz w:val="28"/>
        </w:rPr>
        <w:instrText xml:space="preserve">" \l 2 </w:instrText>
      </w:r>
      <w:r w:rsidR="00314A49" w:rsidRPr="007C7230">
        <w:rPr>
          <w:sz w:val="28"/>
        </w:rPr>
        <w:fldChar w:fldCharType="end"/>
      </w:r>
    </w:p>
    <w:p w14:paraId="398A4F41" w14:textId="783551B6" w:rsidR="00314A49" w:rsidRDefault="00314A49" w:rsidP="00314A49">
      <w:r>
        <w:rPr>
          <w:rFonts w:hint="eastAsia"/>
        </w:rPr>
        <w:t>本章首先详细阐述了基于边缘信息感知的变化检测网络方法的研究流程，该流程涵盖了数据预处理、深度神经网络的训练及测试等关键步骤。随后，本章深入介绍了</w:t>
      </w:r>
      <w:r>
        <w:rPr>
          <w:rFonts w:hint="eastAsia"/>
        </w:rPr>
        <w:t>EACD</w:t>
      </w:r>
      <w:r>
        <w:t>-</w:t>
      </w:r>
      <w:r>
        <w:rPr>
          <w:rFonts w:hint="eastAsia"/>
        </w:rPr>
        <w:t>Net</w:t>
      </w:r>
      <w:r>
        <w:rPr>
          <w:rFonts w:hint="eastAsia"/>
        </w:rPr>
        <w:t>，该网络结构由主干网络、边缘感知模块以及</w:t>
      </w:r>
      <w:r w:rsidR="00A564BE">
        <w:rPr>
          <w:rFonts w:hint="eastAsia"/>
        </w:rPr>
        <w:t>多尺度</w:t>
      </w:r>
      <w:r>
        <w:rPr>
          <w:rFonts w:hint="eastAsia"/>
        </w:rPr>
        <w:t>聚合模块组成。通过接入边缘感知模块，</w:t>
      </w:r>
      <w:r>
        <w:rPr>
          <w:rFonts w:hint="eastAsia"/>
        </w:rPr>
        <w:t>EACD</w:t>
      </w:r>
      <w:r>
        <w:t>-</w:t>
      </w:r>
      <w:r>
        <w:rPr>
          <w:rFonts w:hint="eastAsia"/>
        </w:rPr>
        <w:t>Net</w:t>
      </w:r>
      <w:r>
        <w:rPr>
          <w:rFonts w:hint="eastAsia"/>
        </w:rPr>
        <w:t>能够精确地捕捉到由地形因素导致</w:t>
      </w:r>
      <w:r>
        <w:rPr>
          <w:rFonts w:hint="eastAsia"/>
        </w:rPr>
        <w:lastRenderedPageBreak/>
        <w:t>的冰川的复杂形状特征，如模糊的边缘。此外，边缘感知模块的引入，能够保留并强化来自编码器的多层次特征，进而增强网络对边缘区域微小变化的识别能力，以提升网络整体的性能表现。随后，本章针对各种场景下的冰川遥感影像设计了实验，以实际评估所提出方法的有效性。实验部分包括了对比分析，其中将</w:t>
      </w:r>
      <w:r>
        <w:rPr>
          <w:rFonts w:hint="eastAsia"/>
        </w:rPr>
        <w:t>EACD</w:t>
      </w:r>
      <w:r>
        <w:t>-</w:t>
      </w:r>
      <w:r>
        <w:rPr>
          <w:rFonts w:hint="eastAsia"/>
        </w:rPr>
        <w:t>Net</w:t>
      </w:r>
      <w:r>
        <w:rPr>
          <w:rFonts w:hint="eastAsia"/>
        </w:rPr>
        <w:t>与其他现有的冰川变化检测方法进行了比较，以突出</w:t>
      </w:r>
      <w:r>
        <w:rPr>
          <w:rFonts w:hint="eastAsia"/>
        </w:rPr>
        <w:t>EACD</w:t>
      </w:r>
      <w:r>
        <w:t>-</w:t>
      </w:r>
      <w:r>
        <w:rPr>
          <w:rFonts w:hint="eastAsia"/>
        </w:rPr>
        <w:t>Net</w:t>
      </w:r>
      <w:r>
        <w:rPr>
          <w:rFonts w:hint="eastAsia"/>
        </w:rPr>
        <w:t>的优越性。最后通过一系列消融实验，本章验证了</w:t>
      </w:r>
      <w:r>
        <w:rPr>
          <w:rFonts w:hint="eastAsia"/>
        </w:rPr>
        <w:t>EACD</w:t>
      </w:r>
      <w:r>
        <w:t>-</w:t>
      </w:r>
      <w:r>
        <w:rPr>
          <w:rFonts w:hint="eastAsia"/>
        </w:rPr>
        <w:t>Net</w:t>
      </w:r>
      <w:r>
        <w:rPr>
          <w:rFonts w:hint="eastAsia"/>
        </w:rPr>
        <w:t>中各个组成部分对于提升网络性能的具体贡献。</w:t>
      </w:r>
    </w:p>
    <w:p w14:paraId="75577B8D" w14:textId="77777777" w:rsidR="00314A49" w:rsidRPr="00314A49" w:rsidRDefault="00314A49" w:rsidP="00314A49"/>
    <w:p w14:paraId="04C2772F" w14:textId="77777777" w:rsidR="00314A49" w:rsidRDefault="00314A49">
      <w:pPr>
        <w:widowControl/>
        <w:spacing w:line="240" w:lineRule="auto"/>
        <w:ind w:firstLine="0"/>
        <w:rPr>
          <w:rFonts w:eastAsia="黑体"/>
          <w:b/>
          <w:bCs/>
          <w:kern w:val="44"/>
          <w:sz w:val="36"/>
          <w:szCs w:val="44"/>
        </w:rPr>
      </w:pPr>
      <w:bookmarkStart w:id="194" w:name="_Toc193307837"/>
      <w:r>
        <w:br w:type="page"/>
      </w:r>
    </w:p>
    <w:p w14:paraId="760E2EB1" w14:textId="77777777" w:rsidR="00425060" w:rsidRDefault="00425060" w:rsidP="006A48D1">
      <w:pPr>
        <w:pStyle w:val="1"/>
        <w:spacing w:before="156"/>
        <w:sectPr w:rsidR="00425060" w:rsidSect="00A33E28">
          <w:headerReference w:type="default" r:id="rId588"/>
          <w:pgSz w:w="11906" w:h="16838"/>
          <w:pgMar w:top="1440" w:right="1800" w:bottom="1440" w:left="1800" w:header="851" w:footer="992" w:gutter="0"/>
          <w:cols w:space="425"/>
          <w:docGrid w:type="lines" w:linePitch="312"/>
        </w:sectPr>
      </w:pPr>
    </w:p>
    <w:p w14:paraId="150AC206" w14:textId="321BF837" w:rsidR="006A48D1" w:rsidRDefault="00757C4D" w:rsidP="006A48D1">
      <w:pPr>
        <w:pStyle w:val="1"/>
        <w:spacing w:before="156"/>
      </w:pPr>
      <w:bookmarkStart w:id="195" w:name="_Toc195208896"/>
      <w:r>
        <w:rPr>
          <w:rFonts w:hint="eastAsia"/>
        </w:rPr>
        <w:lastRenderedPageBreak/>
        <w:t>总结与展望</w:t>
      </w:r>
      <w:bookmarkEnd w:id="194"/>
      <w:bookmarkEnd w:id="195"/>
      <w:r w:rsidR="009117C4">
        <w:fldChar w:fldCharType="begin"/>
      </w:r>
      <w:r w:rsidR="009117C4">
        <w:instrText xml:space="preserve"> </w:instrText>
      </w:r>
      <w:r w:rsidR="009117C4">
        <w:rPr>
          <w:rFonts w:hint="eastAsia"/>
        </w:rPr>
        <w:instrText>TC  "</w:instrText>
      </w:r>
      <w:bookmarkStart w:id="196" w:name="_Toc193307800"/>
      <w:bookmarkStart w:id="197" w:name="_Toc193826750"/>
      <w:bookmarkStart w:id="198" w:name="_Toc195209517"/>
      <w:r w:rsidR="009117C4">
        <w:rPr>
          <w:rFonts w:hint="eastAsia"/>
        </w:rPr>
        <w:instrText>5 Summary and Prospects</w:instrText>
      </w:r>
      <w:bookmarkEnd w:id="196"/>
      <w:bookmarkEnd w:id="197"/>
      <w:bookmarkEnd w:id="198"/>
      <w:r w:rsidR="009117C4">
        <w:rPr>
          <w:rFonts w:hint="eastAsia"/>
        </w:rPr>
        <w:instrText>" \l 1</w:instrText>
      </w:r>
      <w:r w:rsidR="009117C4">
        <w:instrText xml:space="preserve"> </w:instrText>
      </w:r>
      <w:r w:rsidR="009117C4">
        <w:fldChar w:fldCharType="end"/>
      </w:r>
      <w:bookmarkStart w:id="199" w:name="_Toc193307838"/>
    </w:p>
    <w:p w14:paraId="03BAE1E3" w14:textId="6279B5BB" w:rsidR="00766EEA" w:rsidRPr="00766EEA" w:rsidRDefault="00766EEA" w:rsidP="00766EEA">
      <w:pPr>
        <w:ind w:firstLine="0"/>
        <w:rPr>
          <w:b/>
          <w:bCs/>
          <w:sz w:val="36"/>
          <w:szCs w:val="36"/>
        </w:rPr>
      </w:pPr>
      <w:r w:rsidRPr="00766EEA">
        <w:rPr>
          <w:rFonts w:hint="eastAsia"/>
          <w:b/>
          <w:bCs/>
          <w:sz w:val="36"/>
          <w:szCs w:val="36"/>
        </w:rPr>
        <w:t>5 Summary and Prospects</w:t>
      </w:r>
    </w:p>
    <w:p w14:paraId="0DCA06F4" w14:textId="5B381E2F" w:rsidR="009E1041" w:rsidRDefault="009D4E36" w:rsidP="009E1041">
      <w:pPr>
        <w:pStyle w:val="2"/>
        <w:spacing w:before="156" w:after="156"/>
      </w:pPr>
      <w:r>
        <w:rPr>
          <w:rFonts w:hint="eastAsia"/>
        </w:rPr>
        <w:t xml:space="preserve"> </w:t>
      </w:r>
      <w:bookmarkStart w:id="200" w:name="_Toc195208897"/>
      <w:r w:rsidR="009E1041">
        <w:rPr>
          <w:rFonts w:hint="eastAsia"/>
        </w:rPr>
        <w:t>总结</w:t>
      </w:r>
      <w:r w:rsidRPr="009D4E36">
        <w:rPr>
          <w:rFonts w:ascii="Times New Roman" w:hAnsi="Times New Roman" w:cs="Times New Roman"/>
        </w:rPr>
        <w:t>（</w:t>
      </w:r>
      <w:r w:rsidRPr="009D4E36">
        <w:rPr>
          <w:rFonts w:ascii="Times New Roman" w:hAnsi="Times New Roman" w:cs="Times New Roman"/>
        </w:rPr>
        <w:t>Summary</w:t>
      </w:r>
      <w:r w:rsidRPr="009D4E36">
        <w:rPr>
          <w:rFonts w:ascii="Times New Roman" w:hAnsi="Times New Roman" w:cs="Times New Roman"/>
        </w:rPr>
        <w:t>）</w:t>
      </w:r>
      <w:bookmarkEnd w:id="200"/>
      <w:r w:rsidR="00C370B0">
        <w:fldChar w:fldCharType="begin"/>
      </w:r>
      <w:r w:rsidR="00C370B0">
        <w:instrText xml:space="preserve"> </w:instrText>
      </w:r>
      <w:r w:rsidR="00C370B0">
        <w:rPr>
          <w:rFonts w:hint="eastAsia"/>
        </w:rPr>
        <w:instrText xml:space="preserve">TC  </w:instrText>
      </w:r>
      <w:r w:rsidR="00E102BC">
        <w:instrText>“</w:instrText>
      </w:r>
      <w:bookmarkStart w:id="201" w:name="_Toc195209518"/>
      <w:r w:rsidR="00E102BC">
        <w:instrText xml:space="preserve">5.1 </w:instrText>
      </w:r>
      <w:r w:rsidR="00C370B0">
        <w:rPr>
          <w:rFonts w:hint="eastAsia"/>
        </w:rPr>
        <w:instrText>Summary</w:instrText>
      </w:r>
      <w:bookmarkEnd w:id="201"/>
      <w:r w:rsidR="00E102BC">
        <w:instrText>”</w:instrText>
      </w:r>
      <w:r w:rsidR="00C370B0">
        <w:rPr>
          <w:rFonts w:hint="eastAsia"/>
        </w:rPr>
        <w:instrText xml:space="preserve"> \l 2</w:instrText>
      </w:r>
      <w:r w:rsidR="00C370B0">
        <w:instrText xml:space="preserve"> </w:instrText>
      </w:r>
      <w:r w:rsidR="00C370B0">
        <w:fldChar w:fldCharType="end"/>
      </w:r>
    </w:p>
    <w:p w14:paraId="6E73E9D6" w14:textId="790D08D6" w:rsidR="00DD6D0C" w:rsidRPr="00DD6D0C" w:rsidRDefault="006A48D1" w:rsidP="00DD6D0C">
      <w:pPr>
        <w:rPr>
          <w:rFonts w:cs="Times New Roman"/>
        </w:rPr>
      </w:pPr>
      <w:r w:rsidRPr="00DD6D0C">
        <w:rPr>
          <w:rFonts w:cs="Times New Roman"/>
        </w:rPr>
        <w:t>本研究在全球气候变化背景下，深入探讨了冰川遥感变化检测中的挑战，并且深度探究了深度学习方法在遥感变化检测领域的应用，目前冰川遥感变化检测主要有两个难题，第一，由于成像时间、光照条件及地形复杂性</w:t>
      </w:r>
      <w:r w:rsidR="00DD6D0C" w:rsidRPr="00DD6D0C">
        <w:rPr>
          <w:rFonts w:cs="Times New Roman"/>
        </w:rPr>
        <w:t>使得冰川遥感影像中存在很多的阴影，这些阴影的存在导致影像间的光谱差距变小，造成了模型的误判；第二，由于重力、温度等因素的影响以及冰川自身存在流动性，冰川存在这复杂的边缘结构，这对模型精细化定位冰川边界带来了不小的困难。为了解决这两个问题，本研究提出了两个创新性的网络模型：</w:t>
      </w:r>
      <w:r w:rsidR="00F8430A">
        <w:rPr>
          <w:rFonts w:cs="Times New Roman"/>
        </w:rPr>
        <w:t>ASGCD</w:t>
      </w:r>
      <w:r w:rsidR="00DD6D0C" w:rsidRPr="00DD6D0C">
        <w:rPr>
          <w:rFonts w:cs="Times New Roman"/>
        </w:rPr>
        <w:t>-Net</w:t>
      </w:r>
      <w:r w:rsidR="00DD6D0C" w:rsidRPr="00DD6D0C">
        <w:rPr>
          <w:rFonts w:cs="Times New Roman"/>
        </w:rPr>
        <w:t>和</w:t>
      </w:r>
      <w:r w:rsidR="00DD6D0C" w:rsidRPr="00DD6D0C">
        <w:rPr>
          <w:rFonts w:cs="Times New Roman"/>
        </w:rPr>
        <w:t>EACD-Net</w:t>
      </w:r>
      <w:r w:rsidR="00DD6D0C" w:rsidRPr="00DD6D0C">
        <w:rPr>
          <w:rFonts w:cs="Times New Roman"/>
        </w:rPr>
        <w:t>。</w:t>
      </w:r>
    </w:p>
    <w:p w14:paraId="66561D6C" w14:textId="67841259" w:rsidR="00DD6D0C" w:rsidRDefault="00F8430A" w:rsidP="00DD6D0C">
      <w:pPr>
        <w:rPr>
          <w:rFonts w:cs="Times New Roman"/>
          <w:kern w:val="0"/>
          <w:szCs w:val="24"/>
        </w:rPr>
      </w:pPr>
      <w:r>
        <w:rPr>
          <w:rFonts w:cs="Times New Roman"/>
          <w:kern w:val="0"/>
          <w:szCs w:val="24"/>
        </w:rPr>
        <w:t>ASGCD</w:t>
      </w:r>
      <w:r w:rsidR="00DD6D0C" w:rsidRPr="00DD6D0C">
        <w:rPr>
          <w:rFonts w:cs="Times New Roman"/>
          <w:kern w:val="0"/>
          <w:szCs w:val="24"/>
        </w:rPr>
        <w:t>-Net</w:t>
      </w:r>
      <w:r w:rsidR="00DD6D0C" w:rsidRPr="00DD6D0C">
        <w:rPr>
          <w:rFonts w:cs="Times New Roman"/>
          <w:kern w:val="0"/>
          <w:szCs w:val="24"/>
        </w:rPr>
        <w:t>通过引入视觉提示以增强双时相影像的语义一致性，并结合基于</w:t>
      </w:r>
      <w:r w:rsidR="00DD6D0C" w:rsidRPr="00DD6D0C">
        <w:rPr>
          <w:rFonts w:cs="Times New Roman"/>
          <w:kern w:val="0"/>
          <w:szCs w:val="24"/>
        </w:rPr>
        <w:t>Transformer</w:t>
      </w:r>
      <w:r w:rsidR="00DD6D0C" w:rsidRPr="00DD6D0C">
        <w:rPr>
          <w:rFonts w:cs="Times New Roman"/>
          <w:kern w:val="0"/>
          <w:szCs w:val="24"/>
        </w:rPr>
        <w:t>的变化检测架构及</w:t>
      </w:r>
      <w:r w:rsidR="00DD6D0C" w:rsidRPr="00DD6D0C">
        <w:rPr>
          <w:rFonts w:cs="Times New Roman"/>
          <w:kern w:val="0"/>
          <w:szCs w:val="24"/>
        </w:rPr>
        <w:t>FiLM</w:t>
      </w:r>
      <w:r w:rsidR="00DD6D0C" w:rsidRPr="00DD6D0C">
        <w:rPr>
          <w:rFonts w:cs="Times New Roman"/>
          <w:kern w:val="0"/>
          <w:szCs w:val="24"/>
        </w:rPr>
        <w:t>模块来提升变化区域的特征表达能力，从而有效减少了阴影等成像因素对检测精度的影响，有效的减少了误判。实验结果表明，</w:t>
      </w:r>
      <w:r>
        <w:rPr>
          <w:rFonts w:cs="Times New Roman"/>
          <w:kern w:val="0"/>
          <w:szCs w:val="24"/>
        </w:rPr>
        <w:t>ASGCD</w:t>
      </w:r>
      <w:r w:rsidR="00DD6D0C" w:rsidRPr="00DD6D0C">
        <w:rPr>
          <w:rFonts w:cs="Times New Roman"/>
          <w:kern w:val="0"/>
          <w:szCs w:val="24"/>
        </w:rPr>
        <w:t>-Net</w:t>
      </w:r>
      <w:r w:rsidR="00DD6D0C" w:rsidRPr="00DD6D0C">
        <w:rPr>
          <w:rFonts w:cs="Times New Roman"/>
          <w:kern w:val="0"/>
          <w:szCs w:val="24"/>
        </w:rPr>
        <w:t>能够更精准地识别冰川的变化区域，并减少误检和漏检的情况</w:t>
      </w:r>
      <w:r w:rsidR="00DD6D0C">
        <w:rPr>
          <w:rFonts w:cs="Times New Roman" w:hint="eastAsia"/>
          <w:kern w:val="0"/>
          <w:szCs w:val="24"/>
        </w:rPr>
        <w:t>，在双时相冰川数据集上有着很好的表现</w:t>
      </w:r>
      <w:r w:rsidR="00DD6D0C" w:rsidRPr="00DD6D0C">
        <w:rPr>
          <w:rFonts w:cs="Times New Roman"/>
          <w:kern w:val="0"/>
          <w:szCs w:val="24"/>
        </w:rPr>
        <w:t>。</w:t>
      </w:r>
    </w:p>
    <w:p w14:paraId="420BAC7C" w14:textId="0DDE5022" w:rsidR="00DD6D0C" w:rsidRPr="006B784B" w:rsidRDefault="00DD6D0C" w:rsidP="006B784B">
      <w:r w:rsidRPr="00DD6D0C">
        <w:rPr>
          <w:rFonts w:cs="Times New Roman" w:hint="eastAsia"/>
          <w:kern w:val="0"/>
          <w:szCs w:val="24"/>
        </w:rPr>
        <w:t>面对复杂边缘结构的挑战，提出了</w:t>
      </w:r>
      <w:r w:rsidRPr="00DD6D0C">
        <w:rPr>
          <w:rFonts w:cs="Times New Roman" w:hint="eastAsia"/>
          <w:kern w:val="0"/>
          <w:szCs w:val="24"/>
        </w:rPr>
        <w:t>EACD</w:t>
      </w:r>
      <w:r w:rsidRPr="00DD6D0C">
        <w:rPr>
          <w:rFonts w:cs="Times New Roman"/>
          <w:kern w:val="0"/>
          <w:szCs w:val="24"/>
        </w:rPr>
        <w:t>-</w:t>
      </w:r>
      <w:r w:rsidRPr="00DD6D0C">
        <w:rPr>
          <w:rFonts w:cs="Times New Roman" w:hint="eastAsia"/>
          <w:kern w:val="0"/>
          <w:szCs w:val="24"/>
        </w:rPr>
        <w:t>Net</w:t>
      </w:r>
      <w:r w:rsidRPr="00DD6D0C">
        <w:rPr>
          <w:rFonts w:cs="Times New Roman" w:hint="eastAsia"/>
          <w:kern w:val="0"/>
          <w:szCs w:val="24"/>
        </w:rPr>
        <w:t>，</w:t>
      </w:r>
      <w:r w:rsidRPr="00DD6D0C">
        <w:t>一种基于边缘信息增强的冰川变化检测网络，</w:t>
      </w:r>
      <w:r w:rsidR="006B784B">
        <w:t>采用孪生网络架构独立提取双时相遥感影像特征，</w:t>
      </w:r>
      <w:r w:rsidR="006B784B" w:rsidRPr="00DD6D0C">
        <w:t>通过显式建模多尺度边缘信息，提高模型对变化区域边界的感知能力，</w:t>
      </w:r>
      <w:r w:rsidR="006B784B">
        <w:t>并在深层引入跨时相注意力交互与对比损失约束，以提升变化区域的对比度和特征聚焦能力。</w:t>
      </w:r>
      <w:r w:rsidR="006B784B">
        <w:rPr>
          <w:rFonts w:hint="eastAsia"/>
        </w:rPr>
        <w:t>在</w:t>
      </w:r>
      <w:r w:rsidR="006B784B">
        <w:rPr>
          <w:rFonts w:hint="eastAsia"/>
        </w:rPr>
        <w:t>Landsat-8</w:t>
      </w:r>
      <w:r w:rsidR="006B784B">
        <w:rPr>
          <w:rFonts w:hint="eastAsia"/>
        </w:rPr>
        <w:t>遥感影像上的实验验证了</w:t>
      </w:r>
      <w:r w:rsidR="006B784B" w:rsidRPr="00DD6D0C">
        <w:t>边缘信息增强</w:t>
      </w:r>
      <w:r w:rsidR="006B784B">
        <w:rPr>
          <w:rFonts w:hint="eastAsia"/>
        </w:rPr>
        <w:t>在处理复杂冰川形状和边界信息方面的高效性和准确性。</w:t>
      </w:r>
    </w:p>
    <w:p w14:paraId="27FB0C59" w14:textId="118FA3A9" w:rsidR="00DD6D0C" w:rsidRDefault="006B784B" w:rsidP="006B784B">
      <w:pPr>
        <w:rPr>
          <w:shd w:val="clear" w:color="auto" w:fill="FCFCFC"/>
        </w:rPr>
      </w:pPr>
      <w:r>
        <w:rPr>
          <w:shd w:val="clear" w:color="auto" w:fill="FCFCFC"/>
        </w:rPr>
        <w:t>综上所述，本研究针对全球气候变化背景下冰川遥感变化检测的两大挑战</w:t>
      </w:r>
      <w:r>
        <w:rPr>
          <w:shd w:val="clear" w:color="auto" w:fill="FCFCFC"/>
        </w:rPr>
        <w:t>——</w:t>
      </w:r>
      <w:r>
        <w:rPr>
          <w:shd w:val="clear" w:color="auto" w:fill="FCFCFC"/>
        </w:rPr>
        <w:t>阴影干扰导致的误判问题与复杂</w:t>
      </w:r>
      <w:r>
        <w:rPr>
          <w:rFonts w:hint="eastAsia"/>
          <w:shd w:val="clear" w:color="auto" w:fill="FCFCFC"/>
        </w:rPr>
        <w:t>模糊</w:t>
      </w:r>
      <w:r>
        <w:rPr>
          <w:shd w:val="clear" w:color="auto" w:fill="FCFCFC"/>
        </w:rPr>
        <w:t>边缘结构的精细化检测难题，提出了</w:t>
      </w:r>
      <w:r>
        <w:rPr>
          <w:rFonts w:hint="eastAsia"/>
          <w:shd w:val="clear" w:color="auto" w:fill="FCFCFC"/>
        </w:rPr>
        <w:t>新</w:t>
      </w:r>
      <w:r>
        <w:rPr>
          <w:shd w:val="clear" w:color="auto" w:fill="FCFCFC"/>
        </w:rPr>
        <w:t>的解决方案</w:t>
      </w:r>
      <w:r w:rsidR="00F8430A">
        <w:rPr>
          <w:shd w:val="clear" w:color="auto" w:fill="FCFCFC"/>
        </w:rPr>
        <w:t>ASGCD</w:t>
      </w:r>
      <w:r>
        <w:rPr>
          <w:shd w:val="clear" w:color="auto" w:fill="FCFCFC"/>
        </w:rPr>
        <w:t>-Net</w:t>
      </w:r>
      <w:r>
        <w:rPr>
          <w:shd w:val="clear" w:color="auto" w:fill="FCFCFC"/>
        </w:rPr>
        <w:t>和</w:t>
      </w:r>
      <w:r>
        <w:rPr>
          <w:shd w:val="clear" w:color="auto" w:fill="FCFCFC"/>
        </w:rPr>
        <w:t>EACD-Net</w:t>
      </w:r>
      <w:r>
        <w:rPr>
          <w:shd w:val="clear" w:color="auto" w:fill="FCFCFC"/>
        </w:rPr>
        <w:t>，取得了</w:t>
      </w:r>
      <w:r>
        <w:rPr>
          <w:rFonts w:hint="eastAsia"/>
          <w:shd w:val="clear" w:color="auto" w:fill="FCFCFC"/>
        </w:rPr>
        <w:t>一定的技术突破和进步</w:t>
      </w:r>
      <w:r>
        <w:rPr>
          <w:shd w:val="clear" w:color="auto" w:fill="FCFCFC"/>
        </w:rPr>
        <w:t>。本研究为冰川</w:t>
      </w:r>
      <w:r>
        <w:rPr>
          <w:rFonts w:hint="eastAsia"/>
          <w:shd w:val="clear" w:color="auto" w:fill="FCFCFC"/>
        </w:rPr>
        <w:t>遥感变化</w:t>
      </w:r>
      <w:r>
        <w:rPr>
          <w:shd w:val="clear" w:color="auto" w:fill="FCFCFC"/>
        </w:rPr>
        <w:t>监测提供了可解释性强、适应性优的</w:t>
      </w:r>
      <w:r>
        <w:rPr>
          <w:rFonts w:hint="eastAsia"/>
          <w:shd w:val="clear" w:color="auto" w:fill="FCFCFC"/>
        </w:rPr>
        <w:t>解决方案，</w:t>
      </w:r>
      <w:r w:rsidR="009E1041">
        <w:rPr>
          <w:rFonts w:hint="eastAsia"/>
          <w:shd w:val="clear" w:color="auto" w:fill="FCFCFC"/>
        </w:rPr>
        <w:t>也为遥感变化检测研究贡献了一份力量，这一研究为准确监测冰川变化以及</w:t>
      </w:r>
      <w:r>
        <w:rPr>
          <w:shd w:val="clear" w:color="auto" w:fill="FCFCFC"/>
        </w:rPr>
        <w:t>对全球气候变化的定量评估</w:t>
      </w:r>
      <w:r w:rsidR="009E1041">
        <w:rPr>
          <w:rFonts w:hint="eastAsia"/>
          <w:shd w:val="clear" w:color="auto" w:fill="FCFCFC"/>
        </w:rPr>
        <w:t>提供了有力的技术支持</w:t>
      </w:r>
      <w:r>
        <w:rPr>
          <w:shd w:val="clear" w:color="auto" w:fill="FCFCFC"/>
        </w:rPr>
        <w:t>。</w:t>
      </w:r>
    </w:p>
    <w:p w14:paraId="58B58764" w14:textId="4B9B475B" w:rsidR="009E1041" w:rsidRPr="009E1041" w:rsidRDefault="009E1041" w:rsidP="00980518">
      <w:pPr>
        <w:pStyle w:val="2"/>
        <w:spacing w:before="156" w:after="156"/>
      </w:pPr>
      <w:bookmarkStart w:id="202" w:name="_Toc195208898"/>
      <w:r w:rsidRPr="009E1041">
        <w:rPr>
          <w:rFonts w:hint="eastAsia"/>
        </w:rPr>
        <w:t>展望</w:t>
      </w:r>
      <w:r w:rsidR="009D4E36" w:rsidRPr="009D4E36">
        <w:rPr>
          <w:rFonts w:ascii="Times New Roman" w:hAnsi="Times New Roman" w:cs="Times New Roman"/>
        </w:rPr>
        <w:t>（</w:t>
      </w:r>
      <w:r w:rsidR="009D4E36" w:rsidRPr="009D4E36">
        <w:rPr>
          <w:rFonts w:ascii="Times New Roman" w:hAnsi="Times New Roman" w:cs="Times New Roman"/>
        </w:rPr>
        <w:t>Prospects</w:t>
      </w:r>
      <w:r w:rsidR="009D4E36" w:rsidRPr="009D4E36">
        <w:rPr>
          <w:rFonts w:ascii="Times New Roman" w:hAnsi="Times New Roman" w:cs="Times New Roman"/>
        </w:rPr>
        <w:t>）</w:t>
      </w:r>
      <w:bookmarkEnd w:id="202"/>
      <w:r w:rsidR="00C370B0">
        <w:fldChar w:fldCharType="begin"/>
      </w:r>
      <w:r w:rsidR="00C370B0">
        <w:instrText xml:space="preserve"> </w:instrText>
      </w:r>
      <w:r w:rsidR="00C370B0">
        <w:rPr>
          <w:rFonts w:hint="eastAsia"/>
        </w:rPr>
        <w:instrText xml:space="preserve">TC  </w:instrText>
      </w:r>
      <w:r w:rsidR="00E102BC">
        <w:instrText>“</w:instrText>
      </w:r>
      <w:bookmarkStart w:id="203" w:name="_Toc195209519"/>
      <w:r w:rsidR="00E102BC">
        <w:instrText xml:space="preserve">5.2 </w:instrText>
      </w:r>
      <w:r w:rsidR="00C370B0">
        <w:rPr>
          <w:rFonts w:hint="eastAsia"/>
        </w:rPr>
        <w:instrText>Prospects</w:instrText>
      </w:r>
      <w:bookmarkEnd w:id="203"/>
      <w:r w:rsidR="00E102BC">
        <w:instrText>”</w:instrText>
      </w:r>
      <w:r w:rsidR="00C370B0">
        <w:rPr>
          <w:rFonts w:hint="eastAsia"/>
        </w:rPr>
        <w:instrText xml:space="preserve"> \l 2</w:instrText>
      </w:r>
      <w:r w:rsidR="00C370B0">
        <w:instrText xml:space="preserve"> </w:instrText>
      </w:r>
      <w:r w:rsidR="00C370B0">
        <w:fldChar w:fldCharType="end"/>
      </w:r>
    </w:p>
    <w:p w14:paraId="73BC530B" w14:textId="11BAE643" w:rsidR="009E1041" w:rsidRPr="009E1041" w:rsidRDefault="009E1041" w:rsidP="00541179">
      <w:r w:rsidRPr="009E1041">
        <w:rPr>
          <w:rFonts w:hint="eastAsia"/>
        </w:rPr>
        <w:t>在全球气候变化加剧的背景下，冰川动态监测的精准性与时效性需求愈发迫切。本研究提出的</w:t>
      </w:r>
      <w:r w:rsidR="00F8430A">
        <w:rPr>
          <w:rFonts w:hint="eastAsia"/>
        </w:rPr>
        <w:t>ASGCD</w:t>
      </w:r>
      <w:r w:rsidRPr="009E1041">
        <w:rPr>
          <w:rFonts w:hint="eastAsia"/>
        </w:rPr>
        <w:t>-Net</w:t>
      </w:r>
      <w:r w:rsidRPr="009E1041">
        <w:rPr>
          <w:rFonts w:hint="eastAsia"/>
        </w:rPr>
        <w:t>与</w:t>
      </w:r>
      <w:r w:rsidRPr="009E1041">
        <w:rPr>
          <w:rFonts w:hint="eastAsia"/>
        </w:rPr>
        <w:t>EACD-Net</w:t>
      </w:r>
      <w:r w:rsidRPr="009E1041">
        <w:rPr>
          <w:rFonts w:hint="eastAsia"/>
        </w:rPr>
        <w:t>模型虽然有效缓解了阴影干扰与复杂边缘检测的难题，</w:t>
      </w:r>
      <w:r>
        <w:rPr>
          <w:rFonts w:hint="eastAsia"/>
        </w:rPr>
        <w:t>取得了一定的阶段性成果，</w:t>
      </w:r>
      <w:r w:rsidRPr="009E1041">
        <w:rPr>
          <w:rFonts w:hint="eastAsia"/>
        </w:rPr>
        <w:t>但冰川遥感变化检测仍面临多维度技术挑战，未来研究</w:t>
      </w:r>
      <w:r>
        <w:rPr>
          <w:rFonts w:hint="eastAsia"/>
        </w:rPr>
        <w:t>将在</w:t>
      </w:r>
      <w:r w:rsidRPr="009E1041">
        <w:rPr>
          <w:rFonts w:hint="eastAsia"/>
        </w:rPr>
        <w:t>以下方向深化探索：</w:t>
      </w:r>
    </w:p>
    <w:p w14:paraId="1ACABAB2" w14:textId="5A3D5A3D" w:rsidR="009E1041" w:rsidRPr="009E1041" w:rsidRDefault="009E1041" w:rsidP="00541179">
      <w:r>
        <w:rPr>
          <w:rFonts w:hint="eastAsia"/>
        </w:rPr>
        <w:lastRenderedPageBreak/>
        <w:t>（</w:t>
      </w:r>
      <w:r w:rsidRPr="009E1041">
        <w:rPr>
          <w:rFonts w:hint="eastAsia"/>
        </w:rPr>
        <w:t>1</w:t>
      </w:r>
      <w:r>
        <w:rPr>
          <w:rFonts w:hint="eastAsia"/>
        </w:rPr>
        <w:t>）</w:t>
      </w:r>
      <w:r w:rsidRPr="009E1041">
        <w:rPr>
          <w:rFonts w:hint="eastAsia"/>
        </w:rPr>
        <w:t>多模态数据融合与跨域泛化能力提升</w:t>
      </w:r>
    </w:p>
    <w:p w14:paraId="4AAB25EC" w14:textId="6A3EFE8B" w:rsidR="009E1041" w:rsidRPr="009E1041" w:rsidRDefault="009E1041" w:rsidP="00541179">
      <w:r w:rsidRPr="009E1041">
        <w:rPr>
          <w:rFonts w:hint="eastAsia"/>
        </w:rPr>
        <w:t>当前模型主要基于光学遥感影像（如</w:t>
      </w:r>
      <w:r w:rsidRPr="009E1041">
        <w:rPr>
          <w:rFonts w:hint="eastAsia"/>
        </w:rPr>
        <w:t>Landsat-8</w:t>
      </w:r>
      <w:r w:rsidRPr="009E1041">
        <w:rPr>
          <w:rFonts w:hint="eastAsia"/>
        </w:rPr>
        <w:t>）构建，但冰川环境受云雾、季节性积雪等因素影响显著，单一数据源的局限性可能制约模型鲁棒性。未来可探索多模态数据协同分析框架，例如结合合成孔径雷达（</w:t>
      </w:r>
      <w:r w:rsidRPr="009E1041">
        <w:rPr>
          <w:rFonts w:hint="eastAsia"/>
        </w:rPr>
        <w:t>SAR</w:t>
      </w:r>
      <w:r w:rsidRPr="009E1041">
        <w:rPr>
          <w:rFonts w:hint="eastAsia"/>
        </w:rPr>
        <w:t>）的穿透性优势、高光谱影像的精细光谱特征以及无人机近地观测的高分辨率空间信息，构建多源异构数据互补机制。技术上，可引入图神经网络（</w:t>
      </w:r>
      <w:r w:rsidRPr="009E1041">
        <w:rPr>
          <w:rFonts w:hint="eastAsia"/>
        </w:rPr>
        <w:t>GNN</w:t>
      </w:r>
      <w:r w:rsidRPr="009E1041">
        <w:rPr>
          <w:rFonts w:hint="eastAsia"/>
        </w:rPr>
        <w:t>）建模多模态数据间的拓扑关联，或利用知识蒸馏技术实现跨传感器域自适应特征迁移。此外，需进一步验证模型在极地、高山等不同冰川类型的泛化能力，开发针对小样本冰川区域的元学习策略，以应对全球冰川分布异质性带来的挑战。</w:t>
      </w:r>
    </w:p>
    <w:p w14:paraId="22DAB3AA" w14:textId="39079FBB" w:rsidR="009E1041" w:rsidRPr="009E1041" w:rsidRDefault="00541179" w:rsidP="00541179">
      <w:r>
        <w:rPr>
          <w:rFonts w:hint="eastAsia"/>
        </w:rPr>
        <w:t>（</w:t>
      </w:r>
      <w:r>
        <w:rPr>
          <w:rFonts w:hint="eastAsia"/>
        </w:rPr>
        <w:t>2</w:t>
      </w:r>
      <w:r>
        <w:rPr>
          <w:rFonts w:hint="eastAsia"/>
        </w:rPr>
        <w:t>）</w:t>
      </w:r>
      <w:r w:rsidR="009E1041" w:rsidRPr="009E1041">
        <w:rPr>
          <w:rFonts w:hint="eastAsia"/>
        </w:rPr>
        <w:t>模型轻量化与边缘计算部署</w:t>
      </w:r>
    </w:p>
    <w:p w14:paraId="0759A71D" w14:textId="535FCA3A" w:rsidR="009E1041" w:rsidRPr="009E1041" w:rsidRDefault="009E1041" w:rsidP="00541179">
      <w:r w:rsidRPr="009E1041">
        <w:rPr>
          <w:rFonts w:hint="eastAsia"/>
        </w:rPr>
        <w:t>尽管</w:t>
      </w:r>
      <w:r w:rsidR="00F8430A">
        <w:rPr>
          <w:rFonts w:hint="eastAsia"/>
        </w:rPr>
        <w:t>ASGCD</w:t>
      </w:r>
      <w:r w:rsidRPr="009E1041">
        <w:rPr>
          <w:rFonts w:hint="eastAsia"/>
        </w:rPr>
        <w:t>-Net</w:t>
      </w:r>
      <w:r w:rsidRPr="009E1041">
        <w:rPr>
          <w:rFonts w:hint="eastAsia"/>
        </w:rPr>
        <w:t>与</w:t>
      </w:r>
      <w:r w:rsidRPr="009E1041">
        <w:rPr>
          <w:rFonts w:hint="eastAsia"/>
        </w:rPr>
        <w:t>EACD-Net</w:t>
      </w:r>
      <w:r w:rsidRPr="009E1041">
        <w:rPr>
          <w:rFonts w:hint="eastAsia"/>
        </w:rPr>
        <w:t>在精度上表现优异，但其基于</w:t>
      </w:r>
      <w:r w:rsidRPr="009E1041">
        <w:rPr>
          <w:rFonts w:hint="eastAsia"/>
        </w:rPr>
        <w:t>Transformer</w:t>
      </w:r>
      <w:r w:rsidRPr="009E1041">
        <w:rPr>
          <w:rFonts w:hint="eastAsia"/>
        </w:rPr>
        <w:t>与孪生网络的设计可能带来较高计算成本，难以满足冰川实时监测需求。未来需探索模型压缩与加速技术，例如通过神经架构搜索（</w:t>
      </w:r>
      <w:r w:rsidRPr="009E1041">
        <w:rPr>
          <w:rFonts w:hint="eastAsia"/>
        </w:rPr>
        <w:t>NAS</w:t>
      </w:r>
      <w:r w:rsidRPr="009E1041">
        <w:rPr>
          <w:rFonts w:hint="eastAsia"/>
        </w:rPr>
        <w:t>）优化网络深度与宽度，或采用动态稀疏化机制减少冗余特征计算。同时，可结合边缘计算架构（如</w:t>
      </w:r>
      <w:r w:rsidRPr="009E1041">
        <w:rPr>
          <w:rFonts w:hint="eastAsia"/>
        </w:rPr>
        <w:t>FPGA</w:t>
      </w:r>
      <w:r w:rsidRPr="009E1041">
        <w:rPr>
          <w:rFonts w:hint="eastAsia"/>
        </w:rPr>
        <w:t>或专用</w:t>
      </w:r>
      <w:r w:rsidRPr="009E1041">
        <w:rPr>
          <w:rFonts w:hint="eastAsia"/>
        </w:rPr>
        <w:t>AI</w:t>
      </w:r>
      <w:r w:rsidRPr="009E1041">
        <w:rPr>
          <w:rFonts w:hint="eastAsia"/>
        </w:rPr>
        <w:t>芯片）实现星载</w:t>
      </w:r>
      <w:r w:rsidRPr="009E1041">
        <w:rPr>
          <w:rFonts w:hint="eastAsia"/>
        </w:rPr>
        <w:t>/</w:t>
      </w:r>
      <w:r w:rsidRPr="009E1041">
        <w:rPr>
          <w:rFonts w:hint="eastAsia"/>
        </w:rPr>
        <w:t>机载端实时处理，构建“空</w:t>
      </w:r>
      <w:r w:rsidRPr="009E1041">
        <w:rPr>
          <w:rFonts w:hint="eastAsia"/>
        </w:rPr>
        <w:t>-</w:t>
      </w:r>
      <w:r w:rsidRPr="009E1041">
        <w:rPr>
          <w:rFonts w:hint="eastAsia"/>
        </w:rPr>
        <w:t>天</w:t>
      </w:r>
      <w:r w:rsidRPr="009E1041">
        <w:rPr>
          <w:rFonts w:hint="eastAsia"/>
        </w:rPr>
        <w:t>-</w:t>
      </w:r>
      <w:r w:rsidRPr="009E1041">
        <w:rPr>
          <w:rFonts w:hint="eastAsia"/>
        </w:rPr>
        <w:t>地”一体化智能监测系统。此外，联邦学习框架的引入可解决冰川数据隐私性与分散性问题，在保护区域数据主权的前提下实现分布式模型协同训练。</w:t>
      </w:r>
    </w:p>
    <w:p w14:paraId="156CBC7C" w14:textId="0BC8B9E0" w:rsidR="009E1041" w:rsidRPr="009E1041" w:rsidRDefault="00541179" w:rsidP="00541179">
      <w:r>
        <w:rPr>
          <w:rFonts w:hint="eastAsia"/>
        </w:rPr>
        <w:t>（</w:t>
      </w:r>
      <w:r>
        <w:rPr>
          <w:rFonts w:hint="eastAsia"/>
        </w:rPr>
        <w:t>3</w:t>
      </w:r>
      <w:r>
        <w:rPr>
          <w:rFonts w:hint="eastAsia"/>
        </w:rPr>
        <w:t>）</w:t>
      </w:r>
      <w:r w:rsidR="009E1041" w:rsidRPr="009E1041">
        <w:rPr>
          <w:rFonts w:hint="eastAsia"/>
        </w:rPr>
        <w:t>动态连续监测与物理机制耦合</w:t>
      </w:r>
    </w:p>
    <w:p w14:paraId="559D8AD2" w14:textId="76432A23" w:rsidR="009E1041" w:rsidRPr="009E1041" w:rsidRDefault="009E1041" w:rsidP="00541179">
      <w:r w:rsidRPr="009E1041">
        <w:rPr>
          <w:rFonts w:hint="eastAsia"/>
        </w:rPr>
        <w:t>现有研究集中于双时相变化检测，但冰川动态具有时空连续性特征。未来需发展时序密集的连续变化监测方法，例如构建基于神经辐射场（</w:t>
      </w:r>
      <w:r w:rsidRPr="009E1041">
        <w:rPr>
          <w:rFonts w:hint="eastAsia"/>
        </w:rPr>
        <w:t>NeRF</w:t>
      </w:r>
      <w:r w:rsidRPr="009E1041">
        <w:rPr>
          <w:rFonts w:hint="eastAsia"/>
        </w:rPr>
        <w:t>）的冰川三维运动场重建模型，或利用时空</w:t>
      </w:r>
      <w:r w:rsidRPr="009E1041">
        <w:rPr>
          <w:rFonts w:hint="eastAsia"/>
        </w:rPr>
        <w:t>Transformer</w:t>
      </w:r>
      <w:r w:rsidRPr="009E1041">
        <w:rPr>
          <w:rFonts w:hint="eastAsia"/>
        </w:rPr>
        <w:t>捕捉冰川消融的长程依赖关系。此外，当前深度学习模型与冰川物理运动机制（如应力</w:t>
      </w:r>
      <w:r w:rsidRPr="009E1041">
        <w:rPr>
          <w:rFonts w:hint="eastAsia"/>
        </w:rPr>
        <w:t>-</w:t>
      </w:r>
      <w:r w:rsidRPr="009E1041">
        <w:rPr>
          <w:rFonts w:hint="eastAsia"/>
        </w:rPr>
        <w:t>应变模型、热力学方程）的耦合尚不充分，可探索物理信息神经网络（</w:t>
      </w:r>
      <w:r w:rsidRPr="009E1041">
        <w:rPr>
          <w:rFonts w:hint="eastAsia"/>
        </w:rPr>
        <w:t>PINN</w:t>
      </w:r>
      <w:r w:rsidRPr="009E1041">
        <w:rPr>
          <w:rFonts w:hint="eastAsia"/>
        </w:rPr>
        <w:t>）框架，将质量守恒方程、流速约束等先验知识嵌入网络训练过程，提升模型对冰川动力学的物理可解释性。</w:t>
      </w:r>
    </w:p>
    <w:p w14:paraId="17E38CB5" w14:textId="736AFB7E" w:rsidR="009E1041" w:rsidRPr="009E1041" w:rsidRDefault="00541179" w:rsidP="00541179">
      <w:r>
        <w:rPr>
          <w:rFonts w:hint="eastAsia"/>
        </w:rPr>
        <w:t>（</w:t>
      </w:r>
      <w:r>
        <w:rPr>
          <w:rFonts w:hint="eastAsia"/>
        </w:rPr>
        <w:t>4</w:t>
      </w:r>
      <w:r>
        <w:rPr>
          <w:rFonts w:hint="eastAsia"/>
        </w:rPr>
        <w:t>）</w:t>
      </w:r>
      <w:r w:rsidR="009E1041" w:rsidRPr="009E1041">
        <w:rPr>
          <w:rFonts w:hint="eastAsia"/>
        </w:rPr>
        <w:t>全球尺度应用与数字孪生平台构建</w:t>
      </w:r>
    </w:p>
    <w:p w14:paraId="16AA6CF2" w14:textId="09B481AC" w:rsidR="009E1041" w:rsidRPr="009E1041" w:rsidRDefault="009E1041" w:rsidP="00541179">
      <w:r w:rsidRPr="009E1041">
        <w:rPr>
          <w:rFonts w:hint="eastAsia"/>
        </w:rPr>
        <w:t>为支撑</w:t>
      </w:r>
      <w:r w:rsidRPr="009E1041">
        <w:rPr>
          <w:rFonts w:hint="eastAsia"/>
        </w:rPr>
        <w:t>IPCC</w:t>
      </w:r>
      <w:r w:rsidRPr="009E1041">
        <w:rPr>
          <w:rFonts w:hint="eastAsia"/>
        </w:rPr>
        <w:t>（政府间气候变化专门委员会）等国际机构的评估需求，需推动模型向全球尺度的拓展。可通过迁移学习将模型适配至</w:t>
      </w:r>
      <w:r w:rsidRPr="009E1041">
        <w:rPr>
          <w:rFonts w:hint="eastAsia"/>
        </w:rPr>
        <w:t>Sentinel</w:t>
      </w:r>
      <w:r w:rsidRPr="009E1041">
        <w:rPr>
          <w:rFonts w:hint="eastAsia"/>
        </w:rPr>
        <w:t>、</w:t>
      </w:r>
      <w:r w:rsidRPr="009E1041">
        <w:rPr>
          <w:rFonts w:hint="eastAsia"/>
        </w:rPr>
        <w:t>MODIS</w:t>
      </w:r>
      <w:r w:rsidRPr="009E1041">
        <w:rPr>
          <w:rFonts w:hint="eastAsia"/>
        </w:rPr>
        <w:t>等不同分辨率卫星数据，并构建冰川变化知识图谱整合历史观测与实时数据。在此基础上，发展冰川数字孪生平台，集成多模型预测结果与气候情景模拟（如</w:t>
      </w:r>
      <w:r w:rsidRPr="009E1041">
        <w:rPr>
          <w:rFonts w:hint="eastAsia"/>
        </w:rPr>
        <w:t>CMIP6</w:t>
      </w:r>
      <w:r w:rsidRPr="009E1041">
        <w:rPr>
          <w:rFonts w:hint="eastAsia"/>
        </w:rPr>
        <w:t>），实现冰川消融趋势的可视化推演与风险预警。该平台还可嵌入碳汇计算、海平面上升影响评估等模块，服务于碳中和目标的科学决策。</w:t>
      </w:r>
    </w:p>
    <w:p w14:paraId="0F36CC74" w14:textId="785F4249" w:rsidR="009E1041" w:rsidRPr="00DD6D0C" w:rsidRDefault="009E1041" w:rsidP="00541179">
      <w:r w:rsidRPr="009E1041">
        <w:rPr>
          <w:rFonts w:hint="eastAsia"/>
        </w:rPr>
        <w:t>总之，冰川遥感变化检测正从“静态双时相分析”向“动态智能感知”跨越式发展。通过多学科交叉创新、物理可解释模型构建及全球协作网络完善，下一代技术有望实现冰川消融过程的毫米级精度监测与多尺度影响评估，为人类应对</w:t>
      </w:r>
      <w:r w:rsidRPr="009E1041">
        <w:rPr>
          <w:rFonts w:hint="eastAsia"/>
        </w:rPr>
        <w:lastRenderedPageBreak/>
        <w:t>气候变化提供坚实的技术基座。本研究提出的框架可作为这一演进过程中的</w:t>
      </w:r>
      <w:r w:rsidR="00541179">
        <w:rPr>
          <w:rFonts w:hint="eastAsia"/>
        </w:rPr>
        <w:t>一环</w:t>
      </w:r>
      <w:r w:rsidRPr="009E1041">
        <w:rPr>
          <w:rFonts w:hint="eastAsia"/>
        </w:rPr>
        <w:t>，但其全面落地仍需学术界与产业界的持续协同攻关。</w:t>
      </w:r>
    </w:p>
    <w:p w14:paraId="222CB904" w14:textId="2A894049" w:rsidR="006A48D1" w:rsidRPr="006A48D1" w:rsidRDefault="006A48D1">
      <w:pPr>
        <w:widowControl/>
        <w:spacing w:line="240" w:lineRule="auto"/>
        <w:ind w:firstLine="0"/>
      </w:pPr>
      <w:r>
        <w:br w:type="page"/>
      </w:r>
    </w:p>
    <w:p w14:paraId="6DB8579C" w14:textId="77777777" w:rsidR="00425060" w:rsidRDefault="00425060" w:rsidP="006A48D1">
      <w:pPr>
        <w:pStyle w:val="1"/>
        <w:numPr>
          <w:ilvl w:val="0"/>
          <w:numId w:val="0"/>
        </w:numPr>
        <w:spacing w:before="156"/>
        <w:jc w:val="center"/>
        <w:rPr>
          <w:rFonts w:ascii="黑体" w:hAnsi="黑体"/>
        </w:rPr>
        <w:sectPr w:rsidR="00425060" w:rsidSect="00A33E28">
          <w:headerReference w:type="default" r:id="rId589"/>
          <w:pgSz w:w="11906" w:h="16838"/>
          <w:pgMar w:top="1440" w:right="1800" w:bottom="1440" w:left="1800" w:header="851" w:footer="992" w:gutter="0"/>
          <w:cols w:space="425"/>
          <w:docGrid w:type="lines" w:linePitch="312"/>
        </w:sectPr>
      </w:pPr>
    </w:p>
    <w:p w14:paraId="3BAA67A3" w14:textId="58FC9A4D" w:rsidR="00290CD3" w:rsidRPr="006A48D1" w:rsidRDefault="00757C4D" w:rsidP="006A48D1">
      <w:pPr>
        <w:pStyle w:val="1"/>
        <w:numPr>
          <w:ilvl w:val="0"/>
          <w:numId w:val="0"/>
        </w:numPr>
        <w:spacing w:before="156"/>
        <w:jc w:val="center"/>
        <w:rPr>
          <w:rFonts w:ascii="黑体" w:hAnsi="黑体"/>
        </w:rPr>
      </w:pPr>
      <w:bookmarkStart w:id="204" w:name="_Toc195208899"/>
      <w:r w:rsidRPr="006A48D1">
        <w:rPr>
          <w:rFonts w:ascii="黑体" w:hAnsi="黑体" w:hint="eastAsia"/>
        </w:rPr>
        <w:lastRenderedPageBreak/>
        <w:t>参考文献</w:t>
      </w:r>
      <w:bookmarkEnd w:id="199"/>
      <w:bookmarkEnd w:id="204"/>
      <w:r w:rsidR="009117C4" w:rsidRPr="006A48D1">
        <w:rPr>
          <w:rFonts w:ascii="黑体" w:hAnsi="黑体"/>
        </w:rPr>
        <w:fldChar w:fldCharType="begin"/>
      </w:r>
      <w:r w:rsidR="009117C4" w:rsidRPr="006A48D1">
        <w:rPr>
          <w:rFonts w:ascii="黑体" w:hAnsi="黑体"/>
        </w:rPr>
        <w:instrText xml:space="preserve"> </w:instrText>
      </w:r>
      <w:r w:rsidR="009117C4" w:rsidRPr="006A48D1">
        <w:rPr>
          <w:rFonts w:ascii="黑体" w:hAnsi="黑体" w:hint="eastAsia"/>
        </w:rPr>
        <w:instrText>TC  "</w:instrText>
      </w:r>
      <w:bookmarkStart w:id="205" w:name="_Toc193307801"/>
      <w:bookmarkStart w:id="206" w:name="_Toc193826751"/>
      <w:bookmarkStart w:id="207" w:name="_Toc195209520"/>
      <w:r w:rsidR="009117C4" w:rsidRPr="006A48D1">
        <w:rPr>
          <w:rFonts w:ascii="黑体" w:hAnsi="黑体" w:hint="eastAsia"/>
        </w:rPr>
        <w:instrText>References</w:instrText>
      </w:r>
      <w:bookmarkEnd w:id="205"/>
      <w:bookmarkEnd w:id="206"/>
      <w:bookmarkEnd w:id="207"/>
      <w:r w:rsidR="009117C4" w:rsidRPr="006A48D1">
        <w:rPr>
          <w:rFonts w:ascii="黑体" w:hAnsi="黑体" w:hint="eastAsia"/>
        </w:rPr>
        <w:instrText>" \l 1</w:instrText>
      </w:r>
      <w:r w:rsidR="009117C4" w:rsidRPr="006A48D1">
        <w:rPr>
          <w:rFonts w:ascii="黑体" w:hAnsi="黑体"/>
        </w:rPr>
        <w:instrText xml:space="preserve"> </w:instrText>
      </w:r>
      <w:r w:rsidR="009117C4" w:rsidRPr="006A48D1">
        <w:rPr>
          <w:rFonts w:ascii="黑体" w:hAnsi="黑体"/>
        </w:rPr>
        <w:fldChar w:fldCharType="end"/>
      </w:r>
    </w:p>
    <w:p w14:paraId="74CC4693" w14:textId="1825C2E6" w:rsidR="00D45EFA" w:rsidRPr="00A50A8A" w:rsidRDefault="00386098" w:rsidP="00E2512C">
      <w:pPr>
        <w:widowControl/>
        <w:numPr>
          <w:ilvl w:val="0"/>
          <w:numId w:val="12"/>
        </w:numPr>
        <w:ind w:left="284" w:hanging="285"/>
        <w:rPr>
          <w:rFonts w:cs="Times New Roman"/>
          <w:sz w:val="21"/>
          <w:szCs w:val="21"/>
        </w:rPr>
      </w:pPr>
      <w:bookmarkStart w:id="208" w:name="_Ref193575869"/>
      <w:r w:rsidRPr="00A50A8A">
        <w:rPr>
          <w:rFonts w:cs="Times New Roman"/>
          <w:color w:val="222222"/>
          <w:sz w:val="21"/>
          <w:szCs w:val="21"/>
          <w:shd w:val="clear" w:color="auto" w:fill="FFFFFF"/>
        </w:rPr>
        <w:t>Chen Y, Su Z, Zhu X. The impact of climate change on water resources: Mechanism analysis, challenge assessment, and response strategies[J]. Advances in Resources Research, 2024, 4(4): 806-818.</w:t>
      </w:r>
      <w:bookmarkEnd w:id="208"/>
    </w:p>
    <w:p w14:paraId="79061DA1" w14:textId="531783C3" w:rsidR="00D45EFA" w:rsidRPr="00A50A8A" w:rsidRDefault="00386098" w:rsidP="00E2512C">
      <w:pPr>
        <w:widowControl/>
        <w:numPr>
          <w:ilvl w:val="0"/>
          <w:numId w:val="12"/>
        </w:numPr>
        <w:ind w:left="284" w:hanging="285"/>
        <w:rPr>
          <w:rFonts w:cs="Times New Roman"/>
          <w:sz w:val="21"/>
          <w:szCs w:val="21"/>
        </w:rPr>
      </w:pPr>
      <w:bookmarkStart w:id="209" w:name="_Ref193576092"/>
      <w:r w:rsidRPr="00A50A8A">
        <w:rPr>
          <w:rFonts w:cs="Times New Roman" w:hint="eastAsia"/>
          <w:color w:val="222222"/>
          <w:sz w:val="21"/>
          <w:szCs w:val="21"/>
          <w:shd w:val="clear" w:color="auto" w:fill="FFFFFF"/>
        </w:rPr>
        <w:t>丁永建</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张世强</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陈仁升</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气候变化对冰冻圈水文影响研究综述</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气候变化研究进展</w:t>
      </w:r>
      <w:r w:rsidRPr="00A50A8A">
        <w:rPr>
          <w:rFonts w:cs="Times New Roman"/>
          <w:color w:val="222222"/>
          <w:sz w:val="21"/>
          <w:szCs w:val="21"/>
          <w:shd w:val="clear" w:color="auto" w:fill="FFFFFF"/>
        </w:rPr>
        <w:t>, 2025, 21(1): 1.</w:t>
      </w:r>
      <w:bookmarkEnd w:id="209"/>
    </w:p>
    <w:p w14:paraId="4E8D8756" w14:textId="3832E018" w:rsidR="00DE528B" w:rsidRPr="00A50A8A" w:rsidRDefault="00386098" w:rsidP="00E2512C">
      <w:pPr>
        <w:widowControl/>
        <w:numPr>
          <w:ilvl w:val="0"/>
          <w:numId w:val="12"/>
        </w:numPr>
        <w:ind w:left="284" w:hanging="285"/>
        <w:rPr>
          <w:rFonts w:cs="Times New Roman"/>
          <w:sz w:val="21"/>
          <w:szCs w:val="21"/>
        </w:rPr>
      </w:pPr>
      <w:bookmarkStart w:id="210" w:name="_Ref193576203"/>
      <w:r w:rsidRPr="00A50A8A">
        <w:rPr>
          <w:rFonts w:cs="Times New Roman"/>
          <w:color w:val="222222"/>
          <w:sz w:val="21"/>
          <w:szCs w:val="21"/>
          <w:shd w:val="clear" w:color="auto" w:fill="FFFFFF"/>
        </w:rPr>
        <w:t>Fang C, Zhu R, Yin Z, et al. Remote sensing monitoring of glacier area and volume changes in glacier-fed mountainous watershed on the Northern margin of the Qinghai-Tibet Plateau under climate change[J]. Environmental Monitoring and Assessment, 2024, 196(10): 966.</w:t>
      </w:r>
      <w:bookmarkEnd w:id="210"/>
    </w:p>
    <w:p w14:paraId="497AA586" w14:textId="3887D073" w:rsidR="00DE528B" w:rsidRPr="00A50A8A" w:rsidRDefault="00386098" w:rsidP="00E2512C">
      <w:pPr>
        <w:widowControl/>
        <w:numPr>
          <w:ilvl w:val="0"/>
          <w:numId w:val="12"/>
        </w:numPr>
        <w:ind w:left="284" w:hanging="285"/>
        <w:rPr>
          <w:rFonts w:cs="Times New Roman"/>
          <w:sz w:val="21"/>
          <w:szCs w:val="21"/>
        </w:rPr>
      </w:pPr>
      <w:bookmarkStart w:id="211" w:name="_Ref193576379"/>
      <w:r w:rsidRPr="00A50A8A">
        <w:rPr>
          <w:rFonts w:cs="Times New Roman"/>
          <w:color w:val="222222"/>
          <w:sz w:val="21"/>
          <w:szCs w:val="21"/>
          <w:shd w:val="clear" w:color="auto" w:fill="FFFFFF"/>
        </w:rPr>
        <w:t>Ai S, Shah S A, Cai Y, et al. Lake pulses driven by glacier melting and climate variability[J]. Scientific Reports, 2024, 14(1): 31623..</w:t>
      </w:r>
      <w:bookmarkEnd w:id="211"/>
    </w:p>
    <w:p w14:paraId="72002D84" w14:textId="57F2BE0D" w:rsidR="00DE528B" w:rsidRPr="00A50A8A" w:rsidRDefault="00386098" w:rsidP="00E2512C">
      <w:pPr>
        <w:widowControl/>
        <w:numPr>
          <w:ilvl w:val="0"/>
          <w:numId w:val="12"/>
        </w:numPr>
        <w:ind w:left="284" w:hanging="285"/>
        <w:rPr>
          <w:rFonts w:cs="Times New Roman"/>
          <w:sz w:val="21"/>
          <w:szCs w:val="21"/>
        </w:rPr>
      </w:pPr>
      <w:bookmarkStart w:id="212" w:name="_Ref193576526"/>
      <w:r w:rsidRPr="00A50A8A">
        <w:rPr>
          <w:rFonts w:cs="Times New Roman"/>
          <w:color w:val="222222"/>
          <w:sz w:val="21"/>
          <w:szCs w:val="21"/>
          <w:shd w:val="clear" w:color="auto" w:fill="FFFFFF"/>
        </w:rPr>
        <w:t>Hanna E, Topál D, Box J E, et al. Short-and long-term variability of the Antarctic and Greenland ice sheets[J]. Nature Reviews Earth &amp; Environment, 2024, 5(3): 193-210.</w:t>
      </w:r>
      <w:bookmarkEnd w:id="212"/>
    </w:p>
    <w:p w14:paraId="4099FCAF" w14:textId="6168541F" w:rsidR="00DE528B" w:rsidRPr="00A50A8A" w:rsidRDefault="00386098" w:rsidP="00E2512C">
      <w:pPr>
        <w:widowControl/>
        <w:numPr>
          <w:ilvl w:val="0"/>
          <w:numId w:val="12"/>
        </w:numPr>
        <w:ind w:left="284" w:hanging="285"/>
        <w:rPr>
          <w:rFonts w:cs="Times New Roman"/>
          <w:sz w:val="21"/>
          <w:szCs w:val="21"/>
        </w:rPr>
      </w:pPr>
      <w:bookmarkStart w:id="213" w:name="_Ref193576591"/>
      <w:r w:rsidRPr="00A50A8A">
        <w:rPr>
          <w:rFonts w:cs="Times New Roman" w:hint="eastAsia"/>
          <w:color w:val="222222"/>
          <w:sz w:val="21"/>
          <w:szCs w:val="21"/>
          <w:shd w:val="clear" w:color="auto" w:fill="FFFFFF"/>
        </w:rPr>
        <w:t>邢鹏</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李彪</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韩一萱</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淡水生态系统对全球变化的响应</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研究进展与展望</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植物生态学报</w:t>
      </w:r>
      <w:r w:rsidRPr="00A50A8A">
        <w:rPr>
          <w:rFonts w:cs="Times New Roman"/>
          <w:color w:val="222222"/>
          <w:sz w:val="21"/>
          <w:szCs w:val="21"/>
          <w:shd w:val="clear" w:color="auto" w:fill="FFFFFF"/>
        </w:rPr>
        <w:t>, 2020, 44(5): 565-574.</w:t>
      </w:r>
      <w:bookmarkEnd w:id="213"/>
    </w:p>
    <w:p w14:paraId="7165F8C4" w14:textId="7623B0A8" w:rsidR="000D1F42" w:rsidRPr="00A50A8A" w:rsidRDefault="00386098" w:rsidP="00E2512C">
      <w:pPr>
        <w:widowControl/>
        <w:numPr>
          <w:ilvl w:val="0"/>
          <w:numId w:val="12"/>
        </w:numPr>
        <w:ind w:left="284" w:hanging="285"/>
        <w:rPr>
          <w:rFonts w:cs="Times New Roman"/>
          <w:sz w:val="21"/>
          <w:szCs w:val="21"/>
        </w:rPr>
      </w:pPr>
      <w:bookmarkStart w:id="214" w:name="_Ref193576688"/>
      <w:r w:rsidRPr="00A50A8A">
        <w:rPr>
          <w:rFonts w:cs="Times New Roman" w:hint="eastAsia"/>
          <w:color w:val="222222"/>
          <w:sz w:val="21"/>
          <w:szCs w:val="21"/>
          <w:shd w:val="clear" w:color="auto" w:fill="FFFFFF"/>
        </w:rPr>
        <w:t>廖华</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郑国梁</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气候经济复杂系统中的不确定性及其建模研究进展</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中国管理科学</w:t>
      </w:r>
      <w:r w:rsidRPr="00A50A8A">
        <w:rPr>
          <w:rFonts w:cs="Times New Roman"/>
          <w:color w:val="222222"/>
          <w:sz w:val="21"/>
          <w:szCs w:val="21"/>
          <w:shd w:val="clear" w:color="auto" w:fill="FFFFFF"/>
        </w:rPr>
        <w:t>, 2025, 33(1): 273-286.</w:t>
      </w:r>
      <w:bookmarkEnd w:id="214"/>
    </w:p>
    <w:p w14:paraId="75128583" w14:textId="0B8965C4" w:rsidR="000D1F42" w:rsidRPr="00A50A8A" w:rsidRDefault="00386098" w:rsidP="00E2512C">
      <w:pPr>
        <w:widowControl/>
        <w:numPr>
          <w:ilvl w:val="0"/>
          <w:numId w:val="12"/>
        </w:numPr>
        <w:ind w:left="284" w:hanging="285"/>
        <w:rPr>
          <w:rFonts w:cs="Times New Roman"/>
          <w:sz w:val="21"/>
          <w:szCs w:val="21"/>
        </w:rPr>
      </w:pPr>
      <w:bookmarkStart w:id="215" w:name="_Ref193576777"/>
      <w:r w:rsidRPr="00A50A8A">
        <w:rPr>
          <w:rFonts w:cs="Times New Roman"/>
          <w:color w:val="222222"/>
          <w:sz w:val="21"/>
          <w:szCs w:val="21"/>
          <w:shd w:val="clear" w:color="auto" w:fill="FFFFFF"/>
        </w:rPr>
        <w:t>Qiu H, Li T, Zhang B. The impact of climate change on the earth system and its simulation predictions: Progress, challenges, and future directions[J]. Geographical Research Bulletin, 2024, 3: 231-246.</w:t>
      </w:r>
      <w:bookmarkEnd w:id="215"/>
    </w:p>
    <w:p w14:paraId="3DF2B454" w14:textId="0C28D744" w:rsidR="000D1F42" w:rsidRPr="00A50A8A" w:rsidRDefault="00386098" w:rsidP="00E2512C">
      <w:pPr>
        <w:widowControl/>
        <w:numPr>
          <w:ilvl w:val="0"/>
          <w:numId w:val="12"/>
        </w:numPr>
        <w:ind w:left="284" w:hanging="285"/>
        <w:rPr>
          <w:rFonts w:cs="Times New Roman"/>
          <w:sz w:val="21"/>
          <w:szCs w:val="21"/>
        </w:rPr>
      </w:pPr>
      <w:bookmarkStart w:id="216" w:name="_Ref193576888"/>
      <w:r w:rsidRPr="00A50A8A">
        <w:rPr>
          <w:rFonts w:cs="Times New Roman"/>
          <w:color w:val="222222"/>
          <w:sz w:val="21"/>
          <w:szCs w:val="21"/>
          <w:shd w:val="clear" w:color="auto" w:fill="FFFFFF"/>
        </w:rPr>
        <w:t>Paul F, Winsvold S H, Kääb A, et al. Glacier remote sensing using Sentinel-2. Part II: Mapping glacier extents and surface facies, and comparison to Landsat 8[J]. Remote Sensing, 2016, 8(7): 575.</w:t>
      </w:r>
      <w:bookmarkEnd w:id="216"/>
    </w:p>
    <w:p w14:paraId="67F7377F" w14:textId="2D1FC1BA" w:rsidR="000D1F42" w:rsidRPr="00A50A8A" w:rsidRDefault="00386098" w:rsidP="00E2512C">
      <w:pPr>
        <w:widowControl/>
        <w:numPr>
          <w:ilvl w:val="0"/>
          <w:numId w:val="12"/>
        </w:numPr>
        <w:ind w:left="284" w:hanging="285"/>
        <w:rPr>
          <w:rFonts w:cs="Times New Roman"/>
          <w:sz w:val="21"/>
          <w:szCs w:val="21"/>
        </w:rPr>
      </w:pPr>
      <w:bookmarkStart w:id="217" w:name="_Ref193576955"/>
      <w:r w:rsidRPr="00A50A8A">
        <w:rPr>
          <w:rFonts w:cs="Times New Roman"/>
          <w:color w:val="222222"/>
          <w:sz w:val="21"/>
          <w:szCs w:val="21"/>
          <w:shd w:val="clear" w:color="auto" w:fill="FFFFFF"/>
        </w:rPr>
        <w:t>SUI H, FENG W, LI W, et al. Review of change detection methods for multi-temporal remote sensing imagery[J]. Geomatics and Information Science of Wuhan University, 2018, 43(12): 1885-1898.</w:t>
      </w:r>
      <w:bookmarkEnd w:id="217"/>
    </w:p>
    <w:p w14:paraId="3BD0E72D" w14:textId="3E4A2866" w:rsidR="000D1F42"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18" w:name="_Ref193577402"/>
      <w:r w:rsidRPr="00A50A8A">
        <w:rPr>
          <w:rFonts w:cs="Times New Roman" w:hint="eastAsia"/>
          <w:color w:val="222222"/>
          <w:sz w:val="21"/>
          <w:szCs w:val="21"/>
          <w:shd w:val="clear" w:color="auto" w:fill="FFFFFF"/>
        </w:rPr>
        <w:t>王宁练</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刘时银</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李海涛</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(2006). </w:t>
      </w:r>
      <w:r w:rsidRPr="00A50A8A">
        <w:rPr>
          <w:rFonts w:cs="Times New Roman" w:hint="eastAsia"/>
          <w:color w:val="222222"/>
          <w:sz w:val="21"/>
          <w:szCs w:val="21"/>
          <w:shd w:val="clear" w:color="auto" w:fill="FFFFFF"/>
        </w:rPr>
        <w:t>中国西部冰川变化的遥感监测及其气候变化响应</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遥感学报</w:t>
      </w:r>
      <w:r w:rsidRPr="00A50A8A">
        <w:rPr>
          <w:rFonts w:cs="Times New Roman"/>
          <w:color w:val="222222"/>
          <w:sz w:val="21"/>
          <w:szCs w:val="21"/>
          <w:shd w:val="clear" w:color="auto" w:fill="FFFFFF"/>
        </w:rPr>
        <w:t>, 10(5), 831-836.</w:t>
      </w:r>
      <w:bookmarkEnd w:id="218"/>
    </w:p>
    <w:p w14:paraId="67ED09B9" w14:textId="721734B2" w:rsidR="007C7AF8"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19" w:name="_Ref193618220"/>
      <w:r w:rsidRPr="00A50A8A">
        <w:rPr>
          <w:rFonts w:cs="Times New Roman" w:hint="eastAsia"/>
          <w:color w:val="222222"/>
          <w:sz w:val="21"/>
          <w:szCs w:val="21"/>
          <w:shd w:val="clear" w:color="auto" w:fill="FFFFFF"/>
        </w:rPr>
        <w:t>李忠勤</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刘时银</w:t>
      </w:r>
      <w:r w:rsidR="000D1503">
        <w:rPr>
          <w:rFonts w:cs="Times New Roman"/>
          <w:color w:val="222222"/>
          <w:sz w:val="21"/>
          <w:szCs w:val="21"/>
          <w:shd w:val="clear" w:color="auto" w:fill="FFFFFF"/>
        </w:rPr>
        <w:tab/>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高磊</w:t>
      </w:r>
      <w:r w:rsidRPr="00A50A8A">
        <w:rPr>
          <w:rFonts w:cs="Times New Roman"/>
          <w:color w:val="222222"/>
          <w:sz w:val="21"/>
          <w:szCs w:val="21"/>
          <w:shd w:val="clear" w:color="auto" w:fill="FFFFFF"/>
        </w:rPr>
        <w:t xml:space="preserve">. (2011). </w:t>
      </w:r>
      <w:r w:rsidRPr="00A50A8A">
        <w:rPr>
          <w:rFonts w:cs="Times New Roman" w:hint="eastAsia"/>
          <w:color w:val="222222"/>
          <w:sz w:val="21"/>
          <w:szCs w:val="21"/>
          <w:shd w:val="clear" w:color="auto" w:fill="FFFFFF"/>
        </w:rPr>
        <w:t>基于代数运算的遥感图像变化检测方法及其在冰川监测中的应用</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遥感学报</w:t>
      </w:r>
      <w:r w:rsidRPr="00A50A8A">
        <w:rPr>
          <w:rFonts w:cs="Times New Roman"/>
          <w:color w:val="222222"/>
          <w:sz w:val="21"/>
          <w:szCs w:val="21"/>
          <w:shd w:val="clear" w:color="auto" w:fill="FFFFFF"/>
        </w:rPr>
        <w:t>, 15(6), 1021-1027.</w:t>
      </w:r>
      <w:bookmarkEnd w:id="219"/>
    </w:p>
    <w:p w14:paraId="2CA3F5C4" w14:textId="3F8B389E" w:rsidR="000D1F42" w:rsidRPr="00A50A8A" w:rsidRDefault="00386098" w:rsidP="00E2512C">
      <w:pPr>
        <w:widowControl/>
        <w:numPr>
          <w:ilvl w:val="0"/>
          <w:numId w:val="12"/>
        </w:numPr>
        <w:ind w:left="284" w:hanging="285"/>
        <w:rPr>
          <w:rFonts w:cs="Times New Roman"/>
          <w:sz w:val="21"/>
          <w:szCs w:val="21"/>
        </w:rPr>
      </w:pPr>
      <w:bookmarkStart w:id="220" w:name="_Ref193617780"/>
      <w:r w:rsidRPr="00A50A8A">
        <w:rPr>
          <w:rFonts w:cs="Times New Roman" w:hint="eastAsia"/>
          <w:color w:val="222222"/>
          <w:sz w:val="21"/>
          <w:szCs w:val="21"/>
          <w:shd w:val="clear" w:color="auto" w:fill="FFFFFF"/>
        </w:rPr>
        <w:t>眭海刚</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冯文卿</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李文卓</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多时相遥感影像变化检测方法综述</w:t>
      </w:r>
      <w:r w:rsidRPr="00A50A8A">
        <w:rPr>
          <w:rFonts w:cs="Times New Roman"/>
          <w:color w:val="222222"/>
          <w:sz w:val="21"/>
          <w:szCs w:val="21"/>
          <w:shd w:val="clear" w:color="auto" w:fill="FFFFFF"/>
        </w:rPr>
        <w:t>[J]. Geomatics &amp; Information Science of Wuhan University, 2018, 43(12).</w:t>
      </w:r>
      <w:bookmarkEnd w:id="220"/>
    </w:p>
    <w:p w14:paraId="417E59CE" w14:textId="1CF1CE01" w:rsidR="0014028C"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21" w:name="_Ref186141032"/>
      <w:r w:rsidRPr="00A50A8A">
        <w:rPr>
          <w:rFonts w:cs="Times New Roman" w:hint="eastAsia"/>
          <w:color w:val="222222"/>
          <w:sz w:val="21"/>
          <w:szCs w:val="21"/>
          <w:shd w:val="clear" w:color="auto" w:fill="FFFFFF"/>
        </w:rPr>
        <w:t>聂勇</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(2016). </w:t>
      </w:r>
      <w:r w:rsidRPr="00A50A8A">
        <w:rPr>
          <w:rFonts w:cs="Times New Roman" w:hint="eastAsia"/>
          <w:color w:val="222222"/>
          <w:sz w:val="21"/>
          <w:szCs w:val="21"/>
          <w:shd w:val="clear" w:color="auto" w:fill="FFFFFF"/>
        </w:rPr>
        <w:t>珠穆朗玛峰地区冰川变化监测研究</w:t>
      </w:r>
      <w:r w:rsidRPr="00A50A8A">
        <w:rPr>
          <w:rFonts w:cs="Times New Roman"/>
          <w:color w:val="222222"/>
          <w:sz w:val="21"/>
          <w:szCs w:val="21"/>
          <w:shd w:val="clear" w:color="auto" w:fill="FFFFFF"/>
        </w:rPr>
        <w:t xml:space="preserve">. </w:t>
      </w:r>
      <w:r w:rsidRPr="00A50A8A">
        <w:rPr>
          <w:rFonts w:cs="Times New Roman" w:hint="eastAsia"/>
          <w:i/>
          <w:iCs/>
          <w:color w:val="222222"/>
          <w:sz w:val="21"/>
          <w:szCs w:val="21"/>
          <w:shd w:val="clear" w:color="auto" w:fill="FFFFFF"/>
        </w:rPr>
        <w:t>遥感学报</w:t>
      </w:r>
      <w:r w:rsidRPr="00A50A8A">
        <w:rPr>
          <w:rFonts w:cs="Times New Roman"/>
          <w:color w:val="222222"/>
          <w:sz w:val="21"/>
          <w:szCs w:val="21"/>
          <w:shd w:val="clear" w:color="auto" w:fill="FFFFFF"/>
        </w:rPr>
        <w:t>, 20(7), 1245-1253.</w:t>
      </w:r>
      <w:bookmarkEnd w:id="221"/>
    </w:p>
    <w:p w14:paraId="4AB511DD" w14:textId="785866D6" w:rsidR="00A61613" w:rsidRPr="00A50A8A" w:rsidRDefault="00386098" w:rsidP="00E2512C">
      <w:pPr>
        <w:widowControl/>
        <w:numPr>
          <w:ilvl w:val="0"/>
          <w:numId w:val="12"/>
        </w:numPr>
        <w:ind w:left="284" w:hanging="285"/>
        <w:rPr>
          <w:rFonts w:cs="Times New Roman"/>
          <w:color w:val="FF0000"/>
          <w:sz w:val="21"/>
          <w:szCs w:val="21"/>
        </w:rPr>
      </w:pPr>
      <w:bookmarkStart w:id="222" w:name="_Ref195130741"/>
      <w:r w:rsidRPr="00A50A8A">
        <w:rPr>
          <w:rFonts w:cs="Times New Roman" w:hint="eastAsia"/>
          <w:color w:val="222222"/>
          <w:sz w:val="21"/>
          <w:szCs w:val="21"/>
          <w:shd w:val="clear" w:color="auto" w:fill="FFFFFF"/>
        </w:rPr>
        <w:lastRenderedPageBreak/>
        <w:t>朱节中</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陈永</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柯福阳</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基于</w:t>
      </w:r>
      <w:r w:rsidRPr="00A50A8A">
        <w:rPr>
          <w:rFonts w:cs="Times New Roman"/>
          <w:color w:val="222222"/>
          <w:sz w:val="21"/>
          <w:szCs w:val="21"/>
          <w:shd w:val="clear" w:color="auto" w:fill="FFFFFF"/>
        </w:rPr>
        <w:t xml:space="preserve"> Siam-UNet++ </w:t>
      </w:r>
      <w:r w:rsidRPr="00A50A8A">
        <w:rPr>
          <w:rFonts w:cs="Times New Roman" w:hint="eastAsia"/>
          <w:color w:val="222222"/>
          <w:sz w:val="21"/>
          <w:szCs w:val="21"/>
          <w:shd w:val="clear" w:color="auto" w:fill="FFFFFF"/>
        </w:rPr>
        <w:t>的高分辨率遥感影像建筑物变化检测</w:t>
      </w:r>
      <w:r w:rsidRPr="00A50A8A">
        <w:rPr>
          <w:rFonts w:cs="Times New Roman"/>
          <w:color w:val="222222"/>
          <w:sz w:val="21"/>
          <w:szCs w:val="21"/>
          <w:shd w:val="clear" w:color="auto" w:fill="FFFFFF"/>
        </w:rPr>
        <w:t>[J]. Application Research of Computers/Jisuanji Yingyong Yanjiu, 2021, 38(11).</w:t>
      </w:r>
      <w:bookmarkEnd w:id="222"/>
    </w:p>
    <w:p w14:paraId="1F7B3550" w14:textId="5901B082" w:rsidR="00A61613" w:rsidRPr="00A50A8A" w:rsidRDefault="00386098" w:rsidP="00E2512C">
      <w:pPr>
        <w:widowControl/>
        <w:numPr>
          <w:ilvl w:val="0"/>
          <w:numId w:val="12"/>
        </w:numPr>
        <w:ind w:left="284" w:hanging="285"/>
        <w:rPr>
          <w:rFonts w:cs="Times New Roman"/>
          <w:color w:val="FF0000"/>
          <w:sz w:val="21"/>
          <w:szCs w:val="21"/>
        </w:rPr>
      </w:pPr>
      <w:r w:rsidRPr="00A50A8A">
        <w:rPr>
          <w:rFonts w:cs="Times New Roman"/>
          <w:color w:val="222222"/>
          <w:sz w:val="21"/>
          <w:szCs w:val="21"/>
          <w:shd w:val="clear" w:color="auto" w:fill="FFFFFF"/>
        </w:rPr>
        <w:t>Wang Q, Yuan Z, Du Q, et al. GETNET: A general end-to-end 2-D CNN framework for hyperspectral image change detection[J]. IEEE Transactions on Geoscience and Remote Sensing, 2018, 57(1): 3-13.</w:t>
      </w:r>
    </w:p>
    <w:p w14:paraId="54B8F25D" w14:textId="0D6D26B9" w:rsidR="00A61613" w:rsidRPr="00A50A8A" w:rsidRDefault="00386098" w:rsidP="00E2512C">
      <w:pPr>
        <w:widowControl/>
        <w:numPr>
          <w:ilvl w:val="0"/>
          <w:numId w:val="12"/>
        </w:numPr>
        <w:ind w:left="284" w:hanging="285"/>
        <w:rPr>
          <w:rFonts w:cs="Times New Roman"/>
          <w:color w:val="FF0000"/>
          <w:sz w:val="21"/>
          <w:szCs w:val="21"/>
        </w:rPr>
      </w:pPr>
      <w:r w:rsidRPr="00A50A8A">
        <w:rPr>
          <w:rFonts w:cs="Times New Roman"/>
          <w:color w:val="222222"/>
          <w:sz w:val="21"/>
          <w:szCs w:val="21"/>
          <w:shd w:val="clear" w:color="auto" w:fill="FFFFFF"/>
        </w:rPr>
        <w:t>Li X, Du Z, Huang Y, et al. A deep translation (GAN) based change detection network for optical and SAR remote sensing images[J]. ISPRS Journal of Photogrammetry and Remote Sensing, 2021, 179: 14-34.</w:t>
      </w:r>
    </w:p>
    <w:p w14:paraId="5636AB62" w14:textId="765A9A08" w:rsidR="00A61613" w:rsidRPr="00A50A8A" w:rsidRDefault="00386098" w:rsidP="00E2512C">
      <w:pPr>
        <w:widowControl/>
        <w:numPr>
          <w:ilvl w:val="0"/>
          <w:numId w:val="12"/>
        </w:numPr>
        <w:ind w:left="284" w:hanging="285"/>
        <w:rPr>
          <w:rFonts w:cs="Times New Roman"/>
          <w:color w:val="FF0000"/>
          <w:sz w:val="21"/>
          <w:szCs w:val="21"/>
        </w:rPr>
      </w:pPr>
      <w:bookmarkStart w:id="223" w:name="_Ref195133317"/>
      <w:r w:rsidRPr="00A50A8A">
        <w:rPr>
          <w:rFonts w:cs="Times New Roman"/>
          <w:color w:val="222222"/>
          <w:sz w:val="21"/>
          <w:szCs w:val="21"/>
          <w:shd w:val="clear" w:color="auto" w:fill="FFFFFF"/>
        </w:rPr>
        <w:t>Chen H, Qi Z, Shi Z. Remote sensing image change detection with transformers[J]. IEEE Transactions on Geoscience and Remote Sensing, 2021, 60: 1-14.</w:t>
      </w:r>
      <w:bookmarkEnd w:id="223"/>
    </w:p>
    <w:p w14:paraId="07A0C4F2" w14:textId="095591C0" w:rsidR="00A61613" w:rsidRPr="00A50A8A" w:rsidRDefault="00386098" w:rsidP="00E2512C">
      <w:pPr>
        <w:widowControl/>
        <w:numPr>
          <w:ilvl w:val="0"/>
          <w:numId w:val="12"/>
        </w:numPr>
        <w:ind w:left="284" w:hanging="285"/>
        <w:rPr>
          <w:rFonts w:cs="Times New Roman"/>
          <w:color w:val="FF0000"/>
          <w:sz w:val="21"/>
          <w:szCs w:val="21"/>
        </w:rPr>
      </w:pPr>
      <w:bookmarkStart w:id="224" w:name="_Ref195128587"/>
      <w:r w:rsidRPr="00A50A8A">
        <w:rPr>
          <w:rFonts w:cs="Times New Roman"/>
          <w:color w:val="222222"/>
          <w:sz w:val="21"/>
          <w:szCs w:val="21"/>
          <w:shd w:val="clear" w:color="auto" w:fill="FFFFFF"/>
        </w:rPr>
        <w:t>Cui B, Liu C, Yu J. BGSINet-CD: Bitemporal Graph Semantic Interaction Network for Remote Sensing Images Change Detection[J]. IEEE Geoscience and Remote Sensing Letters, 2024.</w:t>
      </w:r>
      <w:bookmarkEnd w:id="224"/>
    </w:p>
    <w:p w14:paraId="3AF41960" w14:textId="14E2EBB4" w:rsidR="0014028C" w:rsidRPr="00A50A8A" w:rsidRDefault="00386098" w:rsidP="00E2512C">
      <w:pPr>
        <w:widowControl/>
        <w:numPr>
          <w:ilvl w:val="0"/>
          <w:numId w:val="12"/>
        </w:numPr>
        <w:ind w:left="284" w:hanging="285"/>
        <w:rPr>
          <w:rFonts w:cs="Times New Roman"/>
          <w:sz w:val="21"/>
          <w:szCs w:val="21"/>
        </w:rPr>
      </w:pPr>
      <w:bookmarkStart w:id="225" w:name="_Ref193617977"/>
      <w:r w:rsidRPr="00A50A8A">
        <w:rPr>
          <w:rFonts w:cs="Times New Roman"/>
          <w:color w:val="222222"/>
          <w:sz w:val="21"/>
          <w:szCs w:val="21"/>
          <w:shd w:val="clear" w:color="auto" w:fill="FFFFFF"/>
        </w:rPr>
        <w:t>Mouginot J, Rignot E, Scheuchl B, et al. Comprehensive annual ice sheet velocity mapping using Landsat-8, Sentinel-1, and RADARSAT-2 data[J]. Remote Sensing, 2017, 9(4): 364.</w:t>
      </w:r>
      <w:bookmarkEnd w:id="225"/>
    </w:p>
    <w:p w14:paraId="0AD0EAC3" w14:textId="3BEE9F99" w:rsidR="0014028C" w:rsidRPr="00A50A8A" w:rsidRDefault="00386098" w:rsidP="00E2512C">
      <w:pPr>
        <w:widowControl/>
        <w:numPr>
          <w:ilvl w:val="0"/>
          <w:numId w:val="12"/>
        </w:numPr>
        <w:ind w:left="284" w:hanging="285"/>
        <w:rPr>
          <w:rFonts w:cs="Times New Roman"/>
          <w:sz w:val="21"/>
          <w:szCs w:val="21"/>
        </w:rPr>
      </w:pPr>
      <w:bookmarkStart w:id="226" w:name="_Ref193618685"/>
      <w:r w:rsidRPr="00A50A8A">
        <w:rPr>
          <w:rFonts w:cs="Times New Roman"/>
          <w:color w:val="222222"/>
          <w:sz w:val="21"/>
          <w:szCs w:val="21"/>
          <w:shd w:val="clear" w:color="auto" w:fill="FFFFFF"/>
        </w:rPr>
        <w:t>Zhang C, Yao X, Li S, et al. Glacier Change in the West Kunlun Main Peak Area from 2000 to 2020[J]. Remote Sensing, 2023, 15(17): 4236.</w:t>
      </w:r>
      <w:bookmarkEnd w:id="226"/>
    </w:p>
    <w:p w14:paraId="63BD1C2D" w14:textId="00EBA724" w:rsidR="00C35B2E"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27" w:name="_Ref161950037"/>
      <w:r w:rsidRPr="00A50A8A">
        <w:rPr>
          <w:rFonts w:cs="Times New Roman" w:hint="eastAsia"/>
          <w:color w:val="222222"/>
          <w:sz w:val="21"/>
          <w:szCs w:val="21"/>
          <w:shd w:val="clear" w:color="auto" w:fill="FFFFFF"/>
        </w:rPr>
        <w:t>李海</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杨成生</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惠文华</w:t>
      </w:r>
      <w:r w:rsidRPr="00A50A8A">
        <w:rPr>
          <w:rFonts w:cs="Times New Roman"/>
          <w:color w:val="222222"/>
          <w:sz w:val="21"/>
          <w:szCs w:val="21"/>
          <w:shd w:val="clear" w:color="auto" w:fill="FFFFFF"/>
        </w:rPr>
        <w:t xml:space="preserve">, et al. </w:t>
      </w:r>
      <w:r w:rsidRPr="00A50A8A">
        <w:rPr>
          <w:rFonts w:cs="Times New Roman" w:hint="eastAsia"/>
          <w:color w:val="222222"/>
          <w:sz w:val="21"/>
          <w:szCs w:val="21"/>
          <w:shd w:val="clear" w:color="auto" w:fill="FFFFFF"/>
        </w:rPr>
        <w:t>基于遥感技术的高山极高山区冰川冰湖变化动态监测</w:t>
      </w:r>
      <w:r w:rsidRPr="00A50A8A">
        <w:rPr>
          <w:rFonts w:cs="Times New Roman"/>
          <w:color w:val="222222"/>
          <w:sz w:val="21"/>
          <w:szCs w:val="21"/>
          <w:shd w:val="clear" w:color="auto" w:fill="FFFFFF"/>
        </w:rPr>
        <w:t>—</w:t>
      </w:r>
      <w:r w:rsidRPr="00A50A8A">
        <w:rPr>
          <w:rFonts w:cs="Times New Roman" w:hint="eastAsia"/>
          <w:color w:val="222222"/>
          <w:sz w:val="21"/>
          <w:szCs w:val="21"/>
          <w:shd w:val="clear" w:color="auto" w:fill="FFFFFF"/>
        </w:rPr>
        <w:t>以西藏藏南希夏邦玛峰地区为例</w:t>
      </w:r>
      <w:r w:rsidRPr="00A50A8A">
        <w:rPr>
          <w:rFonts w:cs="Times New Roman"/>
          <w:color w:val="222222"/>
          <w:sz w:val="21"/>
          <w:szCs w:val="21"/>
          <w:shd w:val="clear" w:color="auto" w:fill="FFFFFF"/>
        </w:rPr>
        <w:t xml:space="preserve"> [J]. </w:t>
      </w:r>
      <w:r w:rsidRPr="00A50A8A">
        <w:rPr>
          <w:rFonts w:cs="Times New Roman" w:hint="eastAsia"/>
          <w:color w:val="222222"/>
          <w:sz w:val="21"/>
          <w:szCs w:val="21"/>
          <w:shd w:val="clear" w:color="auto" w:fill="FFFFFF"/>
        </w:rPr>
        <w:t>中国地质灾害与防治学报</w:t>
      </w:r>
      <w:r w:rsidRPr="00A50A8A">
        <w:rPr>
          <w:rFonts w:cs="Times New Roman"/>
          <w:color w:val="222222"/>
          <w:sz w:val="21"/>
          <w:szCs w:val="21"/>
          <w:shd w:val="clear" w:color="auto" w:fill="FFFFFF"/>
        </w:rPr>
        <w:t>, 2021, 32(05): 10-7.</w:t>
      </w:r>
      <w:bookmarkEnd w:id="227"/>
    </w:p>
    <w:p w14:paraId="534DE2A2" w14:textId="497390DA" w:rsidR="00F72A31"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28" w:name="_Ref161950043"/>
      <w:r w:rsidRPr="00A50A8A">
        <w:rPr>
          <w:rFonts w:cs="Times New Roman"/>
          <w:color w:val="222222"/>
          <w:sz w:val="21"/>
          <w:szCs w:val="21"/>
          <w:shd w:val="clear" w:color="auto" w:fill="FFFFFF"/>
        </w:rPr>
        <w:t>Winsvold S H, Kb A, Nuth C. Regional Glacier Mapping Using Optical Satellite Data Time Series[J]. IEEE Journal of Selected Topics in Applied Earth Observations &amp; Remote Sensing, 2017, 9(8):3698-3711.</w:t>
      </w:r>
      <w:bookmarkEnd w:id="228"/>
    </w:p>
    <w:p w14:paraId="6C7B5A8E" w14:textId="7999141F" w:rsidR="00F72A31"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29" w:name="_Ref193619340"/>
      <w:r w:rsidRPr="00A50A8A">
        <w:rPr>
          <w:rFonts w:cs="Times New Roman"/>
          <w:color w:val="222222"/>
          <w:sz w:val="21"/>
          <w:szCs w:val="21"/>
          <w:shd w:val="clear" w:color="auto" w:fill="FFFFFF"/>
        </w:rPr>
        <w:t>Sood V, Tiwari R K, Singh S, et al. Glacier boundary mapping using deep learning classification over Bara Shigri Glacier in Western Himalayas[J]. Sustainability, 2022, 14(20): 13485.</w:t>
      </w:r>
      <w:bookmarkEnd w:id="229"/>
    </w:p>
    <w:p w14:paraId="3971F47C" w14:textId="427C9E57" w:rsidR="00C35B2E" w:rsidRPr="00A50A8A" w:rsidRDefault="00386098" w:rsidP="00E2512C">
      <w:pPr>
        <w:widowControl/>
        <w:numPr>
          <w:ilvl w:val="0"/>
          <w:numId w:val="12"/>
        </w:numPr>
        <w:ind w:left="284" w:hanging="285"/>
        <w:rPr>
          <w:rFonts w:cs="Times New Roman"/>
          <w:sz w:val="21"/>
          <w:szCs w:val="21"/>
        </w:rPr>
      </w:pPr>
      <w:bookmarkStart w:id="230" w:name="_Ref193619601"/>
      <w:r w:rsidRPr="00A50A8A">
        <w:rPr>
          <w:rFonts w:cs="Times New Roman" w:hint="eastAsia"/>
          <w:color w:val="222222"/>
          <w:sz w:val="21"/>
          <w:szCs w:val="21"/>
          <w:shd w:val="clear" w:color="auto" w:fill="FFFFFF"/>
        </w:rPr>
        <w:t>范吉延</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柯长青</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姚国慧</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基于深度学习的全极化</w:t>
      </w:r>
      <w:r w:rsidRPr="00A50A8A">
        <w:rPr>
          <w:rFonts w:cs="Times New Roman"/>
          <w:color w:val="222222"/>
          <w:sz w:val="21"/>
          <w:szCs w:val="21"/>
          <w:shd w:val="clear" w:color="auto" w:fill="FFFFFF"/>
        </w:rPr>
        <w:t xml:space="preserve"> SAR </w:t>
      </w:r>
      <w:r w:rsidRPr="00A50A8A">
        <w:rPr>
          <w:rFonts w:cs="Times New Roman" w:hint="eastAsia"/>
          <w:color w:val="222222"/>
          <w:sz w:val="21"/>
          <w:szCs w:val="21"/>
          <w:shd w:val="clear" w:color="auto" w:fill="FFFFFF"/>
        </w:rPr>
        <w:t>影像冰川边界识别</w:t>
      </w:r>
      <w:r w:rsidRPr="00A50A8A">
        <w:rPr>
          <w:rFonts w:cs="Times New Roman"/>
          <w:color w:val="222222"/>
          <w:sz w:val="21"/>
          <w:szCs w:val="21"/>
          <w:shd w:val="clear" w:color="auto" w:fill="FFFFFF"/>
        </w:rPr>
        <w:t>[J]. Journal of Remote Sensing, 2023, 27(9).</w:t>
      </w:r>
      <w:bookmarkEnd w:id="230"/>
    </w:p>
    <w:p w14:paraId="3C93340B" w14:textId="4F80EEAE" w:rsidR="0014028C" w:rsidRPr="00A50A8A" w:rsidRDefault="00386098" w:rsidP="00E2512C">
      <w:pPr>
        <w:widowControl/>
        <w:numPr>
          <w:ilvl w:val="0"/>
          <w:numId w:val="12"/>
        </w:numPr>
        <w:ind w:left="284" w:hanging="285"/>
        <w:rPr>
          <w:rFonts w:cs="Times New Roman"/>
          <w:sz w:val="21"/>
          <w:szCs w:val="21"/>
        </w:rPr>
      </w:pPr>
      <w:bookmarkStart w:id="231" w:name="_Ref193619686"/>
      <w:r w:rsidRPr="00A50A8A">
        <w:rPr>
          <w:rFonts w:cs="Times New Roman" w:hint="eastAsia"/>
          <w:color w:val="222222"/>
          <w:sz w:val="21"/>
          <w:szCs w:val="21"/>
          <w:shd w:val="clear" w:color="auto" w:fill="FFFFFF"/>
        </w:rPr>
        <w:t>李志伟</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许文斌</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胡俊</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InSAR </w:t>
      </w:r>
      <w:r w:rsidRPr="00A50A8A">
        <w:rPr>
          <w:rFonts w:cs="Times New Roman" w:hint="eastAsia"/>
          <w:color w:val="222222"/>
          <w:sz w:val="21"/>
          <w:szCs w:val="21"/>
          <w:shd w:val="clear" w:color="auto" w:fill="FFFFFF"/>
        </w:rPr>
        <w:t>部分地学参数反演</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测绘学报</w:t>
      </w:r>
      <w:r w:rsidRPr="00A50A8A">
        <w:rPr>
          <w:rFonts w:cs="Times New Roman"/>
          <w:color w:val="222222"/>
          <w:sz w:val="21"/>
          <w:szCs w:val="21"/>
          <w:shd w:val="clear" w:color="auto" w:fill="FFFFFF"/>
        </w:rPr>
        <w:t>, 2022, 51(7): 1458.</w:t>
      </w:r>
      <w:bookmarkEnd w:id="231"/>
    </w:p>
    <w:p w14:paraId="52A49F95" w14:textId="48110B8B" w:rsidR="0014028C" w:rsidRPr="00A50A8A" w:rsidRDefault="00386098" w:rsidP="00E2512C">
      <w:pPr>
        <w:widowControl/>
        <w:numPr>
          <w:ilvl w:val="0"/>
          <w:numId w:val="12"/>
        </w:numPr>
        <w:ind w:left="284" w:hanging="285"/>
        <w:rPr>
          <w:rFonts w:cs="Times New Roman"/>
          <w:sz w:val="21"/>
          <w:szCs w:val="21"/>
        </w:rPr>
      </w:pPr>
      <w:bookmarkStart w:id="232" w:name="_Ref193619859"/>
      <w:r w:rsidRPr="00A50A8A">
        <w:rPr>
          <w:rFonts w:cs="Times New Roman"/>
          <w:color w:val="222222"/>
          <w:sz w:val="21"/>
          <w:szCs w:val="21"/>
          <w:shd w:val="clear" w:color="auto" w:fill="FFFFFF"/>
        </w:rPr>
        <w:t>Shafique A, Cao G, Khan Z, et al. Deep learning-based change detection in remote sensing images: A review[J]. Remote Sensing, 2022, 14(4): 871.</w:t>
      </w:r>
      <w:bookmarkEnd w:id="232"/>
    </w:p>
    <w:p w14:paraId="43CF8738" w14:textId="52D9EBA0" w:rsidR="003A50F1" w:rsidRPr="00A50A8A" w:rsidRDefault="00386098" w:rsidP="00E2512C">
      <w:pPr>
        <w:widowControl/>
        <w:numPr>
          <w:ilvl w:val="0"/>
          <w:numId w:val="12"/>
        </w:numPr>
        <w:ind w:left="284" w:hanging="285"/>
        <w:rPr>
          <w:rFonts w:cs="Times New Roman"/>
          <w:sz w:val="21"/>
          <w:szCs w:val="21"/>
        </w:rPr>
      </w:pPr>
      <w:bookmarkStart w:id="233" w:name="_Ref193619941"/>
      <w:r w:rsidRPr="00A50A8A">
        <w:rPr>
          <w:rFonts w:cs="Times New Roman" w:hint="eastAsia"/>
          <w:color w:val="222222"/>
          <w:sz w:val="21"/>
          <w:szCs w:val="21"/>
          <w:shd w:val="clear" w:color="auto" w:fill="FFFFFF"/>
        </w:rPr>
        <w:t>顾菊</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张勇</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刘时银</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青藏高原冰川底部滑动估算方法研究</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进展</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问题与展望</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地球科学进展</w:t>
      </w:r>
      <w:r w:rsidRPr="00A50A8A">
        <w:rPr>
          <w:rFonts w:cs="Times New Roman"/>
          <w:color w:val="222222"/>
          <w:sz w:val="21"/>
          <w:szCs w:val="21"/>
          <w:shd w:val="clear" w:color="auto" w:fill="FFFFFF"/>
        </w:rPr>
        <w:t>, 2021, 36(3): 307-316.</w:t>
      </w:r>
      <w:bookmarkEnd w:id="233"/>
    </w:p>
    <w:p w14:paraId="66E8F65D" w14:textId="192B8E8C" w:rsidR="003A50F1" w:rsidRPr="00A50A8A" w:rsidRDefault="00386098" w:rsidP="00E2512C">
      <w:pPr>
        <w:widowControl/>
        <w:numPr>
          <w:ilvl w:val="0"/>
          <w:numId w:val="12"/>
        </w:numPr>
        <w:ind w:left="284" w:hanging="285"/>
        <w:rPr>
          <w:rFonts w:cs="Times New Roman"/>
          <w:sz w:val="21"/>
          <w:szCs w:val="21"/>
        </w:rPr>
      </w:pPr>
      <w:bookmarkStart w:id="234" w:name="_Ref193620060"/>
      <w:r w:rsidRPr="00A50A8A">
        <w:rPr>
          <w:rFonts w:cs="Times New Roman" w:hint="eastAsia"/>
          <w:color w:val="222222"/>
          <w:sz w:val="21"/>
          <w:szCs w:val="21"/>
          <w:shd w:val="clear" w:color="auto" w:fill="FFFFFF"/>
        </w:rPr>
        <w:t>邬光剑</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姚檀栋</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王伟财</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青藏高原及周边地区的冰川灾害</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中国科学院院刊</w:t>
      </w:r>
      <w:r w:rsidRPr="00A50A8A">
        <w:rPr>
          <w:rFonts w:cs="Times New Roman"/>
          <w:color w:val="222222"/>
          <w:sz w:val="21"/>
          <w:szCs w:val="21"/>
          <w:shd w:val="clear" w:color="auto" w:fill="FFFFFF"/>
        </w:rPr>
        <w:t>, 2019, 34(11): 1285-1292.</w:t>
      </w:r>
      <w:bookmarkEnd w:id="234"/>
    </w:p>
    <w:p w14:paraId="79504F0A" w14:textId="1D3D856B" w:rsidR="00784E45" w:rsidRPr="00A50A8A" w:rsidRDefault="00386098" w:rsidP="00E2512C">
      <w:pPr>
        <w:widowControl/>
        <w:numPr>
          <w:ilvl w:val="0"/>
          <w:numId w:val="12"/>
        </w:numPr>
        <w:ind w:left="284" w:hanging="285"/>
        <w:rPr>
          <w:rFonts w:cs="Times New Roman"/>
          <w:sz w:val="21"/>
          <w:szCs w:val="21"/>
        </w:rPr>
      </w:pPr>
      <w:bookmarkStart w:id="235" w:name="_Ref193621185"/>
      <w:r w:rsidRPr="00A50A8A">
        <w:rPr>
          <w:rFonts w:cs="Times New Roman"/>
          <w:color w:val="222222"/>
          <w:sz w:val="21"/>
          <w:szCs w:val="21"/>
          <w:shd w:val="clear" w:color="auto" w:fill="FFFFFF"/>
        </w:rPr>
        <w:t>Dosovitskiy A, Beyer L, Kolesnikov A, et al. An image is worth 16x16 words: Transformers for image recognition at scale[J]. arXiv preprint arXiv:2010.11929, 2020.</w:t>
      </w:r>
      <w:bookmarkEnd w:id="235"/>
    </w:p>
    <w:p w14:paraId="76A39DD3" w14:textId="123DAFA0" w:rsidR="00784E45" w:rsidRPr="00A50A8A" w:rsidRDefault="00386098" w:rsidP="00E2512C">
      <w:pPr>
        <w:widowControl/>
        <w:numPr>
          <w:ilvl w:val="0"/>
          <w:numId w:val="12"/>
        </w:numPr>
        <w:ind w:left="284" w:hanging="285"/>
        <w:rPr>
          <w:rFonts w:cs="Times New Roman"/>
          <w:sz w:val="21"/>
          <w:szCs w:val="21"/>
        </w:rPr>
      </w:pPr>
      <w:bookmarkStart w:id="236" w:name="_Ref193621519"/>
      <w:r w:rsidRPr="00A50A8A">
        <w:rPr>
          <w:rFonts w:cs="Times New Roman" w:hint="eastAsia"/>
          <w:color w:val="222222"/>
          <w:sz w:val="21"/>
          <w:szCs w:val="21"/>
          <w:shd w:val="clear" w:color="auto" w:fill="FFFFFF"/>
        </w:rPr>
        <w:lastRenderedPageBreak/>
        <w:t>祁宣豪</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智敏</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图像处理中注意力机制综述</w:t>
      </w:r>
      <w:r w:rsidRPr="00A50A8A">
        <w:rPr>
          <w:rFonts w:cs="Times New Roman"/>
          <w:color w:val="222222"/>
          <w:sz w:val="21"/>
          <w:szCs w:val="21"/>
          <w:shd w:val="clear" w:color="auto" w:fill="FFFFFF"/>
        </w:rPr>
        <w:t>[J]. Journal of Frontiers of Computer Science &amp; Technology, 2024, 18(2).</w:t>
      </w:r>
      <w:bookmarkEnd w:id="236"/>
    </w:p>
    <w:p w14:paraId="2B33E6F4" w14:textId="06272A9B" w:rsidR="003A50F1" w:rsidRPr="00A50A8A" w:rsidRDefault="00386098" w:rsidP="00E2512C">
      <w:pPr>
        <w:widowControl/>
        <w:numPr>
          <w:ilvl w:val="0"/>
          <w:numId w:val="12"/>
        </w:numPr>
        <w:ind w:left="284" w:hanging="285"/>
        <w:rPr>
          <w:rFonts w:cs="Times New Roman"/>
          <w:color w:val="FF0000"/>
          <w:sz w:val="21"/>
          <w:szCs w:val="21"/>
        </w:rPr>
      </w:pPr>
      <w:bookmarkStart w:id="237" w:name="_Ref193621691"/>
      <w:r w:rsidRPr="00A50A8A">
        <w:rPr>
          <w:rFonts w:cs="Times New Roman" w:hint="eastAsia"/>
          <w:color w:val="222222"/>
          <w:sz w:val="21"/>
          <w:szCs w:val="21"/>
          <w:shd w:val="clear" w:color="auto" w:fill="FFFFFF"/>
        </w:rPr>
        <w:t>徐春晖</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徐向东</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前馈型神经网络新学习算法的研究</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清华大学学报</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自然科学版</w:t>
      </w:r>
      <w:r w:rsidRPr="00A50A8A">
        <w:rPr>
          <w:rFonts w:cs="Times New Roman"/>
          <w:color w:val="222222"/>
          <w:sz w:val="21"/>
          <w:szCs w:val="21"/>
          <w:shd w:val="clear" w:color="auto" w:fill="FFFFFF"/>
        </w:rPr>
        <w:t>, 1999, 39(3): 1-3.</w:t>
      </w:r>
      <w:bookmarkEnd w:id="237"/>
    </w:p>
    <w:p w14:paraId="248439AE" w14:textId="243D8FF8" w:rsidR="00B94485" w:rsidRPr="00A50A8A" w:rsidRDefault="00386098" w:rsidP="00E2512C">
      <w:pPr>
        <w:widowControl/>
        <w:numPr>
          <w:ilvl w:val="0"/>
          <w:numId w:val="12"/>
        </w:numPr>
        <w:ind w:left="284" w:hanging="285"/>
        <w:rPr>
          <w:rFonts w:cs="Times New Roman"/>
          <w:color w:val="FF0000"/>
          <w:sz w:val="21"/>
          <w:szCs w:val="21"/>
        </w:rPr>
      </w:pPr>
      <w:bookmarkStart w:id="238" w:name="_Ref193621912"/>
      <w:r w:rsidRPr="00A50A8A">
        <w:rPr>
          <w:rFonts w:cs="Times New Roman"/>
          <w:color w:val="222222"/>
          <w:sz w:val="21"/>
          <w:szCs w:val="21"/>
          <w:shd w:val="clear" w:color="auto" w:fill="FFFFFF"/>
        </w:rPr>
        <w:t>He K, Zhang X, Ren S, et al. Deep residual learning for image recognition[C]//Proceedings of the IEEE conference on computer vision and pattern recognition. 2016: 770-778.</w:t>
      </w:r>
      <w:bookmarkEnd w:id="238"/>
    </w:p>
    <w:p w14:paraId="278AB37F" w14:textId="3A1F4A36" w:rsidR="00B94485" w:rsidRPr="00A50A8A" w:rsidRDefault="00386098" w:rsidP="00E2512C">
      <w:pPr>
        <w:widowControl/>
        <w:numPr>
          <w:ilvl w:val="0"/>
          <w:numId w:val="12"/>
        </w:numPr>
        <w:ind w:left="284" w:hanging="285"/>
        <w:rPr>
          <w:rFonts w:cs="Times New Roman"/>
          <w:color w:val="FF0000"/>
          <w:sz w:val="21"/>
          <w:szCs w:val="21"/>
        </w:rPr>
      </w:pPr>
      <w:bookmarkStart w:id="239" w:name="_Ref193622009"/>
      <w:r w:rsidRPr="00A50A8A">
        <w:rPr>
          <w:rFonts w:cs="Times New Roman" w:hint="eastAsia"/>
          <w:color w:val="222222"/>
          <w:sz w:val="21"/>
          <w:szCs w:val="21"/>
          <w:shd w:val="clear" w:color="auto" w:fill="FFFFFF"/>
        </w:rPr>
        <w:t>刘文婷</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卢新明</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基于计算机视觉的</w:t>
      </w:r>
      <w:r w:rsidRPr="00A50A8A">
        <w:rPr>
          <w:rFonts w:cs="Times New Roman"/>
          <w:color w:val="222222"/>
          <w:sz w:val="21"/>
          <w:szCs w:val="21"/>
          <w:shd w:val="clear" w:color="auto" w:fill="FFFFFF"/>
        </w:rPr>
        <w:t xml:space="preserve"> Transformer </w:t>
      </w:r>
      <w:r w:rsidRPr="00A50A8A">
        <w:rPr>
          <w:rFonts w:cs="Times New Roman" w:hint="eastAsia"/>
          <w:color w:val="222222"/>
          <w:sz w:val="21"/>
          <w:szCs w:val="21"/>
          <w:shd w:val="clear" w:color="auto" w:fill="FFFFFF"/>
        </w:rPr>
        <w:t>研究进展</w:t>
      </w:r>
      <w:r w:rsidRPr="00A50A8A">
        <w:rPr>
          <w:rFonts w:cs="Times New Roman"/>
          <w:color w:val="222222"/>
          <w:sz w:val="21"/>
          <w:szCs w:val="21"/>
          <w:shd w:val="clear" w:color="auto" w:fill="FFFFFF"/>
        </w:rPr>
        <w:t>[J]. Journal of Computer Engineering &amp; Applications, 2022, 58(6).</w:t>
      </w:r>
      <w:bookmarkEnd w:id="239"/>
    </w:p>
    <w:p w14:paraId="7C2CB31E" w14:textId="3EDD941F" w:rsidR="00B94485" w:rsidRPr="00A50A8A" w:rsidRDefault="00386098" w:rsidP="00E2512C">
      <w:pPr>
        <w:widowControl/>
        <w:numPr>
          <w:ilvl w:val="0"/>
          <w:numId w:val="12"/>
        </w:numPr>
        <w:ind w:left="284" w:hanging="285"/>
        <w:rPr>
          <w:rFonts w:cs="Times New Roman"/>
          <w:color w:val="FF0000"/>
          <w:sz w:val="21"/>
          <w:szCs w:val="21"/>
        </w:rPr>
      </w:pPr>
      <w:bookmarkStart w:id="240" w:name="_Ref193622178"/>
      <w:r w:rsidRPr="00A50A8A">
        <w:rPr>
          <w:rFonts w:cs="Times New Roman" w:hint="eastAsia"/>
          <w:color w:val="222222"/>
          <w:sz w:val="21"/>
          <w:szCs w:val="21"/>
          <w:shd w:val="clear" w:color="auto" w:fill="FFFFFF"/>
        </w:rPr>
        <w:t>周飞燕</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金林鹏</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董军</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卷积神经网络研究综述</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计算机学报</w:t>
      </w:r>
      <w:r w:rsidRPr="00A50A8A">
        <w:rPr>
          <w:rFonts w:cs="Times New Roman"/>
          <w:color w:val="222222"/>
          <w:sz w:val="21"/>
          <w:szCs w:val="21"/>
          <w:shd w:val="clear" w:color="auto" w:fill="FFFFFF"/>
        </w:rPr>
        <w:t>, 2017, 40(6): 1229-1251.</w:t>
      </w:r>
      <w:bookmarkEnd w:id="240"/>
    </w:p>
    <w:p w14:paraId="536D3011" w14:textId="01F95FA9" w:rsidR="00B94485" w:rsidRPr="00A50A8A" w:rsidRDefault="00386098" w:rsidP="00E2512C">
      <w:pPr>
        <w:widowControl/>
        <w:numPr>
          <w:ilvl w:val="0"/>
          <w:numId w:val="12"/>
        </w:numPr>
        <w:ind w:left="284" w:hanging="285"/>
        <w:rPr>
          <w:rFonts w:cs="Times New Roman"/>
          <w:color w:val="FF0000"/>
          <w:sz w:val="21"/>
          <w:szCs w:val="21"/>
        </w:rPr>
      </w:pPr>
      <w:bookmarkStart w:id="241" w:name="_Ref193622248"/>
      <w:r w:rsidRPr="00A50A8A">
        <w:rPr>
          <w:rFonts w:cs="Times New Roman"/>
          <w:color w:val="222222"/>
          <w:sz w:val="21"/>
          <w:szCs w:val="21"/>
          <w:shd w:val="clear" w:color="auto" w:fill="FFFFFF"/>
        </w:rPr>
        <w:t>Dai J, Qi H, Xiong Y, et al. Deformable convolutional networks[C]//Proceedings of the IEEE international conference on computer vision. 2017: 764-773.</w:t>
      </w:r>
      <w:bookmarkEnd w:id="241"/>
    </w:p>
    <w:p w14:paraId="2D9B454B" w14:textId="54C6DE48" w:rsidR="00FE33AB" w:rsidRPr="00A50A8A" w:rsidRDefault="00386098" w:rsidP="00E2512C">
      <w:pPr>
        <w:widowControl/>
        <w:numPr>
          <w:ilvl w:val="0"/>
          <w:numId w:val="12"/>
        </w:numPr>
        <w:ind w:left="284" w:hanging="285"/>
        <w:rPr>
          <w:rFonts w:cs="Times New Roman"/>
          <w:color w:val="FF0000"/>
          <w:sz w:val="21"/>
          <w:szCs w:val="21"/>
        </w:rPr>
      </w:pPr>
      <w:bookmarkStart w:id="242" w:name="_Ref193622405"/>
      <w:r w:rsidRPr="00A50A8A">
        <w:rPr>
          <w:rFonts w:cs="Times New Roman" w:hint="eastAsia"/>
          <w:color w:val="222222"/>
          <w:sz w:val="21"/>
          <w:szCs w:val="21"/>
          <w:shd w:val="clear" w:color="auto" w:fill="FFFFFF"/>
        </w:rPr>
        <w:t>张顺</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龚怡宏</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王进军</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深度卷积神经网络的发展及其在计算机视觉领域的应用</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计算机学报</w:t>
      </w:r>
      <w:r w:rsidRPr="00A50A8A">
        <w:rPr>
          <w:rFonts w:cs="Times New Roman"/>
          <w:color w:val="222222"/>
          <w:sz w:val="21"/>
          <w:szCs w:val="21"/>
          <w:shd w:val="clear" w:color="auto" w:fill="FFFFFF"/>
        </w:rPr>
        <w:t>, 2019, 42(3): 453-482.</w:t>
      </w:r>
      <w:bookmarkEnd w:id="242"/>
    </w:p>
    <w:p w14:paraId="01F96D52" w14:textId="54E8FC98" w:rsidR="00FE33AB" w:rsidRPr="00A50A8A" w:rsidRDefault="00386098" w:rsidP="00E2512C">
      <w:pPr>
        <w:widowControl/>
        <w:numPr>
          <w:ilvl w:val="0"/>
          <w:numId w:val="12"/>
        </w:numPr>
        <w:ind w:left="284" w:hanging="285"/>
        <w:rPr>
          <w:rFonts w:cs="Times New Roman"/>
          <w:color w:val="FF0000"/>
          <w:sz w:val="21"/>
          <w:szCs w:val="21"/>
        </w:rPr>
      </w:pPr>
      <w:bookmarkStart w:id="243" w:name="_Ref193622559"/>
      <w:r w:rsidRPr="00A50A8A">
        <w:rPr>
          <w:rFonts w:cs="Times New Roman" w:hint="eastAsia"/>
          <w:color w:val="222222"/>
          <w:sz w:val="21"/>
          <w:szCs w:val="21"/>
          <w:shd w:val="clear" w:color="auto" w:fill="FFFFFF"/>
        </w:rPr>
        <w:t>左宗成</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张文</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张东映</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融合可变形卷积与条件随机场的遥感影像语义分割方法</w:t>
      </w:r>
      <w:r w:rsidRPr="00A50A8A">
        <w:rPr>
          <w:rFonts w:cs="Times New Roman"/>
          <w:color w:val="222222"/>
          <w:sz w:val="21"/>
          <w:szCs w:val="21"/>
          <w:shd w:val="clear" w:color="auto" w:fill="FFFFFF"/>
        </w:rPr>
        <w:t>[J]. 2019.</w:t>
      </w:r>
      <w:bookmarkEnd w:id="243"/>
    </w:p>
    <w:p w14:paraId="3401D05E" w14:textId="5D6E4B13" w:rsidR="001C5F2D"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44" w:name="_Ref161950962"/>
      <w:bookmarkStart w:id="245" w:name="_Ref193622636"/>
      <w:r w:rsidRPr="00A50A8A">
        <w:rPr>
          <w:rFonts w:cs="Times New Roman"/>
          <w:color w:val="222222"/>
          <w:sz w:val="21"/>
          <w:szCs w:val="21"/>
          <w:shd w:val="clear" w:color="auto" w:fill="FFFFFF"/>
        </w:rPr>
        <w:t>Tang X, Zhang T, Ma J, et al. Wnet: WNet: W-Shaped Hierarchical Network for Remote-Sensing Image Change Detection[J]. IEEE Transactions on Geoscience and Remote Sensing, 2023, 60: 1-14.</w:t>
      </w:r>
      <w:bookmarkEnd w:id="244"/>
    </w:p>
    <w:p w14:paraId="44A386BB" w14:textId="5F0B9BF1" w:rsidR="001C5F2D"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46" w:name="_Ref161950966"/>
      <w:r w:rsidRPr="00A50A8A">
        <w:rPr>
          <w:rFonts w:cs="Times New Roman"/>
          <w:color w:val="222222"/>
          <w:sz w:val="21"/>
          <w:szCs w:val="21"/>
          <w:shd w:val="clear" w:color="auto" w:fill="FFFFFF"/>
        </w:rPr>
        <w:t>Feng Y, Xu H, Jiang J, et al. ICIF-Net: Intra-Scale Cross-Interaction and Inter-Scale Feature Fusion Network for Bitemporal Remote Sensing Images Change Detection[J]. IEEE Transactions on Geoscience and Remote Sensing, 2022, 60: 1-13.</w:t>
      </w:r>
      <w:bookmarkEnd w:id="246"/>
    </w:p>
    <w:p w14:paraId="507492F1" w14:textId="66E55321" w:rsidR="001C5F2D" w:rsidRPr="00A50A8A" w:rsidRDefault="00386098" w:rsidP="00E2512C">
      <w:pPr>
        <w:widowControl/>
        <w:numPr>
          <w:ilvl w:val="0"/>
          <w:numId w:val="12"/>
        </w:numPr>
        <w:ind w:left="284" w:hanging="285"/>
        <w:rPr>
          <w:rFonts w:cs="Times New Roman"/>
          <w:color w:val="222222"/>
          <w:sz w:val="21"/>
          <w:szCs w:val="21"/>
          <w:shd w:val="clear" w:color="auto" w:fill="FFFFFF"/>
        </w:rPr>
      </w:pPr>
      <w:r w:rsidRPr="00A50A8A">
        <w:rPr>
          <w:rFonts w:cs="Times New Roman"/>
          <w:color w:val="222222"/>
          <w:sz w:val="21"/>
          <w:szCs w:val="21"/>
          <w:shd w:val="clear" w:color="auto" w:fill="FFFFFF"/>
        </w:rPr>
        <w:t>Fu Z, Li J, Ren L, et al. SLDDNet: Stage-wise Short and Long Distance Dependency Network for Remote Sensing Change Detection [J]. IEEE Transactions on Geoscience and Remote Sensing, 2023. 61: 1-19.</w:t>
      </w:r>
    </w:p>
    <w:p w14:paraId="23360DAE" w14:textId="5BFE4177" w:rsidR="001C5F2D"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47" w:name="_Ref162119475"/>
      <w:r w:rsidRPr="00A50A8A">
        <w:rPr>
          <w:rFonts w:cs="Times New Roman"/>
          <w:color w:val="222222"/>
          <w:sz w:val="21"/>
          <w:szCs w:val="21"/>
          <w:shd w:val="clear" w:color="auto" w:fill="FFFFFF"/>
        </w:rPr>
        <w:t>Li Y, Gupta A. Beyond grids: Learning graph representations for visual recognition[J]. Advances in neural information processing systems, 2018, 31: 56-73.</w:t>
      </w:r>
      <w:bookmarkEnd w:id="247"/>
    </w:p>
    <w:p w14:paraId="5A28DA44" w14:textId="7231E731" w:rsidR="001C5F2D" w:rsidRPr="00A50A8A" w:rsidRDefault="00386098" w:rsidP="00E2512C">
      <w:pPr>
        <w:widowControl/>
        <w:numPr>
          <w:ilvl w:val="0"/>
          <w:numId w:val="12"/>
        </w:numPr>
        <w:ind w:left="284" w:hanging="285"/>
        <w:rPr>
          <w:rFonts w:cs="Times New Roman"/>
          <w:color w:val="222222"/>
          <w:sz w:val="21"/>
          <w:szCs w:val="21"/>
          <w:shd w:val="clear" w:color="auto" w:fill="FFFFFF"/>
        </w:rPr>
      </w:pPr>
      <w:r w:rsidRPr="00A50A8A">
        <w:rPr>
          <w:rFonts w:cs="Times New Roman"/>
          <w:color w:val="222222"/>
          <w:sz w:val="21"/>
          <w:szCs w:val="21"/>
          <w:shd w:val="clear" w:color="auto" w:fill="FFFFFF"/>
        </w:rPr>
        <w:t>Chen Y, Dai X, Liu M, et al. Dynamic convolution: Attention over convolution kernels[C]//Proceedings of the IEEE/CVF conference on computer vision and pattern recognition. 2020: 11030-11039.</w:t>
      </w:r>
    </w:p>
    <w:p w14:paraId="6C4A4D19" w14:textId="0FECC67C" w:rsidR="001C5F2D"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48" w:name="_Ref194009041"/>
      <w:r w:rsidRPr="00A50A8A">
        <w:rPr>
          <w:rFonts w:cs="Times New Roman"/>
          <w:color w:val="222222"/>
          <w:sz w:val="21"/>
          <w:szCs w:val="21"/>
          <w:shd w:val="clear" w:color="auto" w:fill="FFFFFF"/>
        </w:rPr>
        <w:t>Zhao H, Jia J, Koltun V. Exploring self-attention for image recognition[C]//Proceedings of the IEEE/CVF conference on computer vision and pattern recognition. 2020: 10076-10085.</w:t>
      </w:r>
      <w:bookmarkEnd w:id="248"/>
    </w:p>
    <w:p w14:paraId="0A9D160A" w14:textId="576C0ADA" w:rsidR="005E30CC"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49" w:name="_Ref193659016"/>
      <w:r w:rsidRPr="00A50A8A">
        <w:rPr>
          <w:rFonts w:cs="Times New Roman"/>
          <w:color w:val="222222"/>
          <w:sz w:val="21"/>
          <w:szCs w:val="21"/>
          <w:shd w:val="clear" w:color="auto" w:fill="FFFFFF"/>
        </w:rPr>
        <w:t>Peng X, Zhong R, Li Z, et al. Optical remote sensing image change detection based on attention mechanism and image difference[J]. IEEE Transactions on Geoscience and Remote Sensing, 2020, 59(9): 7296-7307.</w:t>
      </w:r>
      <w:bookmarkEnd w:id="249"/>
    </w:p>
    <w:p w14:paraId="2F410FBF" w14:textId="1C87F38B" w:rsidR="005E30CC"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50" w:name="_Ref193659023"/>
      <w:r w:rsidRPr="00A50A8A">
        <w:rPr>
          <w:rFonts w:cs="Times New Roman"/>
          <w:color w:val="222222"/>
          <w:sz w:val="21"/>
          <w:szCs w:val="21"/>
          <w:shd w:val="clear" w:color="auto" w:fill="FFFFFF"/>
        </w:rPr>
        <w:lastRenderedPageBreak/>
        <w:t>Chen H, Shi Z. A spatial-temporal attention-based method and a new dataset for remote sensing image change detection[J]. Remote sensing, 2020, 12(10): 1662.</w:t>
      </w:r>
      <w:bookmarkEnd w:id="250"/>
    </w:p>
    <w:p w14:paraId="2283C3F8" w14:textId="673F3973" w:rsidR="001C5F2D"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51" w:name="_Ref193659225"/>
      <w:bookmarkStart w:id="252" w:name="_Ref162119339"/>
      <w:bookmarkStart w:id="253" w:name="_Hlk162115547"/>
      <w:r w:rsidRPr="00A50A8A">
        <w:rPr>
          <w:rFonts w:cs="Times New Roman"/>
          <w:color w:val="222222"/>
          <w:sz w:val="21"/>
          <w:szCs w:val="21"/>
          <w:shd w:val="clear" w:color="auto" w:fill="FFFFFF"/>
        </w:rPr>
        <w:t>Hu J, Shen L, Sun G. Squeeze-and-excitation networks[C]//Proceedings of the IEEE conference on computer vision and pattern recognition. 2018: 7132-7141.</w:t>
      </w:r>
      <w:bookmarkEnd w:id="251"/>
      <w:bookmarkEnd w:id="252"/>
      <w:bookmarkEnd w:id="253"/>
    </w:p>
    <w:p w14:paraId="3C949597" w14:textId="14AEF246" w:rsidR="00B81D0A"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54" w:name="_Ref194009281"/>
      <w:r w:rsidRPr="00A50A8A">
        <w:rPr>
          <w:rFonts w:cs="Times New Roman"/>
          <w:color w:val="222222"/>
          <w:sz w:val="21"/>
          <w:szCs w:val="21"/>
          <w:shd w:val="clear" w:color="auto" w:fill="FFFFFF"/>
        </w:rPr>
        <w:t>Woo S, Park J, Lee J Y, et al. Cbam: Convolutional block attention module[C]//Proceedings of the European conference on computer vision (ECCV). 2018: 3-19.</w:t>
      </w:r>
      <w:bookmarkEnd w:id="254"/>
    </w:p>
    <w:p w14:paraId="09A75394" w14:textId="59B63173" w:rsidR="00FE33AB" w:rsidRPr="00A50A8A" w:rsidRDefault="00386098" w:rsidP="00E2512C">
      <w:pPr>
        <w:widowControl/>
        <w:numPr>
          <w:ilvl w:val="0"/>
          <w:numId w:val="12"/>
        </w:numPr>
        <w:ind w:left="284" w:hanging="285"/>
        <w:rPr>
          <w:rFonts w:cs="Times New Roman"/>
          <w:color w:val="FF0000"/>
          <w:sz w:val="21"/>
          <w:szCs w:val="21"/>
        </w:rPr>
      </w:pPr>
      <w:bookmarkStart w:id="255" w:name="_Ref193660118"/>
      <w:r w:rsidRPr="00A50A8A">
        <w:rPr>
          <w:rFonts w:cs="Times New Roman"/>
          <w:color w:val="222222"/>
          <w:sz w:val="21"/>
          <w:szCs w:val="21"/>
          <w:shd w:val="clear" w:color="auto" w:fill="FFFFFF"/>
        </w:rPr>
        <w:t>Perez E, Strub F, De Vries H, et al. Film: Visual reasoning with a general conditioning layer[C]//Proceedings of the AAAI conference on artificial intelligence. 2018, 32(1).</w:t>
      </w:r>
      <w:bookmarkEnd w:id="245"/>
      <w:bookmarkEnd w:id="255"/>
    </w:p>
    <w:p w14:paraId="40B20374" w14:textId="652E1756" w:rsidR="00AD55C9" w:rsidRPr="00A50A8A" w:rsidRDefault="00386098" w:rsidP="00E2512C">
      <w:pPr>
        <w:widowControl/>
        <w:numPr>
          <w:ilvl w:val="0"/>
          <w:numId w:val="12"/>
        </w:numPr>
        <w:ind w:left="284" w:hanging="285"/>
        <w:rPr>
          <w:rFonts w:cs="Times New Roman"/>
          <w:color w:val="FF0000"/>
          <w:sz w:val="21"/>
          <w:szCs w:val="21"/>
        </w:rPr>
      </w:pPr>
      <w:bookmarkStart w:id="256" w:name="_Ref193623301"/>
      <w:r w:rsidRPr="00A50A8A">
        <w:rPr>
          <w:rFonts w:cs="Times New Roman" w:hint="eastAsia"/>
          <w:color w:val="222222"/>
          <w:sz w:val="21"/>
          <w:szCs w:val="21"/>
          <w:shd w:val="clear" w:color="auto" w:fill="FFFFFF"/>
        </w:rPr>
        <w:t>崔政</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胡永利</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孙艳丰</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等</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面向跨模态数据协同分析的视觉问答方法综述</w:t>
      </w:r>
      <w:r w:rsidRPr="00A50A8A">
        <w:rPr>
          <w:rFonts w:cs="Times New Roman"/>
          <w:color w:val="222222"/>
          <w:sz w:val="21"/>
          <w:szCs w:val="21"/>
          <w:shd w:val="clear" w:color="auto" w:fill="FFFFFF"/>
        </w:rPr>
        <w:t xml:space="preserve">[J]. </w:t>
      </w:r>
      <w:r w:rsidRPr="00A50A8A">
        <w:rPr>
          <w:rFonts w:cs="Times New Roman" w:hint="eastAsia"/>
          <w:color w:val="222222"/>
          <w:sz w:val="21"/>
          <w:szCs w:val="21"/>
          <w:shd w:val="clear" w:color="auto" w:fill="FFFFFF"/>
        </w:rPr>
        <w:t>北京工业大学学报</w:t>
      </w:r>
      <w:r w:rsidRPr="00A50A8A">
        <w:rPr>
          <w:rFonts w:cs="Times New Roman"/>
          <w:color w:val="222222"/>
          <w:sz w:val="21"/>
          <w:szCs w:val="21"/>
          <w:shd w:val="clear" w:color="auto" w:fill="FFFFFF"/>
        </w:rPr>
        <w:t>, 2022, 48(10): 1088-1099.</w:t>
      </w:r>
      <w:bookmarkEnd w:id="256"/>
    </w:p>
    <w:p w14:paraId="65AE4A60" w14:textId="4425C5F7" w:rsidR="00AD55C9" w:rsidRPr="00A50A8A" w:rsidRDefault="00386098" w:rsidP="00E2512C">
      <w:pPr>
        <w:widowControl/>
        <w:numPr>
          <w:ilvl w:val="0"/>
          <w:numId w:val="12"/>
        </w:numPr>
        <w:ind w:left="284" w:hanging="285"/>
        <w:rPr>
          <w:rFonts w:cs="Times New Roman"/>
          <w:color w:val="FF0000"/>
          <w:sz w:val="21"/>
          <w:szCs w:val="21"/>
        </w:rPr>
      </w:pPr>
      <w:bookmarkStart w:id="257" w:name="_Ref193623401"/>
      <w:r w:rsidRPr="00A50A8A">
        <w:rPr>
          <w:rFonts w:cs="Times New Roman"/>
          <w:color w:val="222222"/>
          <w:sz w:val="21"/>
          <w:szCs w:val="21"/>
          <w:shd w:val="clear" w:color="auto" w:fill="FFFFFF"/>
        </w:rPr>
        <w:t>López V, Casteleiro-Roca J L, Gato F Z, et al. Intelligent model hotel energy demand forecasting by means of LSTM and GRU neural networks[C]//International Symposium on Distributed Computing and Artificial Intelligence. Cham: Springer International Publishing, 2022: 81-90.</w:t>
      </w:r>
      <w:bookmarkEnd w:id="257"/>
    </w:p>
    <w:p w14:paraId="5E142B40" w14:textId="64497499" w:rsidR="00FF05AF" w:rsidRPr="00A50A8A" w:rsidRDefault="00386098" w:rsidP="00E2512C">
      <w:pPr>
        <w:widowControl/>
        <w:numPr>
          <w:ilvl w:val="0"/>
          <w:numId w:val="12"/>
        </w:numPr>
        <w:ind w:left="284" w:hanging="285"/>
        <w:rPr>
          <w:rFonts w:cs="Times New Roman"/>
          <w:color w:val="FF0000"/>
          <w:sz w:val="21"/>
          <w:szCs w:val="21"/>
        </w:rPr>
      </w:pPr>
      <w:bookmarkStart w:id="258" w:name="_Ref193623981"/>
      <w:r w:rsidRPr="00A50A8A">
        <w:rPr>
          <w:rFonts w:cs="Times New Roman"/>
          <w:color w:val="222222"/>
          <w:sz w:val="21"/>
          <w:szCs w:val="21"/>
          <w:shd w:val="clear" w:color="auto" w:fill="FFFFFF"/>
        </w:rPr>
        <w:t>Shtedritski A, Rupprecht C, Vedaldi A. What does clip know about a red circle? visual prompt engineering for vlms[C]//Proceedings of the IEEE/CVF International Conference on Computer Vision. 2023: 11987-11997.</w:t>
      </w:r>
      <w:bookmarkEnd w:id="258"/>
    </w:p>
    <w:p w14:paraId="1C97B7B7" w14:textId="64005D26" w:rsidR="00FF05AF" w:rsidRPr="00A50A8A" w:rsidRDefault="00386098" w:rsidP="00E2512C">
      <w:pPr>
        <w:widowControl/>
        <w:numPr>
          <w:ilvl w:val="0"/>
          <w:numId w:val="12"/>
        </w:numPr>
        <w:ind w:left="284" w:hanging="285"/>
        <w:rPr>
          <w:rFonts w:cs="Times New Roman"/>
          <w:color w:val="FF0000"/>
          <w:sz w:val="21"/>
          <w:szCs w:val="21"/>
        </w:rPr>
      </w:pPr>
      <w:bookmarkStart w:id="259" w:name="_Ref193623866"/>
      <w:r w:rsidRPr="00A50A8A">
        <w:rPr>
          <w:rFonts w:cs="Times New Roman"/>
          <w:color w:val="222222"/>
          <w:sz w:val="21"/>
          <w:szCs w:val="21"/>
          <w:shd w:val="clear" w:color="auto" w:fill="FFFFFF"/>
        </w:rPr>
        <w:t>Wang J, Liu Z, Zhao L, et al. Review of large vision models and visual prompt engineering[J]. Meta-Radiology, 2023, 1(3): 100047.</w:t>
      </w:r>
      <w:bookmarkEnd w:id="259"/>
    </w:p>
    <w:p w14:paraId="22ACDD2F" w14:textId="5A7F6B7D" w:rsidR="007273CC" w:rsidRPr="00A50A8A" w:rsidRDefault="00386098" w:rsidP="00E2512C">
      <w:pPr>
        <w:widowControl/>
        <w:numPr>
          <w:ilvl w:val="0"/>
          <w:numId w:val="12"/>
        </w:numPr>
        <w:ind w:left="284" w:hanging="285"/>
        <w:rPr>
          <w:rFonts w:cs="Times New Roman"/>
          <w:color w:val="FF0000"/>
          <w:sz w:val="21"/>
          <w:szCs w:val="21"/>
        </w:rPr>
      </w:pPr>
      <w:bookmarkStart w:id="260" w:name="_Ref195129793"/>
      <w:bookmarkStart w:id="261" w:name="_Ref193624124"/>
      <w:r w:rsidRPr="00A50A8A">
        <w:rPr>
          <w:rFonts w:cs="Times New Roman" w:hint="eastAsia"/>
          <w:color w:val="222222"/>
          <w:sz w:val="21"/>
          <w:szCs w:val="21"/>
          <w:shd w:val="clear" w:color="auto" w:fill="FFFFFF"/>
        </w:rPr>
        <w:t>潘梦洋</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杨航</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范祥晖</w:t>
      </w:r>
      <w:r w:rsidRPr="00A50A8A">
        <w:rPr>
          <w:rFonts w:cs="Times New Roman"/>
          <w:color w:val="222222"/>
          <w:sz w:val="21"/>
          <w:szCs w:val="21"/>
          <w:shd w:val="clear" w:color="auto" w:fill="FFFFFF"/>
        </w:rPr>
        <w:t xml:space="preserve">. </w:t>
      </w:r>
      <w:r w:rsidRPr="00A50A8A">
        <w:rPr>
          <w:rFonts w:cs="Times New Roman" w:hint="eastAsia"/>
          <w:color w:val="222222"/>
          <w:sz w:val="21"/>
          <w:szCs w:val="21"/>
          <w:shd w:val="clear" w:color="auto" w:fill="FFFFFF"/>
        </w:rPr>
        <w:t>基于</w:t>
      </w:r>
      <w:r w:rsidRPr="00A50A8A">
        <w:rPr>
          <w:rFonts w:cs="Times New Roman"/>
          <w:color w:val="222222"/>
          <w:sz w:val="21"/>
          <w:szCs w:val="21"/>
          <w:shd w:val="clear" w:color="auto" w:fill="FFFFFF"/>
        </w:rPr>
        <w:t xml:space="preserve"> CNN-Transformer </w:t>
      </w:r>
      <w:r w:rsidRPr="00A50A8A">
        <w:rPr>
          <w:rFonts w:cs="Times New Roman" w:hint="eastAsia"/>
          <w:color w:val="222222"/>
          <w:sz w:val="21"/>
          <w:szCs w:val="21"/>
          <w:shd w:val="clear" w:color="auto" w:fill="FFFFFF"/>
        </w:rPr>
        <w:t>结构的遥感影像变化检测</w:t>
      </w:r>
      <w:r w:rsidRPr="00A50A8A">
        <w:rPr>
          <w:rFonts w:cs="Times New Roman"/>
          <w:color w:val="222222"/>
          <w:sz w:val="21"/>
          <w:szCs w:val="21"/>
          <w:shd w:val="clear" w:color="auto" w:fill="FFFFFF"/>
        </w:rPr>
        <w:t>[J]. Chinese</w:t>
      </w:r>
      <w:bookmarkEnd w:id="260"/>
      <w:r w:rsidRPr="00A50A8A">
        <w:rPr>
          <w:rFonts w:cs="Times New Roman"/>
          <w:color w:val="222222"/>
          <w:sz w:val="21"/>
          <w:szCs w:val="21"/>
          <w:shd w:val="clear" w:color="auto" w:fill="FFFFFF"/>
        </w:rPr>
        <w:t xml:space="preserve"> </w:t>
      </w:r>
    </w:p>
    <w:p w14:paraId="46E6BAC3" w14:textId="1A0554F1" w:rsidR="00FF05AF" w:rsidRPr="00A50A8A" w:rsidRDefault="00386098" w:rsidP="00E2512C">
      <w:pPr>
        <w:widowControl/>
        <w:ind w:left="284" w:firstLine="0"/>
        <w:rPr>
          <w:rFonts w:cs="Times New Roman"/>
          <w:color w:val="FF0000"/>
          <w:sz w:val="21"/>
          <w:szCs w:val="21"/>
        </w:rPr>
      </w:pPr>
      <w:bookmarkStart w:id="262" w:name="_Ref195129807"/>
      <w:r w:rsidRPr="00A50A8A">
        <w:rPr>
          <w:rFonts w:cs="Times New Roman"/>
          <w:color w:val="222222"/>
          <w:sz w:val="21"/>
          <w:szCs w:val="21"/>
          <w:shd w:val="clear" w:color="auto" w:fill="FFFFFF"/>
        </w:rPr>
        <w:t>Journal of Liquid Crystals and Displays, 2024, 39(10): 1361-1379.</w:t>
      </w:r>
      <w:bookmarkEnd w:id="261"/>
      <w:bookmarkEnd w:id="262"/>
    </w:p>
    <w:p w14:paraId="244FE873" w14:textId="2434956D" w:rsidR="00FE33AB" w:rsidRPr="00A50A8A" w:rsidRDefault="00386098" w:rsidP="00E2512C">
      <w:pPr>
        <w:widowControl/>
        <w:numPr>
          <w:ilvl w:val="0"/>
          <w:numId w:val="12"/>
        </w:numPr>
        <w:ind w:left="284" w:hanging="285"/>
        <w:rPr>
          <w:rFonts w:cs="Times New Roman"/>
          <w:color w:val="FF0000"/>
          <w:sz w:val="21"/>
          <w:szCs w:val="21"/>
        </w:rPr>
      </w:pPr>
      <w:bookmarkStart w:id="263" w:name="_Ref193624216"/>
      <w:r w:rsidRPr="00A50A8A">
        <w:rPr>
          <w:rFonts w:cs="Times New Roman"/>
          <w:color w:val="222222"/>
          <w:sz w:val="21"/>
          <w:szCs w:val="21"/>
          <w:shd w:val="clear" w:color="auto" w:fill="FFFFFF"/>
        </w:rPr>
        <w:t>Zhang C, Yang Z, He X, et al. Multimodal intelligence: Representation learning, information fusion, and applications[J]. IEEE Journal of Selected Topics in Signal Processing, 2020, 14(3): 478-493.</w:t>
      </w:r>
      <w:bookmarkEnd w:id="263"/>
    </w:p>
    <w:p w14:paraId="72BB1471" w14:textId="5DE64A47" w:rsidR="00A5410F" w:rsidRPr="00A50A8A" w:rsidRDefault="00386098" w:rsidP="00E2512C">
      <w:pPr>
        <w:widowControl/>
        <w:numPr>
          <w:ilvl w:val="0"/>
          <w:numId w:val="12"/>
        </w:numPr>
        <w:ind w:left="284" w:hanging="285"/>
        <w:rPr>
          <w:rFonts w:cs="Times New Roman"/>
          <w:color w:val="FF0000"/>
          <w:sz w:val="21"/>
          <w:szCs w:val="21"/>
        </w:rPr>
      </w:pPr>
      <w:bookmarkStart w:id="264" w:name="_Ref193624320"/>
      <w:r w:rsidRPr="00A50A8A">
        <w:rPr>
          <w:rFonts w:cs="Times New Roman"/>
          <w:color w:val="222222"/>
          <w:sz w:val="21"/>
          <w:szCs w:val="21"/>
          <w:shd w:val="clear" w:color="auto" w:fill="FFFFFF"/>
        </w:rPr>
        <w:t>Gao Y, Wei L, Li J, et al. MCCSeg: Morphological embedding causal constraint network for medical image segmentation[J]. Expert Systems with Applications, 2024, 249: 123666.</w:t>
      </w:r>
      <w:bookmarkEnd w:id="264"/>
    </w:p>
    <w:p w14:paraId="4B90FCAB" w14:textId="09208629" w:rsidR="00392CBE"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65" w:name="_Ref194503086"/>
      <w:bookmarkStart w:id="266" w:name="_Ref194503104"/>
      <w:r w:rsidRPr="00A50A8A">
        <w:rPr>
          <w:rFonts w:cs="Times New Roman"/>
          <w:color w:val="222222"/>
          <w:sz w:val="21"/>
          <w:szCs w:val="21"/>
          <w:shd w:val="clear" w:color="auto" w:fill="FFFFFF"/>
        </w:rPr>
        <w:t>Bruzzone L, Prieto D F. An adaptive semiparametric and context-based approach to unsupervised change detection in multitemporal remote-sensing images[J]. IEEE Transactions on image processing, 2002, 11(4): 452-466.</w:t>
      </w:r>
      <w:bookmarkEnd w:id="265"/>
    </w:p>
    <w:p w14:paraId="133A1261" w14:textId="65833049" w:rsidR="00E6005B" w:rsidRPr="00A50A8A" w:rsidRDefault="00386098" w:rsidP="00E2512C">
      <w:pPr>
        <w:widowControl/>
        <w:numPr>
          <w:ilvl w:val="0"/>
          <w:numId w:val="12"/>
        </w:numPr>
        <w:ind w:left="284" w:hanging="285"/>
        <w:rPr>
          <w:rFonts w:cs="Times New Roman"/>
          <w:color w:val="222222"/>
          <w:sz w:val="21"/>
          <w:szCs w:val="21"/>
          <w:shd w:val="clear" w:color="auto" w:fill="FFFFFF"/>
        </w:rPr>
      </w:pPr>
      <w:bookmarkStart w:id="267" w:name="_Ref195133047"/>
      <w:r w:rsidRPr="00A50A8A">
        <w:rPr>
          <w:rFonts w:cs="Times New Roman"/>
          <w:color w:val="222222"/>
          <w:sz w:val="21"/>
          <w:szCs w:val="21"/>
          <w:shd w:val="clear" w:color="auto" w:fill="FFFFFF"/>
        </w:rPr>
        <w:t>Xie S, Tu Z. Holistically-nested edge detection[C]//Proceedings of the IEEE international conference on computer vision. 2015: 1395-1403.</w:t>
      </w:r>
      <w:bookmarkEnd w:id="266"/>
      <w:bookmarkEnd w:id="267"/>
    </w:p>
    <w:p w14:paraId="20D9F2CE" w14:textId="61A5D4CC" w:rsidR="009245F4" w:rsidRPr="00A50A8A" w:rsidRDefault="00386098" w:rsidP="00E2512C">
      <w:pPr>
        <w:widowControl/>
        <w:numPr>
          <w:ilvl w:val="0"/>
          <w:numId w:val="12"/>
        </w:numPr>
        <w:ind w:left="284" w:hanging="285"/>
        <w:rPr>
          <w:rFonts w:cs="Times New Roman"/>
          <w:color w:val="FF0000"/>
          <w:sz w:val="21"/>
          <w:szCs w:val="21"/>
        </w:rPr>
      </w:pPr>
      <w:bookmarkStart w:id="268" w:name="_Ref193625353"/>
      <w:r w:rsidRPr="00A50A8A">
        <w:rPr>
          <w:rFonts w:cs="Times New Roman"/>
          <w:color w:val="222222"/>
          <w:sz w:val="21"/>
          <w:szCs w:val="21"/>
          <w:shd w:val="clear" w:color="auto" w:fill="FFFFFF"/>
        </w:rPr>
        <w:t>Lüddecke T, Ecker A. Image segmentation using text and image prompts[C]//Proceedings of the IEEE/CVF conference on computer vision and pattern recognition. 2022: 7086-7096.</w:t>
      </w:r>
      <w:bookmarkEnd w:id="268"/>
    </w:p>
    <w:p w14:paraId="4E900BEC" w14:textId="2CC99D0C" w:rsidR="00B50F5C" w:rsidRPr="00A50A8A" w:rsidRDefault="00386098" w:rsidP="00E2512C">
      <w:pPr>
        <w:widowControl/>
        <w:numPr>
          <w:ilvl w:val="0"/>
          <w:numId w:val="12"/>
        </w:numPr>
        <w:ind w:left="284" w:hanging="285"/>
        <w:rPr>
          <w:rFonts w:cs="Times New Roman"/>
          <w:color w:val="FF0000"/>
          <w:sz w:val="21"/>
          <w:szCs w:val="21"/>
        </w:rPr>
      </w:pPr>
      <w:bookmarkStart w:id="269" w:name="_Ref195134115"/>
      <w:bookmarkStart w:id="270" w:name="_Ref193637623"/>
      <w:r w:rsidRPr="00A50A8A">
        <w:rPr>
          <w:rFonts w:cs="Times New Roman"/>
          <w:color w:val="222222"/>
          <w:sz w:val="21"/>
          <w:szCs w:val="21"/>
          <w:shd w:val="clear" w:color="auto" w:fill="FFFFFF"/>
        </w:rPr>
        <w:t>Abdi H, Williams L J. Principal component analysis[J]. Wiley interdisciplinary reviews: computational statistics, 2010, 2(4): 433-459.</w:t>
      </w:r>
      <w:bookmarkEnd w:id="269"/>
    </w:p>
    <w:p w14:paraId="06E3DA58" w14:textId="3D4F421A" w:rsidR="00B50F5C" w:rsidRPr="00A50A8A" w:rsidRDefault="00386098" w:rsidP="00E2512C">
      <w:pPr>
        <w:widowControl/>
        <w:numPr>
          <w:ilvl w:val="0"/>
          <w:numId w:val="12"/>
        </w:numPr>
        <w:ind w:left="284" w:hanging="285"/>
        <w:rPr>
          <w:rFonts w:cs="Times New Roman"/>
          <w:color w:val="FF0000"/>
          <w:sz w:val="21"/>
          <w:szCs w:val="21"/>
        </w:rPr>
      </w:pPr>
      <w:bookmarkStart w:id="271" w:name="_Ref195134134"/>
      <w:r w:rsidRPr="00A50A8A">
        <w:rPr>
          <w:rFonts w:cs="Times New Roman"/>
          <w:color w:val="222222"/>
          <w:sz w:val="21"/>
          <w:szCs w:val="21"/>
          <w:shd w:val="clear" w:color="auto" w:fill="FFFFFF"/>
        </w:rPr>
        <w:lastRenderedPageBreak/>
        <w:t>Johnson R D, Kasischke E S. Change vector analysis: A technique for the multispectral monitoring of land cover and condition[J]. International journal of remote sensing, 1998, 19(3): 411-426.</w:t>
      </w:r>
      <w:bookmarkEnd w:id="271"/>
    </w:p>
    <w:p w14:paraId="0471ECC2" w14:textId="66209C62" w:rsidR="00CB751D" w:rsidRPr="00A50A8A" w:rsidRDefault="00386098" w:rsidP="00E2512C">
      <w:pPr>
        <w:widowControl/>
        <w:numPr>
          <w:ilvl w:val="0"/>
          <w:numId w:val="12"/>
        </w:numPr>
        <w:ind w:left="284" w:hanging="285"/>
        <w:rPr>
          <w:rFonts w:cs="Times New Roman"/>
          <w:color w:val="FF0000"/>
          <w:sz w:val="21"/>
          <w:szCs w:val="21"/>
        </w:rPr>
      </w:pPr>
      <w:bookmarkStart w:id="272" w:name="_Ref195134161"/>
      <w:r w:rsidRPr="00A50A8A">
        <w:rPr>
          <w:rFonts w:cs="Times New Roman"/>
          <w:color w:val="222222"/>
          <w:sz w:val="21"/>
          <w:szCs w:val="21"/>
          <w:shd w:val="clear" w:color="auto" w:fill="FFFFFF"/>
        </w:rPr>
        <w:t>Bandara W G C, Patel V M. A transformer-based siamese network for change detection[C]//IGARSS 2022-2022 IEEE International Geoscience and Remote Sensing Symposium. IEEE, 2022: 207-210.</w:t>
      </w:r>
      <w:bookmarkEnd w:id="270"/>
      <w:bookmarkEnd w:id="272"/>
    </w:p>
    <w:p w14:paraId="76C92628" w14:textId="5CC2E18D" w:rsidR="00CB751D" w:rsidRPr="00A50A8A" w:rsidRDefault="00386098" w:rsidP="00E2512C">
      <w:pPr>
        <w:widowControl/>
        <w:numPr>
          <w:ilvl w:val="0"/>
          <w:numId w:val="12"/>
        </w:numPr>
        <w:ind w:left="284" w:hanging="285"/>
        <w:rPr>
          <w:rFonts w:cs="Times New Roman"/>
          <w:color w:val="FF0000"/>
          <w:sz w:val="21"/>
          <w:szCs w:val="21"/>
        </w:rPr>
      </w:pPr>
      <w:bookmarkStart w:id="273" w:name="_Ref193637720"/>
      <w:r w:rsidRPr="00A50A8A">
        <w:rPr>
          <w:rFonts w:cs="Times New Roman"/>
          <w:color w:val="222222"/>
          <w:sz w:val="21"/>
          <w:szCs w:val="21"/>
          <w:shd w:val="clear" w:color="auto" w:fill="FFFFFF"/>
        </w:rPr>
        <w:t>Bandara W G C, Nair N G, Patel V M. DDPM-CD: Denoising diffusion probabilistic models as feature extractors for change detection[J]. arXiv preprint arXiv:2206.11892, 2022.</w:t>
      </w:r>
      <w:bookmarkEnd w:id="273"/>
    </w:p>
    <w:p w14:paraId="143A300E" w14:textId="296EBE59" w:rsidR="009745EE" w:rsidRPr="00A50A8A" w:rsidRDefault="00386098" w:rsidP="00E2512C">
      <w:pPr>
        <w:widowControl/>
        <w:numPr>
          <w:ilvl w:val="0"/>
          <w:numId w:val="12"/>
        </w:numPr>
        <w:ind w:left="284" w:hanging="285"/>
        <w:rPr>
          <w:rFonts w:cs="Times New Roman"/>
          <w:color w:val="FF0000"/>
          <w:sz w:val="21"/>
          <w:szCs w:val="21"/>
        </w:rPr>
      </w:pPr>
      <w:bookmarkStart w:id="274" w:name="_Ref193637895"/>
      <w:r w:rsidRPr="00A50A8A">
        <w:rPr>
          <w:rFonts w:cs="Times New Roman"/>
          <w:color w:val="222222"/>
          <w:sz w:val="21"/>
          <w:szCs w:val="21"/>
          <w:shd w:val="clear" w:color="auto" w:fill="FFFFFF"/>
        </w:rPr>
        <w:t>Ma J, Duan J, Tang X, et al. Eatder: Edge-assisted adaptive transformer detector for remote sensing change detection[J]. IEEE Transactions on Geoscience and Remote Sensing, 2023, 62: 1-15.</w:t>
      </w:r>
      <w:bookmarkEnd w:id="274"/>
    </w:p>
    <w:p w14:paraId="5204E9D9" w14:textId="1860A1A2" w:rsidR="009745EE" w:rsidRPr="00A50A8A" w:rsidRDefault="00386098" w:rsidP="00E2512C">
      <w:pPr>
        <w:widowControl/>
        <w:numPr>
          <w:ilvl w:val="0"/>
          <w:numId w:val="12"/>
        </w:numPr>
        <w:ind w:left="284" w:hanging="285"/>
        <w:rPr>
          <w:rFonts w:cs="Times New Roman"/>
          <w:color w:val="FF0000"/>
          <w:sz w:val="21"/>
          <w:szCs w:val="21"/>
        </w:rPr>
      </w:pPr>
      <w:bookmarkStart w:id="275" w:name="_Ref193661193"/>
      <w:r w:rsidRPr="00A50A8A">
        <w:rPr>
          <w:rFonts w:cs="Times New Roman"/>
          <w:color w:val="222222"/>
          <w:sz w:val="21"/>
          <w:szCs w:val="21"/>
          <w:shd w:val="clear" w:color="auto" w:fill="FFFFFF"/>
        </w:rPr>
        <w:t>Ding L, Zhu K, Peng D, et al. Adapting segment anything model for change detection in VHR remote sensing images[J]. IEEE Transactions on Geoscience and Remote Sensing, 2024.</w:t>
      </w:r>
      <w:bookmarkEnd w:id="275"/>
    </w:p>
    <w:p w14:paraId="77EB60D1" w14:textId="64EF3DDB" w:rsidR="004C35EA" w:rsidRPr="00D66DCE" w:rsidRDefault="00386098" w:rsidP="00E2512C">
      <w:pPr>
        <w:widowControl/>
        <w:numPr>
          <w:ilvl w:val="0"/>
          <w:numId w:val="12"/>
        </w:numPr>
        <w:ind w:left="284" w:hanging="285"/>
        <w:rPr>
          <w:rFonts w:cs="Times New Roman"/>
          <w:color w:val="FF0000"/>
          <w:sz w:val="21"/>
          <w:szCs w:val="21"/>
        </w:rPr>
      </w:pPr>
      <w:bookmarkStart w:id="276" w:name="_Ref193625563"/>
      <w:r w:rsidRPr="00A50A8A">
        <w:rPr>
          <w:rFonts w:cs="Times New Roman"/>
          <w:color w:val="222222"/>
          <w:sz w:val="21"/>
          <w:szCs w:val="21"/>
          <w:shd w:val="clear" w:color="auto" w:fill="FFFFFF"/>
        </w:rPr>
        <w:t>Yu X, Wu X, Luo C, et al. Deep learning in remote sensing scene classification: a data augmentation enhanced convolutional neural network framework[J]. GIScience &amp; Remote Sensing, 2017, 54(5): 741-758</w:t>
      </w:r>
      <w:r w:rsidRPr="00980518">
        <w:rPr>
          <w:rFonts w:cs="Times New Roman"/>
          <w:color w:val="222222"/>
          <w:sz w:val="21"/>
          <w:szCs w:val="21"/>
          <w:shd w:val="clear" w:color="auto" w:fill="FFFFFF"/>
        </w:rPr>
        <w:t>.</w:t>
      </w:r>
      <w:bookmarkEnd w:id="276"/>
    </w:p>
    <w:p w14:paraId="69AD0721" w14:textId="538D1979" w:rsidR="00383C37" w:rsidRDefault="00383C37">
      <w:pPr>
        <w:widowControl/>
        <w:spacing w:line="240" w:lineRule="auto"/>
        <w:ind w:firstLine="0"/>
        <w:rPr>
          <w:rFonts w:cs="Times New Roman"/>
          <w:iCs/>
          <w:sz w:val="21"/>
          <w:szCs w:val="21"/>
        </w:rPr>
      </w:pPr>
      <w:r>
        <w:rPr>
          <w:rFonts w:cs="Times New Roman"/>
          <w:sz w:val="21"/>
          <w:szCs w:val="21"/>
        </w:rPr>
        <w:br w:type="page"/>
      </w:r>
    </w:p>
    <w:p w14:paraId="671710DE" w14:textId="72E3038B" w:rsidR="00290CD3" w:rsidRDefault="002F3811" w:rsidP="002F3811">
      <w:pPr>
        <w:pStyle w:val="1"/>
        <w:numPr>
          <w:ilvl w:val="0"/>
          <w:numId w:val="0"/>
        </w:numPr>
        <w:spacing w:before="156" w:afterLines="50" w:after="156"/>
        <w:ind w:left="425" w:hanging="425"/>
        <w:jc w:val="center"/>
      </w:pPr>
      <w:bookmarkStart w:id="277" w:name="_Toc195208900"/>
      <w:r>
        <w:rPr>
          <w:rFonts w:hint="eastAsia"/>
        </w:rPr>
        <w:lastRenderedPageBreak/>
        <w:t>作者简历</w:t>
      </w:r>
      <w:bookmarkEnd w:id="277"/>
      <w:r w:rsidR="00CE4E07">
        <w:fldChar w:fldCharType="begin"/>
      </w:r>
      <w:r w:rsidR="00CE4E07">
        <w:instrText xml:space="preserve"> </w:instrText>
      </w:r>
      <w:r w:rsidR="00CE4E07">
        <w:rPr>
          <w:rFonts w:hint="eastAsia"/>
        </w:rPr>
        <w:instrText>TC  "</w:instrText>
      </w:r>
      <w:bookmarkStart w:id="278" w:name="_Toc195209521"/>
      <w:r w:rsidR="00CE4E07">
        <w:rPr>
          <w:rFonts w:hint="eastAsia"/>
        </w:rPr>
        <w:instrText>Author</w:instrText>
      </w:r>
      <w:r w:rsidR="00CE4E07">
        <w:rPr>
          <w:rFonts w:hint="eastAsia"/>
        </w:rPr>
        <w:instrText>’</w:instrText>
      </w:r>
      <w:r w:rsidR="00CE4E07">
        <w:rPr>
          <w:rFonts w:hint="eastAsia"/>
        </w:rPr>
        <w:instrText>s Resume</w:instrText>
      </w:r>
      <w:bookmarkEnd w:id="278"/>
      <w:r w:rsidR="00CE4E07">
        <w:rPr>
          <w:rFonts w:hint="eastAsia"/>
        </w:rPr>
        <w:instrText>" \l 1</w:instrText>
      </w:r>
      <w:r w:rsidR="00CE4E07">
        <w:instrText xml:space="preserve"> </w:instrText>
      </w:r>
      <w:r w:rsidR="00CE4E07">
        <w:fldChar w:fldCharType="end"/>
      </w:r>
    </w:p>
    <w:p w14:paraId="11F087AE" w14:textId="77777777" w:rsidR="002F3811" w:rsidRPr="00B07A72" w:rsidRDefault="002F3811" w:rsidP="002F3811">
      <w:pPr>
        <w:pStyle w:val="af3"/>
        <w:numPr>
          <w:ilvl w:val="0"/>
          <w:numId w:val="20"/>
        </w:numPr>
        <w:spacing w:beforeLines="50" w:before="156" w:afterLines="50" w:after="156" w:line="240" w:lineRule="auto"/>
        <w:rPr>
          <w:rFonts w:eastAsia="黑体"/>
          <w:sz w:val="28"/>
          <w:szCs w:val="28"/>
        </w:rPr>
      </w:pPr>
      <w:bookmarkStart w:id="279" w:name="_Toc6851774"/>
      <w:bookmarkStart w:id="280" w:name="_Toc6903650"/>
      <w:bookmarkStart w:id="281" w:name="_Toc6904367"/>
      <w:bookmarkStart w:id="282" w:name="_Toc10097229"/>
      <w:bookmarkStart w:id="283" w:name="_Toc10097465"/>
      <w:r w:rsidRPr="00B07A72">
        <w:rPr>
          <w:rFonts w:eastAsia="黑体"/>
          <w:sz w:val="28"/>
          <w:szCs w:val="28"/>
        </w:rPr>
        <w:t>基本情况</w:t>
      </w:r>
      <w:bookmarkEnd w:id="279"/>
      <w:bookmarkEnd w:id="280"/>
      <w:bookmarkEnd w:id="281"/>
      <w:bookmarkEnd w:id="282"/>
      <w:bookmarkEnd w:id="283"/>
    </w:p>
    <w:p w14:paraId="5391D31C" w14:textId="74BCA582" w:rsidR="002F3811" w:rsidRPr="002F3811" w:rsidRDefault="002F3811" w:rsidP="002F3811">
      <w:pPr>
        <w:pStyle w:val="aff2"/>
        <w:ind w:firstLine="420"/>
        <w:jc w:val="left"/>
        <w:rPr>
          <w:rFonts w:ascii="Times New Roman" w:hAnsi="Times New Roman"/>
          <w:sz w:val="21"/>
          <w:szCs w:val="21"/>
        </w:rPr>
      </w:pPr>
      <w:r w:rsidRPr="002F3811">
        <w:rPr>
          <w:rFonts w:ascii="Times New Roman" w:hAnsi="Times New Roman" w:hint="eastAsia"/>
          <w:sz w:val="21"/>
          <w:szCs w:val="21"/>
        </w:rPr>
        <w:t>姓名：</w:t>
      </w:r>
      <w:r w:rsidR="008D06E3">
        <w:rPr>
          <w:rFonts w:ascii="Times New Roman" w:hAnsi="Times New Roman" w:hint="eastAsia"/>
          <w:sz w:val="21"/>
          <w:szCs w:val="21"/>
        </w:rPr>
        <w:t>*</w:t>
      </w:r>
      <w:r w:rsidR="008D06E3">
        <w:rPr>
          <w:rFonts w:ascii="Times New Roman" w:hAnsi="Times New Roman"/>
          <w:sz w:val="21"/>
          <w:szCs w:val="21"/>
        </w:rPr>
        <w:t>**</w:t>
      </w:r>
      <w:r w:rsidRPr="002F3811">
        <w:rPr>
          <w:rFonts w:ascii="Times New Roman" w:hAnsi="Times New Roman"/>
          <w:sz w:val="21"/>
          <w:szCs w:val="21"/>
        </w:rPr>
        <w:t xml:space="preserve"> </w:t>
      </w:r>
      <w:r w:rsidRPr="002F3811">
        <w:rPr>
          <w:rFonts w:ascii="Times New Roman" w:hAnsi="Times New Roman" w:hint="eastAsia"/>
          <w:sz w:val="21"/>
          <w:szCs w:val="21"/>
        </w:rPr>
        <w:t xml:space="preserve"> </w:t>
      </w:r>
      <w:r w:rsidRPr="002F3811">
        <w:rPr>
          <w:rFonts w:ascii="Times New Roman" w:hAnsi="Times New Roman" w:hint="eastAsia"/>
          <w:sz w:val="21"/>
          <w:szCs w:val="21"/>
        </w:rPr>
        <w:t>性别：男</w:t>
      </w:r>
      <w:r w:rsidRPr="002F3811">
        <w:rPr>
          <w:rFonts w:ascii="Times New Roman" w:hAnsi="Times New Roman" w:hint="eastAsia"/>
          <w:sz w:val="21"/>
          <w:szCs w:val="21"/>
        </w:rPr>
        <w:t xml:space="preserve">   </w:t>
      </w:r>
      <w:r w:rsidRPr="002F3811">
        <w:rPr>
          <w:rFonts w:ascii="Times New Roman" w:hAnsi="Times New Roman" w:hint="eastAsia"/>
          <w:sz w:val="21"/>
          <w:szCs w:val="21"/>
        </w:rPr>
        <w:t>民族：汉</w:t>
      </w:r>
      <w:r w:rsidRPr="002F3811">
        <w:rPr>
          <w:rFonts w:ascii="Times New Roman" w:hAnsi="Times New Roman" w:hint="eastAsia"/>
          <w:sz w:val="21"/>
          <w:szCs w:val="21"/>
        </w:rPr>
        <w:t xml:space="preserve">  </w:t>
      </w:r>
      <w:r w:rsidRPr="002F3811">
        <w:rPr>
          <w:rFonts w:ascii="Times New Roman" w:hAnsi="Times New Roman" w:hint="eastAsia"/>
          <w:sz w:val="21"/>
          <w:szCs w:val="21"/>
        </w:rPr>
        <w:t>出生年月：</w:t>
      </w:r>
      <w:r w:rsidRPr="002F3811">
        <w:rPr>
          <w:rFonts w:ascii="Times New Roman" w:hAnsi="Times New Roman" w:hint="eastAsia"/>
          <w:sz w:val="21"/>
          <w:szCs w:val="21"/>
        </w:rPr>
        <w:t>19</w:t>
      </w:r>
      <w:r w:rsidRPr="002F3811">
        <w:rPr>
          <w:rFonts w:ascii="Times New Roman" w:hAnsi="Times New Roman"/>
          <w:sz w:val="21"/>
          <w:szCs w:val="21"/>
        </w:rPr>
        <w:t>99.07.27</w:t>
      </w:r>
      <w:r w:rsidRPr="002F3811">
        <w:rPr>
          <w:rFonts w:ascii="Times New Roman" w:hAnsi="Times New Roman" w:hint="eastAsia"/>
          <w:sz w:val="21"/>
          <w:szCs w:val="21"/>
        </w:rPr>
        <w:t xml:space="preserve"> </w:t>
      </w:r>
      <w:r w:rsidRPr="002F3811">
        <w:rPr>
          <w:rFonts w:ascii="Times New Roman" w:hAnsi="Times New Roman" w:hint="eastAsia"/>
          <w:sz w:val="21"/>
          <w:szCs w:val="21"/>
        </w:rPr>
        <w:t>籍贯：山东省潍坊市</w:t>
      </w:r>
    </w:p>
    <w:p w14:paraId="1C5CBC28" w14:textId="4EED7027" w:rsidR="002F3811" w:rsidRPr="002F3811" w:rsidRDefault="002F3811" w:rsidP="002F3811">
      <w:pPr>
        <w:pStyle w:val="aff2"/>
        <w:numPr>
          <w:ilvl w:val="0"/>
          <w:numId w:val="22"/>
        </w:numPr>
        <w:ind w:firstLineChars="0"/>
        <w:jc w:val="left"/>
        <w:rPr>
          <w:rFonts w:ascii="Times New Roman" w:hAnsi="Times New Roman"/>
          <w:sz w:val="21"/>
          <w:szCs w:val="21"/>
        </w:rPr>
      </w:pPr>
      <w:r w:rsidRPr="002F3811">
        <w:rPr>
          <w:rFonts w:ascii="Times New Roman" w:hAnsi="Times New Roman"/>
          <w:sz w:val="21"/>
          <w:szCs w:val="21"/>
        </w:rPr>
        <w:t>201</w:t>
      </w:r>
      <w:r>
        <w:rPr>
          <w:rFonts w:ascii="Times New Roman" w:hAnsi="Times New Roman"/>
          <w:sz w:val="21"/>
          <w:szCs w:val="21"/>
        </w:rPr>
        <w:t>8</w:t>
      </w:r>
      <w:r w:rsidRPr="002F3811">
        <w:rPr>
          <w:rFonts w:ascii="Times New Roman" w:hAnsi="Times New Roman"/>
          <w:sz w:val="21"/>
          <w:szCs w:val="21"/>
        </w:rPr>
        <w:t>.09-20</w:t>
      </w:r>
      <w:r>
        <w:rPr>
          <w:rFonts w:ascii="Times New Roman" w:hAnsi="Times New Roman"/>
          <w:sz w:val="21"/>
          <w:szCs w:val="21"/>
        </w:rPr>
        <w:t>22</w:t>
      </w:r>
      <w:r w:rsidRPr="002F3811">
        <w:rPr>
          <w:rFonts w:ascii="Times New Roman" w:hAnsi="Times New Roman"/>
          <w:sz w:val="21"/>
          <w:szCs w:val="21"/>
        </w:rPr>
        <w:t xml:space="preserve">.06   </w:t>
      </w:r>
      <w:r>
        <w:rPr>
          <w:rFonts w:ascii="Times New Roman" w:hAnsi="Times New Roman" w:hint="eastAsia"/>
          <w:sz w:val="21"/>
          <w:szCs w:val="21"/>
        </w:rPr>
        <w:t>石家庄铁道大学学士</w:t>
      </w:r>
    </w:p>
    <w:p w14:paraId="3691C7E4" w14:textId="62F4EECE" w:rsidR="002F3811" w:rsidRPr="002F3811" w:rsidRDefault="002F3811" w:rsidP="002F3811">
      <w:pPr>
        <w:pStyle w:val="af3"/>
        <w:numPr>
          <w:ilvl w:val="0"/>
          <w:numId w:val="22"/>
        </w:numPr>
        <w:rPr>
          <w:rFonts w:cs="Times New Roman"/>
          <w:sz w:val="21"/>
          <w:szCs w:val="21"/>
        </w:rPr>
      </w:pPr>
      <w:r w:rsidRPr="002F3811">
        <w:rPr>
          <w:rFonts w:cs="Times New Roman" w:hint="eastAsia"/>
          <w:sz w:val="21"/>
          <w:szCs w:val="21"/>
        </w:rPr>
        <w:t>20</w:t>
      </w:r>
      <w:r w:rsidRPr="002F3811">
        <w:rPr>
          <w:rFonts w:cs="Times New Roman"/>
          <w:sz w:val="21"/>
          <w:szCs w:val="21"/>
        </w:rPr>
        <w:t>2</w:t>
      </w:r>
      <w:r>
        <w:rPr>
          <w:rFonts w:cs="Times New Roman"/>
          <w:sz w:val="21"/>
          <w:szCs w:val="21"/>
        </w:rPr>
        <w:t>2</w:t>
      </w:r>
      <w:r w:rsidRPr="002F3811">
        <w:rPr>
          <w:rFonts w:cs="Times New Roman"/>
          <w:sz w:val="21"/>
          <w:szCs w:val="21"/>
        </w:rPr>
        <w:t>.0</w:t>
      </w:r>
      <w:r w:rsidRPr="002F3811">
        <w:rPr>
          <w:rFonts w:cs="Times New Roman" w:hint="eastAsia"/>
          <w:sz w:val="21"/>
          <w:szCs w:val="21"/>
        </w:rPr>
        <w:t>9</w:t>
      </w:r>
      <w:r w:rsidRPr="002F3811">
        <w:rPr>
          <w:rFonts w:cs="Times New Roman"/>
          <w:sz w:val="21"/>
          <w:szCs w:val="21"/>
        </w:rPr>
        <w:t>-</w:t>
      </w:r>
      <w:r w:rsidRPr="002F3811">
        <w:rPr>
          <w:rFonts w:cs="Times New Roman" w:hint="eastAsia"/>
          <w:sz w:val="21"/>
          <w:szCs w:val="21"/>
        </w:rPr>
        <w:t>20</w:t>
      </w:r>
      <w:r w:rsidRPr="002F3811">
        <w:rPr>
          <w:rFonts w:cs="Times New Roman"/>
          <w:sz w:val="21"/>
          <w:szCs w:val="21"/>
        </w:rPr>
        <w:t>2</w:t>
      </w:r>
      <w:r>
        <w:rPr>
          <w:rFonts w:cs="Times New Roman"/>
          <w:sz w:val="21"/>
          <w:szCs w:val="21"/>
        </w:rPr>
        <w:t>5.</w:t>
      </w:r>
      <w:r w:rsidRPr="002F3811">
        <w:rPr>
          <w:rFonts w:cs="Times New Roman"/>
          <w:sz w:val="21"/>
          <w:szCs w:val="21"/>
        </w:rPr>
        <w:t xml:space="preserve">06   </w:t>
      </w:r>
      <w:r w:rsidRPr="002F3811">
        <w:rPr>
          <w:rFonts w:cs="Times New Roman"/>
          <w:sz w:val="21"/>
          <w:szCs w:val="21"/>
        </w:rPr>
        <w:t>山东</w:t>
      </w:r>
      <w:r w:rsidRPr="002F3811">
        <w:rPr>
          <w:rFonts w:cs="Times New Roman" w:hint="eastAsia"/>
          <w:sz w:val="21"/>
          <w:szCs w:val="21"/>
        </w:rPr>
        <w:t>科技大学硕士学习阶段</w:t>
      </w:r>
    </w:p>
    <w:p w14:paraId="11AE4B66" w14:textId="77777777" w:rsidR="002F3811" w:rsidRDefault="002F3811" w:rsidP="002F3811">
      <w:pPr>
        <w:spacing w:beforeLines="50" w:before="156" w:afterLines="50" w:after="156"/>
        <w:ind w:firstLine="0"/>
        <w:rPr>
          <w:rFonts w:eastAsia="黑体"/>
          <w:sz w:val="28"/>
          <w:szCs w:val="28"/>
        </w:rPr>
      </w:pPr>
      <w:bookmarkStart w:id="284" w:name="_Toc6851775"/>
      <w:bookmarkStart w:id="285" w:name="_Toc6903651"/>
      <w:bookmarkStart w:id="286" w:name="_Toc6904368"/>
      <w:bookmarkStart w:id="287" w:name="_Toc10098020"/>
      <w:r w:rsidRPr="00A61FCD">
        <w:rPr>
          <w:rFonts w:eastAsia="黑体"/>
          <w:sz w:val="28"/>
          <w:szCs w:val="28"/>
        </w:rPr>
        <w:t>二、攻读学位期间发表学术论文情况</w:t>
      </w:r>
      <w:bookmarkEnd w:id="284"/>
      <w:bookmarkEnd w:id="285"/>
      <w:bookmarkEnd w:id="286"/>
      <w:bookmarkEnd w:id="287"/>
    </w:p>
    <w:p w14:paraId="4EC58662" w14:textId="058E6ABF" w:rsidR="002F3811" w:rsidRPr="005A0EA9" w:rsidRDefault="008D06E3" w:rsidP="005A0EA9">
      <w:pPr>
        <w:pStyle w:val="af3"/>
        <w:numPr>
          <w:ilvl w:val="0"/>
          <w:numId w:val="21"/>
        </w:numPr>
        <w:spacing w:beforeLines="50" w:before="156" w:afterLines="50" w:after="156"/>
        <w:rPr>
          <w:szCs w:val="24"/>
        </w:rPr>
      </w:pPr>
      <w:r>
        <w:rPr>
          <w:rFonts w:hint="eastAsia"/>
          <w:szCs w:val="24"/>
        </w:rPr>
        <w:t>*</w:t>
      </w:r>
      <w:r>
        <w:rPr>
          <w:szCs w:val="24"/>
        </w:rPr>
        <w:t>**</w:t>
      </w:r>
      <w:r w:rsidR="005A0EA9" w:rsidRPr="000606B4">
        <w:rPr>
          <w:rFonts w:hint="eastAsia"/>
          <w:szCs w:val="24"/>
        </w:rPr>
        <w:t>,</w:t>
      </w:r>
      <w:r>
        <w:rPr>
          <w:rFonts w:hint="eastAsia"/>
          <w:szCs w:val="24"/>
        </w:rPr>
        <w:t>*</w:t>
      </w:r>
      <w:r>
        <w:rPr>
          <w:szCs w:val="24"/>
        </w:rPr>
        <w:t>**</w:t>
      </w:r>
      <w:r w:rsidR="005A0EA9">
        <w:rPr>
          <w:rFonts w:hint="eastAsia"/>
          <w:szCs w:val="24"/>
        </w:rPr>
        <w:t>等</w:t>
      </w:r>
      <w:r w:rsidR="005A0EA9">
        <w:rPr>
          <w:rFonts w:hint="eastAsia"/>
          <w:szCs w:val="24"/>
        </w:rPr>
        <w:t>.</w:t>
      </w:r>
      <w:r w:rsidR="005A0EA9" w:rsidRPr="000606B4">
        <w:rPr>
          <w:szCs w:val="24"/>
        </w:rPr>
        <w:t xml:space="preserve"> </w:t>
      </w:r>
      <w:r w:rsidR="005A0EA9" w:rsidRPr="005A0EA9">
        <w:rPr>
          <w:szCs w:val="24"/>
        </w:rPr>
        <w:t xml:space="preserve">VPGCD-Net: A Visual Prompt Driven Network for </w:t>
      </w:r>
      <w:r w:rsidR="005A0EA9">
        <w:rPr>
          <w:rFonts w:hint="eastAsia"/>
          <w:szCs w:val="24"/>
        </w:rPr>
        <w:t>Polar</w:t>
      </w:r>
      <w:r w:rsidR="005A0EA9">
        <w:rPr>
          <w:szCs w:val="24"/>
        </w:rPr>
        <w:t xml:space="preserve"> </w:t>
      </w:r>
      <w:r w:rsidR="005A0EA9" w:rsidRPr="005A0EA9">
        <w:rPr>
          <w:szCs w:val="24"/>
        </w:rPr>
        <w:t>Glacier Change Detection in Remote Sensing Imagery (</w:t>
      </w:r>
      <w:r w:rsidR="005A0EA9">
        <w:rPr>
          <w:rFonts w:hint="eastAsia"/>
          <w:szCs w:val="24"/>
        </w:rPr>
        <w:t>返修中</w:t>
      </w:r>
      <w:r w:rsidR="005A0EA9" w:rsidRPr="005A0EA9">
        <w:rPr>
          <w:rFonts w:hint="eastAsia"/>
          <w:szCs w:val="24"/>
        </w:rPr>
        <w:t>，</w:t>
      </w:r>
      <w:r w:rsidR="005A0EA9" w:rsidRPr="005A0EA9">
        <w:rPr>
          <w:szCs w:val="24"/>
        </w:rPr>
        <w:t>IEEE Geosci. Remote Sens. Lett.</w:t>
      </w:r>
      <w:r w:rsidR="005A0EA9" w:rsidRPr="005A0EA9">
        <w:rPr>
          <w:rFonts w:hint="eastAsia"/>
          <w:szCs w:val="24"/>
        </w:rPr>
        <w:t>，</w:t>
      </w:r>
      <w:r w:rsidR="005A0EA9" w:rsidRPr="005A0EA9">
        <w:rPr>
          <w:rFonts w:hint="eastAsia"/>
          <w:szCs w:val="24"/>
        </w:rPr>
        <w:t>SCI</w:t>
      </w:r>
      <w:r w:rsidR="005A0EA9" w:rsidRPr="005A0EA9">
        <w:rPr>
          <w:rFonts w:hint="eastAsia"/>
          <w:szCs w:val="24"/>
        </w:rPr>
        <w:t>三区，第二作者，导师第一作者</w:t>
      </w:r>
      <w:r w:rsidR="005A0EA9" w:rsidRPr="005A0EA9">
        <w:rPr>
          <w:szCs w:val="24"/>
        </w:rPr>
        <w:t>)</w:t>
      </w:r>
      <w:r w:rsidR="005A0EA9" w:rsidRPr="005A0EA9">
        <w:rPr>
          <w:rFonts w:hint="eastAsia"/>
          <w:szCs w:val="24"/>
        </w:rPr>
        <w:t>。</w:t>
      </w:r>
    </w:p>
    <w:p w14:paraId="0AC13246" w14:textId="77777777" w:rsidR="002F3811" w:rsidRDefault="002F3811" w:rsidP="002F3811">
      <w:pPr>
        <w:pStyle w:val="aff2"/>
        <w:spacing w:beforeLines="50" w:before="156" w:afterLines="50" w:after="156"/>
        <w:ind w:firstLineChars="0" w:firstLine="0"/>
        <w:rPr>
          <w:rFonts w:ascii="Times New Roman" w:eastAsia="黑体" w:hAnsi="Times New Roman"/>
          <w:sz w:val="28"/>
          <w:szCs w:val="28"/>
        </w:rPr>
      </w:pPr>
      <w:r w:rsidRPr="00A61FCD">
        <w:rPr>
          <w:rFonts w:ascii="Times New Roman" w:eastAsia="黑体" w:hAnsi="Times New Roman"/>
          <w:sz w:val="28"/>
          <w:szCs w:val="28"/>
        </w:rPr>
        <w:t>三、攻读学位期间获奖情况</w:t>
      </w:r>
    </w:p>
    <w:p w14:paraId="30B264A6" w14:textId="2A541D8C" w:rsidR="002F3811" w:rsidRPr="002E692C" w:rsidRDefault="002F3811" w:rsidP="002F3811">
      <w:pPr>
        <w:pStyle w:val="af3"/>
        <w:numPr>
          <w:ilvl w:val="2"/>
          <w:numId w:val="24"/>
        </w:numPr>
        <w:rPr>
          <w:rFonts w:cs="Times New Roman"/>
          <w:szCs w:val="21"/>
          <w:lang w:val="de-DE"/>
        </w:rPr>
      </w:pPr>
      <w:r w:rsidRPr="002E692C">
        <w:rPr>
          <w:rFonts w:cs="Times New Roman"/>
          <w:szCs w:val="21"/>
          <w:lang w:val="de-DE"/>
        </w:rPr>
        <w:t>202</w:t>
      </w:r>
      <w:r>
        <w:rPr>
          <w:rFonts w:cs="Times New Roman"/>
          <w:szCs w:val="21"/>
          <w:lang w:val="de-DE"/>
        </w:rPr>
        <w:t>3</w:t>
      </w:r>
      <w:r w:rsidRPr="002E692C">
        <w:rPr>
          <w:rFonts w:cs="Times New Roman"/>
          <w:szCs w:val="21"/>
        </w:rPr>
        <w:t>年</w:t>
      </w:r>
      <w:r w:rsidRPr="002E692C">
        <w:rPr>
          <w:rFonts w:cs="Times New Roman" w:hint="eastAsia"/>
          <w:szCs w:val="21"/>
          <w:lang w:val="de-DE"/>
        </w:rPr>
        <w:t>1</w:t>
      </w:r>
      <w:r>
        <w:rPr>
          <w:rFonts w:cs="Times New Roman"/>
          <w:szCs w:val="21"/>
          <w:lang w:val="de-DE"/>
        </w:rPr>
        <w:t>0</w:t>
      </w:r>
      <w:r w:rsidRPr="002E692C">
        <w:rPr>
          <w:rFonts w:cs="Times New Roman"/>
          <w:szCs w:val="21"/>
        </w:rPr>
        <w:t>月获</w:t>
      </w:r>
      <w:r>
        <w:rPr>
          <w:rFonts w:cs="Times New Roman" w:hint="eastAsia"/>
          <w:szCs w:val="21"/>
          <w:lang w:val="de-DE"/>
        </w:rPr>
        <w:t>华为昇腾</w:t>
      </w:r>
      <w:r>
        <w:rPr>
          <w:rFonts w:cs="Times New Roman" w:hint="eastAsia"/>
          <w:szCs w:val="21"/>
          <w:lang w:val="de-DE"/>
        </w:rPr>
        <w:t>AI</w:t>
      </w:r>
      <w:r>
        <w:rPr>
          <w:rFonts w:cs="Times New Roman" w:hint="eastAsia"/>
          <w:szCs w:val="21"/>
          <w:lang w:val="de-DE"/>
        </w:rPr>
        <w:t>创新大赛青岛区域决赛优胜奖</w:t>
      </w:r>
      <w:r w:rsidRPr="002E692C">
        <w:rPr>
          <w:rFonts w:cs="Times New Roman"/>
          <w:szCs w:val="21"/>
          <w:lang w:val="de-DE"/>
        </w:rPr>
        <w:t>；</w:t>
      </w:r>
    </w:p>
    <w:p w14:paraId="46CBF724" w14:textId="61A1F8AF" w:rsidR="002F3811" w:rsidRDefault="002F3811" w:rsidP="002F3811">
      <w:pPr>
        <w:pStyle w:val="af3"/>
        <w:numPr>
          <w:ilvl w:val="2"/>
          <w:numId w:val="24"/>
        </w:numPr>
        <w:rPr>
          <w:rFonts w:cs="Times New Roman"/>
          <w:szCs w:val="21"/>
        </w:rPr>
      </w:pPr>
      <w:r w:rsidRPr="002E692C">
        <w:rPr>
          <w:rFonts w:cs="Times New Roman"/>
          <w:szCs w:val="21"/>
        </w:rPr>
        <w:t>202</w:t>
      </w:r>
      <w:r>
        <w:rPr>
          <w:rFonts w:cs="Times New Roman"/>
          <w:szCs w:val="21"/>
        </w:rPr>
        <w:t>3</w:t>
      </w:r>
      <w:r w:rsidRPr="002E692C">
        <w:rPr>
          <w:rFonts w:cs="Times New Roman"/>
          <w:szCs w:val="21"/>
        </w:rPr>
        <w:t>年</w:t>
      </w:r>
      <w:r>
        <w:rPr>
          <w:rFonts w:cs="Times New Roman"/>
          <w:szCs w:val="21"/>
        </w:rPr>
        <w:t>11</w:t>
      </w:r>
      <w:r w:rsidRPr="002E692C">
        <w:rPr>
          <w:rFonts w:cs="Times New Roman" w:hint="eastAsia"/>
          <w:szCs w:val="21"/>
        </w:rPr>
        <w:t>月</w:t>
      </w:r>
      <w:r w:rsidRPr="002E692C">
        <w:rPr>
          <w:rFonts w:cs="Times New Roman"/>
          <w:szCs w:val="21"/>
        </w:rPr>
        <w:t>获</w:t>
      </w:r>
      <w:r>
        <w:rPr>
          <w:rFonts w:cs="Times New Roman" w:hint="eastAsia"/>
          <w:szCs w:val="21"/>
        </w:rPr>
        <w:t>山东省数字应用创新创业大赛省级二等奖</w:t>
      </w:r>
      <w:r w:rsidRPr="002E692C">
        <w:rPr>
          <w:rFonts w:cs="Times New Roman" w:hint="eastAsia"/>
          <w:szCs w:val="21"/>
        </w:rPr>
        <w:t>；</w:t>
      </w:r>
    </w:p>
    <w:p w14:paraId="1DCE35AE" w14:textId="59FCDD25" w:rsidR="005A0EA9" w:rsidRPr="002E692C" w:rsidRDefault="005A0EA9" w:rsidP="002F3811">
      <w:pPr>
        <w:pStyle w:val="af3"/>
        <w:numPr>
          <w:ilvl w:val="2"/>
          <w:numId w:val="24"/>
        </w:numPr>
        <w:rPr>
          <w:rFonts w:cs="Times New Roman"/>
          <w:szCs w:val="21"/>
        </w:rPr>
      </w:pPr>
      <w:r>
        <w:rPr>
          <w:rFonts w:cs="Times New Roman" w:hint="eastAsia"/>
          <w:szCs w:val="21"/>
        </w:rPr>
        <w:t>2</w:t>
      </w:r>
      <w:r>
        <w:rPr>
          <w:rFonts w:cs="Times New Roman"/>
          <w:szCs w:val="21"/>
        </w:rPr>
        <w:t>024</w:t>
      </w:r>
      <w:r>
        <w:rPr>
          <w:rFonts w:cs="Times New Roman" w:hint="eastAsia"/>
          <w:szCs w:val="21"/>
        </w:rPr>
        <w:t>年</w:t>
      </w:r>
      <w:r>
        <w:rPr>
          <w:rFonts w:cs="Times New Roman" w:hint="eastAsia"/>
          <w:szCs w:val="21"/>
        </w:rPr>
        <w:t>8</w:t>
      </w:r>
      <w:r>
        <w:rPr>
          <w:rFonts w:cs="Times New Roman" w:hint="eastAsia"/>
          <w:szCs w:val="21"/>
        </w:rPr>
        <w:t>月获</w:t>
      </w:r>
      <w:r w:rsidRPr="00C25138">
        <w:rPr>
          <w:rFonts w:cs="Times New Roman"/>
          <w:szCs w:val="21"/>
        </w:rPr>
        <w:t>山东科技大学</w:t>
      </w:r>
      <w:r w:rsidRPr="00C25138">
        <w:rPr>
          <w:rFonts w:cs="Times New Roman"/>
          <w:szCs w:val="21"/>
        </w:rPr>
        <w:t>“</w:t>
      </w:r>
      <w:r w:rsidRPr="00C25138">
        <w:rPr>
          <w:rFonts w:cs="Times New Roman"/>
          <w:szCs w:val="21"/>
        </w:rPr>
        <w:t>互联网</w:t>
      </w:r>
      <w:r w:rsidRPr="00C25138">
        <w:rPr>
          <w:rFonts w:cs="Times New Roman"/>
          <w:szCs w:val="21"/>
        </w:rPr>
        <w:t>+”</w:t>
      </w:r>
      <w:r w:rsidRPr="00C25138">
        <w:rPr>
          <w:rFonts w:cs="Times New Roman"/>
          <w:szCs w:val="21"/>
        </w:rPr>
        <w:t>大学生创新创业大赛二等奖</w:t>
      </w:r>
    </w:p>
    <w:p w14:paraId="1AA6FC7E" w14:textId="3B434459" w:rsidR="002F3811" w:rsidRDefault="002F3811" w:rsidP="002F3811">
      <w:pPr>
        <w:pStyle w:val="af3"/>
        <w:numPr>
          <w:ilvl w:val="2"/>
          <w:numId w:val="24"/>
        </w:numPr>
        <w:rPr>
          <w:rFonts w:cs="Times New Roman"/>
          <w:szCs w:val="21"/>
        </w:rPr>
      </w:pPr>
      <w:r w:rsidRPr="002E692C">
        <w:rPr>
          <w:rFonts w:cs="Times New Roman" w:hint="eastAsia"/>
          <w:szCs w:val="21"/>
        </w:rPr>
        <w:t>20</w:t>
      </w:r>
      <w:r w:rsidRPr="002E692C">
        <w:rPr>
          <w:rFonts w:cs="Times New Roman"/>
          <w:szCs w:val="21"/>
        </w:rPr>
        <w:t>2</w:t>
      </w:r>
      <w:r>
        <w:rPr>
          <w:rFonts w:cs="Times New Roman"/>
          <w:szCs w:val="21"/>
        </w:rPr>
        <w:t>4</w:t>
      </w:r>
      <w:r w:rsidRPr="002E692C">
        <w:rPr>
          <w:rFonts w:cs="Times New Roman"/>
          <w:szCs w:val="21"/>
        </w:rPr>
        <w:t>年</w:t>
      </w:r>
      <w:r w:rsidRPr="002E692C">
        <w:rPr>
          <w:rFonts w:cs="Times New Roman" w:hint="eastAsia"/>
          <w:szCs w:val="21"/>
        </w:rPr>
        <w:t>1</w:t>
      </w:r>
      <w:r w:rsidRPr="002E692C">
        <w:rPr>
          <w:rFonts w:cs="Times New Roman"/>
          <w:szCs w:val="21"/>
        </w:rPr>
        <w:t>0</w:t>
      </w:r>
      <w:r w:rsidRPr="002E692C">
        <w:rPr>
          <w:rFonts w:cs="Times New Roman" w:hint="eastAsia"/>
          <w:szCs w:val="21"/>
        </w:rPr>
        <w:t>月</w:t>
      </w:r>
      <w:r w:rsidRPr="002E692C">
        <w:rPr>
          <w:rFonts w:cs="Times New Roman"/>
          <w:szCs w:val="21"/>
        </w:rPr>
        <w:t>获山东科技大学</w:t>
      </w:r>
      <w:r w:rsidRPr="002E692C">
        <w:rPr>
          <w:rFonts w:cs="Times New Roman" w:hint="eastAsia"/>
          <w:szCs w:val="21"/>
        </w:rPr>
        <w:t>二</w:t>
      </w:r>
      <w:r w:rsidRPr="002E692C">
        <w:rPr>
          <w:rFonts w:cs="Times New Roman"/>
          <w:szCs w:val="21"/>
        </w:rPr>
        <w:t>等学业奖学金</w:t>
      </w:r>
      <w:r w:rsidRPr="002E692C">
        <w:rPr>
          <w:rFonts w:cs="Times New Roman" w:hint="eastAsia"/>
          <w:szCs w:val="21"/>
        </w:rPr>
        <w:t>；</w:t>
      </w:r>
    </w:p>
    <w:p w14:paraId="1A305943" w14:textId="7BAA21F2" w:rsidR="005A0EA9" w:rsidRPr="005A0EA9" w:rsidRDefault="005A0EA9" w:rsidP="005A0EA9">
      <w:pPr>
        <w:pStyle w:val="af3"/>
        <w:numPr>
          <w:ilvl w:val="2"/>
          <w:numId w:val="24"/>
        </w:numPr>
        <w:rPr>
          <w:rFonts w:cs="Times New Roman"/>
          <w:szCs w:val="21"/>
        </w:rPr>
      </w:pPr>
      <w:r>
        <w:rPr>
          <w:rFonts w:cs="Times New Roman" w:hint="eastAsia"/>
          <w:szCs w:val="21"/>
        </w:rPr>
        <w:t>2</w:t>
      </w:r>
      <w:r>
        <w:rPr>
          <w:rFonts w:cs="Times New Roman"/>
          <w:szCs w:val="21"/>
        </w:rPr>
        <w:t>024</w:t>
      </w:r>
      <w:r>
        <w:rPr>
          <w:rFonts w:cs="Times New Roman" w:hint="eastAsia"/>
          <w:szCs w:val="21"/>
        </w:rPr>
        <w:t>年</w:t>
      </w:r>
      <w:r>
        <w:rPr>
          <w:rFonts w:cs="Times New Roman" w:hint="eastAsia"/>
          <w:szCs w:val="21"/>
        </w:rPr>
        <w:t>1</w:t>
      </w:r>
      <w:r>
        <w:rPr>
          <w:rFonts w:cs="Times New Roman"/>
          <w:szCs w:val="21"/>
        </w:rPr>
        <w:t>1</w:t>
      </w:r>
      <w:r>
        <w:rPr>
          <w:rFonts w:cs="Times New Roman" w:hint="eastAsia"/>
          <w:szCs w:val="21"/>
        </w:rPr>
        <w:t>月获山东科技大学“挑战杯”校级二等奖</w:t>
      </w:r>
    </w:p>
    <w:p w14:paraId="13313C14" w14:textId="77777777" w:rsidR="002F3811" w:rsidRDefault="002F3811" w:rsidP="002F3811">
      <w:pPr>
        <w:pStyle w:val="aff2"/>
        <w:spacing w:beforeLines="50" w:before="156" w:afterLines="50" w:after="156"/>
        <w:ind w:firstLineChars="0" w:firstLine="0"/>
        <w:rPr>
          <w:rFonts w:ascii="Times New Roman" w:eastAsia="黑体" w:hAnsi="Times New Roman"/>
          <w:sz w:val="28"/>
          <w:szCs w:val="28"/>
        </w:rPr>
      </w:pPr>
      <w:r w:rsidRPr="00A61FCD">
        <w:rPr>
          <w:rFonts w:ascii="Times New Roman" w:eastAsia="黑体" w:hAnsi="Times New Roman"/>
          <w:sz w:val="28"/>
          <w:szCs w:val="28"/>
        </w:rPr>
        <w:t>四、攻读学位期间研究项目情况</w:t>
      </w:r>
    </w:p>
    <w:p w14:paraId="62DA779F" w14:textId="77777777" w:rsidR="002F3811" w:rsidRDefault="002F3811" w:rsidP="002F3811">
      <w:pPr>
        <w:pStyle w:val="aff2"/>
        <w:numPr>
          <w:ilvl w:val="0"/>
          <w:numId w:val="23"/>
        </w:numPr>
        <w:spacing w:beforeLines="50" w:before="156" w:afterLines="50" w:after="156"/>
        <w:ind w:firstLineChars="0"/>
        <w:rPr>
          <w:rFonts w:ascii="Times New Roman" w:hAnsi="Times New Roman"/>
          <w:szCs w:val="21"/>
        </w:rPr>
      </w:pPr>
      <w:r>
        <w:rPr>
          <w:rFonts w:ascii="Times New Roman" w:hAnsi="Times New Roman" w:hint="eastAsia"/>
          <w:szCs w:val="21"/>
        </w:rPr>
        <w:t>自然资源部第一海洋研究所技术委托项目：高分海洋资源环境遥感信息处理与业务应用示范系统（二期），</w:t>
      </w:r>
      <w:r w:rsidRPr="00790FB3">
        <w:rPr>
          <w:rFonts w:ascii="Times New Roman" w:hAnsi="Times New Roman"/>
          <w:szCs w:val="21"/>
        </w:rPr>
        <w:t>20</w:t>
      </w:r>
      <w:r>
        <w:rPr>
          <w:rFonts w:ascii="Times New Roman" w:hAnsi="Times New Roman"/>
          <w:szCs w:val="21"/>
        </w:rPr>
        <w:t>21—</w:t>
      </w:r>
      <w:r w:rsidRPr="00790FB3">
        <w:rPr>
          <w:rFonts w:ascii="Times New Roman" w:hAnsi="Times New Roman"/>
          <w:szCs w:val="21"/>
        </w:rPr>
        <w:t>202</w:t>
      </w:r>
      <w:r>
        <w:rPr>
          <w:rFonts w:ascii="Times New Roman" w:hAnsi="Times New Roman" w:hint="eastAsia"/>
          <w:szCs w:val="21"/>
        </w:rPr>
        <w:t>3</w:t>
      </w:r>
      <w:r w:rsidRPr="00790FB3">
        <w:rPr>
          <w:rFonts w:ascii="Times New Roman" w:hAnsi="Times New Roman"/>
          <w:szCs w:val="21"/>
        </w:rPr>
        <w:t>年</w:t>
      </w:r>
      <w:r>
        <w:rPr>
          <w:rFonts w:ascii="Times New Roman" w:hAnsi="Times New Roman" w:hint="eastAsia"/>
          <w:szCs w:val="21"/>
        </w:rPr>
        <w:t>，功能模块开发人员；</w:t>
      </w:r>
    </w:p>
    <w:p w14:paraId="722BFCFA" w14:textId="77777777" w:rsidR="002F3811" w:rsidRPr="00626522" w:rsidRDefault="002F3811" w:rsidP="002F3811">
      <w:pPr>
        <w:pStyle w:val="aff2"/>
        <w:numPr>
          <w:ilvl w:val="0"/>
          <w:numId w:val="23"/>
        </w:numPr>
        <w:spacing w:beforeLines="50" w:before="156" w:afterLines="50" w:after="156"/>
        <w:ind w:firstLineChars="0"/>
        <w:rPr>
          <w:rFonts w:ascii="Times New Roman" w:hAnsi="Times New Roman"/>
          <w:sz w:val="28"/>
          <w:szCs w:val="28"/>
        </w:rPr>
      </w:pPr>
      <w:r>
        <w:t>青岛市西海岸新区智慧大脑视觉中枢项目子课题</w:t>
      </w:r>
      <w:r>
        <w:rPr>
          <w:rFonts w:hint="eastAsia"/>
        </w:rPr>
        <w:t>：</w:t>
      </w:r>
      <w:r>
        <w:t>城市违章违法建筑监测</w:t>
      </w:r>
      <w:r>
        <w:rPr>
          <w:rFonts w:hint="eastAsia"/>
        </w:rPr>
        <w:t>系统，</w:t>
      </w:r>
      <w:r w:rsidRPr="000E1705">
        <w:rPr>
          <w:rFonts w:ascii="Times New Roman" w:hAnsi="Times New Roman" w:hint="eastAsia"/>
          <w:szCs w:val="21"/>
        </w:rPr>
        <w:t>2021-2022</w:t>
      </w:r>
      <w:r w:rsidRPr="000E1705">
        <w:rPr>
          <w:rFonts w:ascii="Times New Roman" w:hAnsi="Times New Roman" w:hint="eastAsia"/>
          <w:szCs w:val="21"/>
        </w:rPr>
        <w:t>年</w:t>
      </w:r>
      <w:r>
        <w:rPr>
          <w:rFonts w:hint="eastAsia"/>
        </w:rPr>
        <w:t>，算法开发人员。</w:t>
      </w:r>
    </w:p>
    <w:p w14:paraId="1C950A71" w14:textId="77777777" w:rsidR="002F3811" w:rsidRPr="00626522" w:rsidRDefault="002F3811" w:rsidP="002F3811">
      <w:pPr>
        <w:pStyle w:val="aff2"/>
        <w:numPr>
          <w:ilvl w:val="0"/>
          <w:numId w:val="23"/>
        </w:numPr>
        <w:spacing w:beforeLines="50" w:before="156" w:afterLines="50" w:after="156"/>
        <w:ind w:firstLineChars="0"/>
      </w:pPr>
      <w:r w:rsidRPr="00626522">
        <w:rPr>
          <w:rFonts w:hint="eastAsia"/>
        </w:rPr>
        <w:t>国家自然科学基金（面上项目）：融合地学知识图谱的多生态型滨海湿地植被精细分类方法研究，项目批准号：42276185，2023—2026年，参与人员。</w:t>
      </w:r>
    </w:p>
    <w:p w14:paraId="1505934C" w14:textId="6B621622" w:rsidR="002F3811" w:rsidRPr="00CE4E07" w:rsidRDefault="002F3811" w:rsidP="00CE4E07">
      <w:pPr>
        <w:widowControl/>
        <w:ind w:firstLine="0"/>
        <w:rPr>
          <w:rFonts w:cs="Times New Roman"/>
          <w:szCs w:val="21"/>
        </w:rPr>
      </w:pPr>
    </w:p>
    <w:p w14:paraId="7EF05472" w14:textId="64E4A35B" w:rsidR="002F3811" w:rsidRPr="002F3811" w:rsidRDefault="002F3811" w:rsidP="002F3811">
      <w:pPr>
        <w:widowControl/>
        <w:spacing w:line="240" w:lineRule="auto"/>
        <w:ind w:firstLine="0"/>
      </w:pPr>
      <w:r>
        <w:br w:type="page"/>
      </w:r>
    </w:p>
    <w:p w14:paraId="6753D61D" w14:textId="4E5EEDBA" w:rsidR="002F3811" w:rsidRPr="00CE4E07" w:rsidRDefault="002F3811" w:rsidP="00CE4E07">
      <w:pPr>
        <w:pStyle w:val="1"/>
        <w:numPr>
          <w:ilvl w:val="0"/>
          <w:numId w:val="0"/>
        </w:numPr>
        <w:spacing w:before="156" w:afterLines="50" w:after="156"/>
        <w:ind w:left="425" w:hanging="425"/>
        <w:jc w:val="center"/>
        <w:rPr>
          <w:rFonts w:ascii="黑体" w:hAnsi="黑体"/>
        </w:rPr>
      </w:pPr>
      <w:bookmarkStart w:id="288" w:name="_Toc195208901"/>
      <w:r w:rsidRPr="00CE4E07">
        <w:rPr>
          <w:rFonts w:ascii="黑体" w:hAnsi="黑体" w:hint="eastAsia"/>
        </w:rPr>
        <w:lastRenderedPageBreak/>
        <w:t>致谢</w:t>
      </w:r>
      <w:bookmarkEnd w:id="288"/>
      <w:r w:rsidR="00CE4E07" w:rsidRPr="00CE4E07">
        <w:rPr>
          <w:rFonts w:ascii="黑体" w:hAnsi="黑体"/>
        </w:rPr>
        <w:fldChar w:fldCharType="begin"/>
      </w:r>
      <w:r w:rsidR="00CE4E07" w:rsidRPr="00CE4E07">
        <w:rPr>
          <w:rFonts w:ascii="黑体" w:hAnsi="黑体"/>
        </w:rPr>
        <w:instrText xml:space="preserve"> </w:instrText>
      </w:r>
      <w:r w:rsidR="00CE4E07" w:rsidRPr="00CE4E07">
        <w:rPr>
          <w:rFonts w:ascii="黑体" w:hAnsi="黑体" w:hint="eastAsia"/>
        </w:rPr>
        <w:instrText xml:space="preserve">TC  </w:instrText>
      </w:r>
      <w:bookmarkStart w:id="289" w:name="_Toc195209522"/>
      <w:r w:rsidR="00CE4E07" w:rsidRPr="00CE4E07">
        <w:rPr>
          <w:rFonts w:ascii="黑体" w:hAnsi="黑体" w:hint="eastAsia"/>
        </w:rPr>
        <w:instrText>Acknowledgements</w:instrText>
      </w:r>
      <w:bookmarkEnd w:id="289"/>
      <w:r w:rsidR="00CE4E07" w:rsidRPr="00CE4E07">
        <w:rPr>
          <w:rFonts w:ascii="黑体" w:hAnsi="黑体" w:hint="eastAsia"/>
        </w:rPr>
        <w:instrText xml:space="preserve"> \l 1</w:instrText>
      </w:r>
      <w:r w:rsidR="00CE4E07" w:rsidRPr="00CE4E07">
        <w:rPr>
          <w:rFonts w:ascii="黑体" w:hAnsi="黑体"/>
        </w:rPr>
        <w:instrText xml:space="preserve"> </w:instrText>
      </w:r>
      <w:r w:rsidR="00CE4E07" w:rsidRPr="00CE4E07">
        <w:rPr>
          <w:rFonts w:ascii="黑体" w:hAnsi="黑体"/>
        </w:rPr>
        <w:fldChar w:fldCharType="end"/>
      </w:r>
    </w:p>
    <w:p w14:paraId="75CD92CC" w14:textId="2FC065AF" w:rsidR="00162A50" w:rsidRPr="00D71CDC" w:rsidRDefault="00D71CDC" w:rsidP="00162A50">
      <w:pPr>
        <w:rPr>
          <w:rFonts w:ascii="华文楷体" w:eastAsia="华文楷体" w:hAnsi="华文楷体"/>
        </w:rPr>
      </w:pPr>
      <w:r w:rsidRPr="00D71CDC">
        <w:rPr>
          <w:rFonts w:ascii="华文楷体" w:eastAsia="华文楷体" w:hAnsi="华文楷体"/>
          <w:sz w:val="23"/>
          <w:szCs w:val="23"/>
        </w:rPr>
        <w:t>提笔至此，二十载求学路历历在目。当论文画上最后一个句点，窗外的玉兰花又开了三回，实验室的灯光还亮着昨夜的温暖，此刻才真正懂得，那些看似平凡的日日夜夜，早已在时光里酿成最珍贵的礼物</w:t>
      </w:r>
      <w:r w:rsidR="008D24A1" w:rsidRPr="00D71CDC">
        <w:rPr>
          <w:rFonts w:ascii="华文楷体" w:eastAsia="华文楷体" w:hAnsi="华文楷体" w:hint="eastAsia"/>
        </w:rPr>
        <w:t>。</w:t>
      </w:r>
    </w:p>
    <w:p w14:paraId="142651EB" w14:textId="39D6EF12" w:rsidR="008D24A1" w:rsidRPr="00D71CDC" w:rsidRDefault="008D24A1" w:rsidP="00D71CDC">
      <w:pPr>
        <w:ind w:firstLineChars="200" w:firstLine="480"/>
        <w:rPr>
          <w:rFonts w:ascii="华文楷体" w:eastAsia="华文楷体" w:hAnsi="华文楷体" w:cs="Times New Roman"/>
        </w:rPr>
      </w:pPr>
      <w:r w:rsidRPr="00D71CDC">
        <w:rPr>
          <w:rFonts w:ascii="华文楷体" w:eastAsia="华文楷体" w:hAnsi="华文楷体" w:cs="Times New Roman" w:hint="eastAsia"/>
        </w:rPr>
        <w:t>桃李不言，下自成蹊。我要感谢我的导师</w:t>
      </w:r>
      <w:r w:rsidR="008D06E3">
        <w:rPr>
          <w:rFonts w:ascii="华文楷体" w:eastAsia="华文楷体" w:hAnsi="华文楷体" w:cs="Times New Roman" w:hint="eastAsia"/>
        </w:rPr>
        <w:t>*</w:t>
      </w:r>
      <w:r w:rsidR="008D06E3">
        <w:rPr>
          <w:rFonts w:ascii="华文楷体" w:eastAsia="华文楷体" w:hAnsi="华文楷体" w:cs="Times New Roman"/>
        </w:rPr>
        <w:t>**</w:t>
      </w:r>
      <w:r w:rsidRPr="00D71CDC">
        <w:rPr>
          <w:rFonts w:ascii="华文楷体" w:eastAsia="华文楷体" w:hAnsi="华文楷体" w:cs="Times New Roman" w:hint="eastAsia"/>
        </w:rPr>
        <w:t>教授。</w:t>
      </w:r>
      <w:r w:rsidR="008D06E3">
        <w:rPr>
          <w:rFonts w:ascii="华文楷体" w:eastAsia="华文楷体" w:hAnsi="华文楷体" w:cs="Times New Roman" w:hint="eastAsia"/>
        </w:rPr>
        <w:t>*</w:t>
      </w:r>
      <w:r w:rsidRPr="00D71CDC">
        <w:rPr>
          <w:rFonts w:ascii="华文楷体" w:eastAsia="华文楷体" w:hAnsi="华文楷体" w:cs="Times New Roman" w:hint="eastAsia"/>
        </w:rPr>
        <w:t>老师不仅为我提供了严谨的学术指导，还在我遇到困难和挫折时给予了我鼓励和支持。</w:t>
      </w:r>
      <w:r w:rsidR="00D71CDC" w:rsidRPr="00D71CDC">
        <w:rPr>
          <w:rFonts w:ascii="华文楷体" w:eastAsia="华文楷体" w:hAnsi="华文楷体" w:cs="Segoe UI"/>
          <w:shd w:val="clear" w:color="auto" w:fill="FFFFFF"/>
        </w:rPr>
        <w:t>我也要向</w:t>
      </w:r>
      <w:r w:rsidR="008D06E3">
        <w:rPr>
          <w:rFonts w:ascii="华文楷体" w:eastAsia="华文楷体" w:hAnsi="华文楷体" w:cs="Segoe UI" w:hint="eastAsia"/>
          <w:shd w:val="clear" w:color="auto" w:fill="FFFFFF"/>
        </w:rPr>
        <w:t>*</w:t>
      </w:r>
      <w:r w:rsidR="008D06E3">
        <w:rPr>
          <w:rFonts w:ascii="华文楷体" w:eastAsia="华文楷体" w:hAnsi="华文楷体" w:cs="Segoe UI"/>
          <w:shd w:val="clear" w:color="auto" w:fill="FFFFFF"/>
        </w:rPr>
        <w:t>**</w:t>
      </w:r>
      <w:r w:rsidR="00D71CDC" w:rsidRPr="00D71CDC">
        <w:rPr>
          <w:rFonts w:ascii="华文楷体" w:eastAsia="华文楷体" w:hAnsi="华文楷体" w:cs="Segoe UI"/>
          <w:shd w:val="clear" w:color="auto" w:fill="FFFFFF"/>
        </w:rPr>
        <w:t>教授致以崇高的敬意与深深的感谢。崔老师对学术研究的满腔热忱以及对科研事业的执着追求，为我树立了光辉的榜样，正是在他的激励下，我才能在科研的漫漫长路上坚定地走下去，不断收获成长与进步。</w:t>
      </w:r>
      <w:r w:rsidRPr="00D71CDC">
        <w:rPr>
          <w:rFonts w:ascii="华文楷体" w:eastAsia="华文楷体" w:hAnsi="华文楷体" w:hint="eastAsia"/>
        </w:rPr>
        <w:t>另外</w:t>
      </w:r>
      <w:r w:rsidR="00D71CDC">
        <w:rPr>
          <w:rFonts w:ascii="华文楷体" w:eastAsia="华文楷体" w:hAnsi="华文楷体" w:hint="eastAsia"/>
        </w:rPr>
        <w:t>要</w:t>
      </w:r>
      <w:r w:rsidRPr="00D71CDC">
        <w:rPr>
          <w:rFonts w:ascii="华文楷体" w:eastAsia="华文楷体" w:hAnsi="华文楷体" w:hint="eastAsia"/>
        </w:rPr>
        <w:t>感谢课题组</w:t>
      </w:r>
      <w:r w:rsidR="008D06E3">
        <w:rPr>
          <w:rFonts w:ascii="华文楷体" w:eastAsia="华文楷体" w:hAnsi="华文楷体" w:hint="eastAsia"/>
        </w:rPr>
        <w:t>*</w:t>
      </w:r>
      <w:r w:rsidR="008D06E3">
        <w:rPr>
          <w:rFonts w:ascii="华文楷体" w:eastAsia="华文楷体" w:hAnsi="华文楷体"/>
        </w:rPr>
        <w:t>**</w:t>
      </w:r>
      <w:r w:rsidRPr="00D71CDC">
        <w:rPr>
          <w:rFonts w:ascii="华文楷体" w:eastAsia="华文楷体" w:hAnsi="华文楷体" w:hint="eastAsia"/>
        </w:rPr>
        <w:t>老师对我的</w:t>
      </w:r>
      <w:r w:rsidR="00D71CDC">
        <w:rPr>
          <w:rFonts w:ascii="华文楷体" w:eastAsia="华文楷体" w:hAnsi="华文楷体" w:hint="eastAsia"/>
        </w:rPr>
        <w:t>无私的</w:t>
      </w:r>
      <w:r w:rsidRPr="00D71CDC">
        <w:rPr>
          <w:rFonts w:ascii="华文楷体" w:eastAsia="华文楷体" w:hAnsi="华文楷体" w:hint="eastAsia"/>
        </w:rPr>
        <w:t>帮助和</w:t>
      </w:r>
      <w:r w:rsidR="00D71CDC">
        <w:rPr>
          <w:rFonts w:ascii="华文楷体" w:eastAsia="华文楷体" w:hAnsi="华文楷体" w:hint="eastAsia"/>
        </w:rPr>
        <w:t>悉心的</w:t>
      </w:r>
      <w:r w:rsidR="005E5C00" w:rsidRPr="00D71CDC">
        <w:rPr>
          <w:rFonts w:ascii="华文楷体" w:eastAsia="华文楷体" w:hAnsi="华文楷体" w:hint="eastAsia"/>
        </w:rPr>
        <w:t>指导</w:t>
      </w:r>
      <w:r w:rsidRPr="00D71CDC">
        <w:rPr>
          <w:rFonts w:ascii="华文楷体" w:eastAsia="华文楷体" w:hAnsi="华文楷体" w:hint="eastAsia"/>
        </w:rPr>
        <w:t>。</w:t>
      </w:r>
      <w:r w:rsidRPr="00D71CDC">
        <w:rPr>
          <w:rFonts w:ascii="华文楷体" w:eastAsia="华文楷体" w:hAnsi="华文楷体" w:cs="Times New Roman" w:hint="eastAsia"/>
        </w:rPr>
        <w:t>老师们的敬业精神和深厚的学术造诣，让我深受启发，也</w:t>
      </w:r>
      <w:r w:rsidRPr="004F7575">
        <w:rPr>
          <w:rFonts w:ascii="楷体" w:eastAsia="楷体" w:hAnsi="楷体" w:cs="Times New Roman" w:hint="eastAsia"/>
        </w:rPr>
        <w:t>激励我在学术道路上不断前进。</w:t>
      </w:r>
    </w:p>
    <w:p w14:paraId="59E07CF3" w14:textId="331F9351" w:rsidR="008D24A1" w:rsidRDefault="008D24A1" w:rsidP="00162A50">
      <w:pPr>
        <w:rPr>
          <w:rFonts w:ascii="楷体" w:eastAsia="楷体" w:hAnsi="楷体"/>
        </w:rPr>
      </w:pPr>
      <w:r w:rsidRPr="000E0BF9">
        <w:rPr>
          <w:rFonts w:ascii="楷体" w:eastAsia="楷体" w:hAnsi="楷体" w:hint="eastAsia"/>
        </w:rPr>
        <w:t>寸草春晖，感恩家人。</w:t>
      </w:r>
      <w:r>
        <w:rPr>
          <w:rFonts w:ascii="楷体" w:eastAsia="楷体" w:hAnsi="楷体" w:hint="eastAsia"/>
        </w:rPr>
        <w:t>感谢我的父母，我的姐姐，是他们无私的付出和真挚的爱，让我在求学路上</w:t>
      </w:r>
      <w:r w:rsidR="00D71CDC">
        <w:rPr>
          <w:rFonts w:ascii="楷体" w:eastAsia="楷体" w:hAnsi="楷体" w:hint="eastAsia"/>
        </w:rPr>
        <w:t>一路前行</w:t>
      </w:r>
      <w:r>
        <w:rPr>
          <w:rFonts w:ascii="楷体" w:eastAsia="楷体" w:hAnsi="楷体" w:hint="eastAsia"/>
        </w:rPr>
        <w:t>，在我遇到苦难挫折时，他们总</w:t>
      </w:r>
      <w:r w:rsidR="00D71CDC">
        <w:rPr>
          <w:rFonts w:ascii="楷体" w:eastAsia="楷体" w:hAnsi="楷体" w:hint="eastAsia"/>
        </w:rPr>
        <w:t>是毫不犹豫地</w:t>
      </w:r>
      <w:r>
        <w:rPr>
          <w:rFonts w:ascii="楷体" w:eastAsia="楷体" w:hAnsi="楷体" w:hint="eastAsia"/>
        </w:rPr>
        <w:t>伸出双手，给我鼓励，让我坚定信念，勇敢的走下去。</w:t>
      </w:r>
    </w:p>
    <w:p w14:paraId="2858F8A0" w14:textId="556689C1" w:rsidR="008D24A1" w:rsidRPr="00D71CDC" w:rsidRDefault="008D24A1" w:rsidP="00162A50">
      <w:pPr>
        <w:rPr>
          <w:rFonts w:ascii="华文楷体" w:eastAsia="华文楷体" w:hAnsi="华文楷体"/>
        </w:rPr>
      </w:pPr>
      <w:r w:rsidRPr="00D71CDC">
        <w:rPr>
          <w:rFonts w:ascii="华文楷体" w:eastAsia="华文楷体" w:hAnsi="华文楷体" w:hint="eastAsia"/>
        </w:rPr>
        <w:t>同窗情深，友谊长存。感谢实验室的同学们，我们一起学习，一起成长。</w:t>
      </w:r>
      <w:r w:rsidR="00D71CDC" w:rsidRPr="00D71CDC">
        <w:rPr>
          <w:rFonts w:ascii="华文楷体" w:eastAsia="华文楷体" w:hAnsi="华文楷体" w:cs="Segoe UI"/>
          <w:shd w:val="clear" w:color="auto" w:fill="FFFFFF"/>
        </w:rPr>
        <w:t>共同度过了无数个难忘的日日夜夜。感谢师兄师姐们的耐心指导，感谢师弟师妹们的热情帮助，感谢同门们的相互扶持。</w:t>
      </w:r>
      <w:r w:rsidR="005E5C00" w:rsidRPr="00D71CDC">
        <w:rPr>
          <w:rFonts w:ascii="华文楷体" w:eastAsia="华文楷体" w:hAnsi="华文楷体" w:hint="eastAsia"/>
        </w:rPr>
        <w:t>和你们在一起度过了美好的三年时光，这将是我人生中最美好的回忆。</w:t>
      </w:r>
    </w:p>
    <w:p w14:paraId="4832BC7F" w14:textId="2C46F0D1" w:rsidR="00D71CDC" w:rsidRPr="00D71CDC" w:rsidRDefault="00D71CDC" w:rsidP="00D71CDC">
      <w:pPr>
        <w:ind w:firstLineChars="200" w:firstLine="480"/>
        <w:rPr>
          <w:rFonts w:ascii="楷体" w:eastAsia="楷体" w:hAnsi="楷体" w:cs="Times New Roman"/>
        </w:rPr>
      </w:pPr>
      <w:r w:rsidRPr="004F7575">
        <w:rPr>
          <w:rFonts w:ascii="楷体" w:eastAsia="楷体" w:hAnsi="楷体" w:cs="Times New Roman" w:hint="eastAsia"/>
        </w:rPr>
        <w:t>最后，我要感谢参与我论文评审和答辩的各位老师。他们对我的论文提出了宝贵的意见和建议，</w:t>
      </w:r>
      <w:r>
        <w:rPr>
          <w:rFonts w:ascii="楷体" w:eastAsia="楷体" w:hAnsi="楷体" w:cs="Times New Roman" w:hint="eastAsia"/>
        </w:rPr>
        <w:t>会使</w:t>
      </w:r>
      <w:r w:rsidRPr="004F7575">
        <w:rPr>
          <w:rFonts w:ascii="楷体" w:eastAsia="楷体" w:hAnsi="楷体" w:cs="Times New Roman" w:hint="eastAsia"/>
        </w:rPr>
        <w:t>我的研究工作更加完善。</w:t>
      </w:r>
    </w:p>
    <w:p w14:paraId="5BD4F08D" w14:textId="6B14BD1B" w:rsidR="005E5C00" w:rsidRPr="005E5C00" w:rsidRDefault="005E5C00" w:rsidP="00162A50">
      <w:pPr>
        <w:rPr>
          <w:rFonts w:ascii="楷体" w:eastAsia="楷体" w:hAnsi="楷体"/>
        </w:rPr>
      </w:pPr>
      <w:r w:rsidRPr="005E5C00">
        <w:rPr>
          <w:rFonts w:ascii="楷体" w:eastAsia="楷体" w:hAnsi="楷体"/>
        </w:rPr>
        <w:t>筚路蓝缕，玉汝于成。谨以此文，献给所有在时光深处为我掌灯的人。前路漫漫亦灿灿，惟愿初心如磐，奋楫笃行，方不负廿载寒窗、三春师恩、一生志业。</w:t>
      </w:r>
    </w:p>
    <w:p w14:paraId="05617597" w14:textId="2F49FCD8" w:rsidR="002F3811" w:rsidRPr="005E5C00" w:rsidRDefault="002F3811" w:rsidP="005E5C00">
      <w:pPr>
        <w:rPr>
          <w:rFonts w:ascii="楷体" w:eastAsia="楷体" w:hAnsi="楷体"/>
        </w:rPr>
      </w:pPr>
      <w:r w:rsidRPr="005E5C00">
        <w:rPr>
          <w:rFonts w:ascii="楷体" w:eastAsia="楷体" w:hAnsi="楷体"/>
        </w:rPr>
        <w:br w:type="page"/>
      </w:r>
    </w:p>
    <w:p w14:paraId="69B72921" w14:textId="5A4C181A" w:rsidR="002F3811" w:rsidRDefault="002F3811" w:rsidP="00715E25">
      <w:pPr>
        <w:pStyle w:val="1"/>
        <w:numPr>
          <w:ilvl w:val="0"/>
          <w:numId w:val="0"/>
        </w:numPr>
        <w:spacing w:before="156" w:afterLines="50" w:after="156"/>
        <w:ind w:left="425" w:hanging="425"/>
        <w:jc w:val="center"/>
      </w:pPr>
      <w:bookmarkStart w:id="290" w:name="_Toc195208902"/>
      <w:r>
        <w:rPr>
          <w:rFonts w:hint="eastAsia"/>
        </w:rPr>
        <w:lastRenderedPageBreak/>
        <w:t>学位论文数据集</w:t>
      </w:r>
      <w:bookmarkEnd w:id="290"/>
      <w:r w:rsidR="00CE4E07">
        <w:fldChar w:fldCharType="begin"/>
      </w:r>
      <w:r w:rsidR="00CE4E07">
        <w:instrText xml:space="preserve"> </w:instrText>
      </w:r>
      <w:r w:rsidR="00CE4E07">
        <w:rPr>
          <w:rFonts w:hint="eastAsia"/>
        </w:rPr>
        <w:instrText>TC  "</w:instrText>
      </w:r>
      <w:bookmarkStart w:id="291" w:name="_Toc195209523"/>
      <w:r w:rsidR="00CE4E07">
        <w:rPr>
          <w:rFonts w:hint="eastAsia"/>
        </w:rPr>
        <w:instrText>Dissertation Data Collection</w:instrText>
      </w:r>
      <w:bookmarkEnd w:id="291"/>
      <w:r w:rsidR="00CE4E07">
        <w:rPr>
          <w:rFonts w:hint="eastAsia"/>
        </w:rPr>
        <w:instrText>" \l 1</w:instrText>
      </w:r>
      <w:r w:rsidR="00CE4E07">
        <w:instrText xml:space="preserve"> </w:instrText>
      </w:r>
      <w:r w:rsidR="00CE4E07">
        <w:fldChar w:fldCharType="end"/>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715E25" w:rsidRPr="00C37A4B" w14:paraId="2D42B1C5" w14:textId="77777777" w:rsidTr="005A0EA9">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BD5E740"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关键词</w:t>
            </w:r>
            <w:r w:rsidRPr="00C37A4B">
              <w:rPr>
                <w:rFonts w:cs="Times New Roman"/>
                <w:b/>
                <w:bCs/>
                <w:sz w:val="21"/>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8155234"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密级</w:t>
            </w:r>
            <w:r w:rsidRPr="00C37A4B">
              <w:rPr>
                <w:rFonts w:cs="Times New Roman"/>
                <w:b/>
                <w:bCs/>
                <w:sz w:val="21"/>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4FF411A"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中图分类号</w:t>
            </w:r>
            <w:r w:rsidRPr="00C37A4B">
              <w:rPr>
                <w:rFonts w:cs="Times New Roman"/>
                <w:b/>
                <w:bCs/>
                <w:sz w:val="21"/>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F713C5D"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625A549"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论文资助</w:t>
            </w:r>
          </w:p>
        </w:tc>
      </w:tr>
      <w:tr w:rsidR="00715E25" w:rsidRPr="00C37A4B" w14:paraId="6F4A50A9" w14:textId="77777777" w:rsidTr="005A0EA9">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2AA9AA5" w14:textId="77777777" w:rsidR="00715E25" w:rsidRPr="00C37A4B" w:rsidRDefault="00715E25" w:rsidP="00DB7D78">
            <w:pPr>
              <w:spacing w:line="240" w:lineRule="auto"/>
              <w:ind w:firstLine="0"/>
              <w:jc w:val="center"/>
              <w:rPr>
                <w:rFonts w:cs="Times New Roman"/>
                <w:szCs w:val="24"/>
              </w:rPr>
            </w:pPr>
            <w:r>
              <w:rPr>
                <w:rFonts w:cs="Times New Roman" w:hint="eastAsia"/>
                <w:szCs w:val="24"/>
              </w:rPr>
              <w:t>冰川变化检测；遥感影像；深度学习；语义引导；边缘增强；</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5FBA21B" w14:textId="77777777" w:rsidR="00715E25" w:rsidRPr="00C37A4B" w:rsidRDefault="00715E25" w:rsidP="00DB7D78">
            <w:pPr>
              <w:spacing w:line="240" w:lineRule="auto"/>
              <w:ind w:firstLine="0"/>
              <w:jc w:val="center"/>
              <w:rPr>
                <w:rFonts w:cs="Times New Roman"/>
                <w:sz w:val="21"/>
                <w:szCs w:val="21"/>
              </w:rPr>
            </w:pPr>
            <w:r w:rsidRPr="00C37A4B">
              <w:rPr>
                <w:rFonts w:cs="Times New Roman" w:hint="eastAsia"/>
                <w:sz w:val="21"/>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186AA84" w14:textId="64962ACB" w:rsidR="00715E25" w:rsidRPr="00C37A4B" w:rsidRDefault="00C12624" w:rsidP="00DB7D78">
            <w:pPr>
              <w:spacing w:line="240" w:lineRule="auto"/>
              <w:ind w:firstLine="0"/>
              <w:jc w:val="center"/>
              <w:rPr>
                <w:rFonts w:cs="Times New Roman"/>
                <w:sz w:val="21"/>
                <w:szCs w:val="21"/>
              </w:rPr>
            </w:pPr>
            <w:r>
              <w:rPr>
                <w:rFonts w:hint="eastAsia"/>
                <w:sz w:val="28"/>
                <w:szCs w:val="28"/>
                <w:u w:val="single"/>
              </w:rPr>
              <w:t>TP</w:t>
            </w:r>
            <w:r>
              <w:rPr>
                <w:sz w:val="28"/>
                <w:szCs w:val="28"/>
                <w:u w:val="single"/>
              </w:rPr>
              <w:t>391</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6487972" w14:textId="122FB77A" w:rsidR="00715E25" w:rsidRPr="00C37A4B" w:rsidRDefault="00C12624" w:rsidP="00DB7D78">
            <w:pPr>
              <w:spacing w:line="240" w:lineRule="auto"/>
              <w:ind w:firstLine="0"/>
              <w:jc w:val="center"/>
              <w:rPr>
                <w:rFonts w:cs="Times New Roman"/>
                <w:sz w:val="21"/>
                <w:szCs w:val="21"/>
              </w:rPr>
            </w:pPr>
            <w:r>
              <w:rPr>
                <w:rFonts w:cs="Times New Roman" w:hint="eastAsia"/>
                <w:sz w:val="21"/>
                <w:szCs w:val="21"/>
              </w:rPr>
              <w:t>0</w:t>
            </w:r>
            <w:r>
              <w:rPr>
                <w:rFonts w:cs="Times New Roman"/>
                <w:sz w:val="21"/>
                <w:szCs w:val="21"/>
              </w:rPr>
              <w:t>04</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567EF0B" w14:textId="77777777" w:rsidR="00715E25" w:rsidRPr="00C37A4B" w:rsidRDefault="00715E25" w:rsidP="00DB7D78">
            <w:pPr>
              <w:spacing w:line="240" w:lineRule="auto"/>
              <w:ind w:firstLine="0"/>
              <w:jc w:val="center"/>
              <w:rPr>
                <w:rFonts w:cs="Times New Roman"/>
                <w:sz w:val="21"/>
                <w:szCs w:val="21"/>
              </w:rPr>
            </w:pPr>
          </w:p>
        </w:tc>
      </w:tr>
      <w:tr w:rsidR="00715E25" w:rsidRPr="00C37A4B" w14:paraId="6D2A890A" w14:textId="77777777" w:rsidTr="005A0EA9">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105512B"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学位授予单位名称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4079625"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学位授予单位代码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217D3C6"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学位类别</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240D99"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学位级别</w:t>
            </w:r>
            <w:r w:rsidRPr="00C37A4B">
              <w:rPr>
                <w:rFonts w:cs="Times New Roman"/>
                <w:b/>
                <w:bCs/>
                <w:sz w:val="21"/>
                <w:szCs w:val="21"/>
              </w:rPr>
              <w:t>*</w:t>
            </w:r>
          </w:p>
        </w:tc>
      </w:tr>
      <w:tr w:rsidR="00715E25" w:rsidRPr="00C37A4B" w14:paraId="523E7D83" w14:textId="77777777" w:rsidTr="005A0EA9">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3D8290A" w14:textId="77777777" w:rsidR="00715E25" w:rsidRPr="00C37A4B" w:rsidRDefault="00715E25" w:rsidP="00DB7D78">
            <w:pPr>
              <w:spacing w:line="240" w:lineRule="auto"/>
              <w:ind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AB2764" w14:textId="33D5F576" w:rsidR="00715E25" w:rsidRPr="00C37A4B" w:rsidRDefault="00715E25" w:rsidP="00DB7D78">
            <w:pPr>
              <w:spacing w:line="240" w:lineRule="auto"/>
              <w:ind w:firstLine="0"/>
              <w:jc w:val="center"/>
              <w:rPr>
                <w:rFonts w:cs="Times New Roman"/>
                <w:bCs/>
                <w:sz w:val="21"/>
                <w:szCs w:val="21"/>
              </w:rPr>
            </w:pPr>
            <w:r w:rsidRPr="00C37A4B">
              <w:rPr>
                <w:rFonts w:cs="Times New Roman"/>
                <w:bCs/>
                <w:sz w:val="21"/>
                <w:szCs w:val="21"/>
              </w:rPr>
              <w:t>1</w:t>
            </w:r>
            <w:r>
              <w:rPr>
                <w:rFonts w:cs="Times New Roman"/>
                <w:bCs/>
                <w:sz w:val="21"/>
                <w:szCs w:val="21"/>
              </w:rPr>
              <w:t>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132176" w14:textId="1680B941" w:rsidR="00715E25" w:rsidRPr="00C37A4B" w:rsidRDefault="005A0EA9" w:rsidP="005A0EA9">
            <w:pPr>
              <w:spacing w:line="240" w:lineRule="auto"/>
              <w:ind w:firstLine="0"/>
              <w:jc w:val="center"/>
              <w:rPr>
                <w:rFonts w:cs="Times New Roman"/>
                <w:sz w:val="21"/>
                <w:szCs w:val="21"/>
              </w:rPr>
            </w:pPr>
            <w:r>
              <w:rPr>
                <w:rFonts w:cs="Times New Roman" w:hint="eastAsia"/>
                <w:sz w:val="21"/>
                <w:szCs w:val="21"/>
              </w:rPr>
              <w:t>工学</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BF7888E" w14:textId="77777777" w:rsidR="00715E25" w:rsidRPr="00C37A4B" w:rsidRDefault="00715E25" w:rsidP="00DB7D78">
            <w:pPr>
              <w:spacing w:line="240" w:lineRule="auto"/>
              <w:ind w:firstLine="0"/>
              <w:jc w:val="center"/>
              <w:rPr>
                <w:rFonts w:cs="Times New Roman"/>
                <w:sz w:val="21"/>
                <w:szCs w:val="21"/>
              </w:rPr>
            </w:pPr>
            <w:r w:rsidRPr="00C37A4B">
              <w:rPr>
                <w:rFonts w:cs="Times New Roman" w:hint="eastAsia"/>
                <w:sz w:val="21"/>
                <w:szCs w:val="21"/>
              </w:rPr>
              <w:t>硕士</w:t>
            </w:r>
          </w:p>
        </w:tc>
      </w:tr>
      <w:tr w:rsidR="00715E25" w:rsidRPr="00C37A4B" w14:paraId="6CE79803" w14:textId="77777777" w:rsidTr="005A0EA9">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261E0D5"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论文题名</w:t>
            </w:r>
            <w:r w:rsidRPr="00C37A4B">
              <w:rPr>
                <w:rFonts w:cs="Times New Roman"/>
                <w:b/>
                <w:bCs/>
                <w:sz w:val="21"/>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FFB27D7"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并列题名</w:t>
            </w:r>
            <w:r w:rsidRPr="00C37A4B">
              <w:rPr>
                <w:rFonts w:cs="Times New Roman"/>
                <w:b/>
                <w:bCs/>
                <w:sz w:val="21"/>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134427E"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论文语种</w:t>
            </w:r>
            <w:r w:rsidRPr="00C37A4B">
              <w:rPr>
                <w:rFonts w:cs="Times New Roman"/>
                <w:b/>
                <w:bCs/>
                <w:sz w:val="21"/>
                <w:szCs w:val="21"/>
              </w:rPr>
              <w:t>*</w:t>
            </w:r>
          </w:p>
        </w:tc>
      </w:tr>
      <w:tr w:rsidR="00715E25" w:rsidRPr="00C37A4B" w14:paraId="31CBDA03" w14:textId="77777777" w:rsidTr="005A0EA9">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BFACCB" w14:textId="4170BC3A" w:rsidR="00715E25" w:rsidRPr="00C37A4B" w:rsidRDefault="005A0EA9" w:rsidP="00DB7D78">
            <w:pPr>
              <w:spacing w:line="240" w:lineRule="auto"/>
              <w:ind w:firstLine="0"/>
              <w:jc w:val="center"/>
              <w:rPr>
                <w:rFonts w:cs="Times New Roman"/>
                <w:sz w:val="21"/>
                <w:szCs w:val="21"/>
              </w:rPr>
            </w:pPr>
            <w:r w:rsidRPr="005A0EA9">
              <w:rPr>
                <w:rFonts w:cs="Times New Roman" w:hint="eastAsia"/>
                <w:sz w:val="21"/>
                <w:szCs w:val="21"/>
              </w:rPr>
              <w:t>基于视觉提示驱动与边缘感知的冰川遥感变化检测方法研究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354AB68" w14:textId="69890E47" w:rsidR="00715E25" w:rsidRPr="00C37A4B" w:rsidRDefault="005A0EA9" w:rsidP="00DB7D78">
            <w:pPr>
              <w:spacing w:line="240" w:lineRule="auto"/>
              <w:ind w:firstLine="0"/>
              <w:jc w:val="center"/>
              <w:rPr>
                <w:rFonts w:cs="Times New Roman"/>
                <w:sz w:val="21"/>
                <w:szCs w:val="21"/>
              </w:rPr>
            </w:pPr>
            <w:r w:rsidRPr="005A0EA9">
              <w:rPr>
                <w:rFonts w:cs="Times New Roman"/>
                <w:sz w:val="21"/>
                <w:szCs w:val="21"/>
              </w:rPr>
              <w:t>Research on Remote Sensing Change Detection Method of Glacier based on Visual Prompt Driven and Edge-Awareness</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2408F71" w14:textId="77777777" w:rsidR="00715E25" w:rsidRPr="00C37A4B" w:rsidRDefault="00715E25" w:rsidP="00DB7D78">
            <w:pPr>
              <w:spacing w:line="240" w:lineRule="auto"/>
              <w:ind w:firstLine="0"/>
              <w:jc w:val="center"/>
              <w:rPr>
                <w:rFonts w:cs="Times New Roman"/>
                <w:sz w:val="21"/>
                <w:szCs w:val="21"/>
              </w:rPr>
            </w:pPr>
            <w:r w:rsidRPr="00C37A4B">
              <w:rPr>
                <w:rFonts w:cs="Times New Roman" w:hint="eastAsia"/>
                <w:sz w:val="21"/>
                <w:szCs w:val="21"/>
              </w:rPr>
              <w:t>中文</w:t>
            </w:r>
          </w:p>
        </w:tc>
      </w:tr>
      <w:tr w:rsidR="00715E25" w:rsidRPr="00C37A4B" w14:paraId="65223ED7" w14:textId="77777777" w:rsidTr="005A0EA9">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4777795"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作者姓名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6338ECF" w14:textId="62DDB2B4" w:rsidR="00715E25" w:rsidRPr="00C37A4B" w:rsidRDefault="008D06E3" w:rsidP="008D06E3">
            <w:pPr>
              <w:spacing w:line="240" w:lineRule="auto"/>
              <w:ind w:firstLine="0"/>
              <w:jc w:val="center"/>
              <w:rPr>
                <w:rFonts w:cs="Times New Roman"/>
                <w:sz w:val="21"/>
                <w:szCs w:val="21"/>
              </w:rPr>
            </w:pPr>
            <w:r>
              <w:rPr>
                <w:rFonts w:cs="Times New Roman" w:hint="eastAsia"/>
                <w:sz w:val="21"/>
                <w:szCs w:val="21"/>
              </w:rPr>
              <w:t>*</w:t>
            </w:r>
            <w:r>
              <w:rPr>
                <w:rFonts w:cs="Times New Roman"/>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2FA6275"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学号</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A9FF260" w14:textId="3FBD48CB" w:rsidR="00715E25" w:rsidRPr="00C37A4B" w:rsidRDefault="008D06E3" w:rsidP="00DB7D78">
            <w:pPr>
              <w:spacing w:line="240" w:lineRule="auto"/>
              <w:ind w:firstLine="0"/>
              <w:jc w:val="center"/>
              <w:rPr>
                <w:rFonts w:cs="Times New Roman"/>
                <w:sz w:val="21"/>
                <w:szCs w:val="21"/>
              </w:rPr>
            </w:pPr>
            <w:r>
              <w:rPr>
                <w:rFonts w:cs="Times New Roman"/>
                <w:sz w:val="21"/>
                <w:szCs w:val="21"/>
              </w:rPr>
              <w:t>************</w:t>
            </w:r>
          </w:p>
        </w:tc>
      </w:tr>
      <w:tr w:rsidR="00715E25" w:rsidRPr="00C37A4B" w14:paraId="710B2FAA" w14:textId="77777777" w:rsidTr="005A0EA9">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DD1A295"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培养单位名称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E571E39"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培养单位代码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F2F405C"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2C4C01F"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邮编</w:t>
            </w:r>
          </w:p>
        </w:tc>
      </w:tr>
      <w:tr w:rsidR="00715E25" w:rsidRPr="00C37A4B" w14:paraId="027EA15A" w14:textId="77777777" w:rsidTr="005A0EA9">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53074C2" w14:textId="77777777" w:rsidR="00715E25" w:rsidRPr="00C37A4B" w:rsidRDefault="00715E25" w:rsidP="00DB7D78">
            <w:pPr>
              <w:spacing w:line="240" w:lineRule="auto"/>
              <w:ind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EFC14D0" w14:textId="77777777" w:rsidR="00715E25" w:rsidRPr="00C37A4B" w:rsidRDefault="00715E25" w:rsidP="00DB7D78">
            <w:pPr>
              <w:spacing w:line="240" w:lineRule="auto"/>
              <w:ind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B73D56" w14:textId="77777777" w:rsidR="00715E25" w:rsidRPr="00C37A4B" w:rsidRDefault="00715E25" w:rsidP="00DB7D78">
            <w:pPr>
              <w:spacing w:line="240" w:lineRule="auto"/>
              <w:ind w:firstLine="0"/>
              <w:jc w:val="center"/>
              <w:rPr>
                <w:rFonts w:cs="Times New Roman"/>
                <w:bCs/>
                <w:sz w:val="21"/>
                <w:szCs w:val="21"/>
              </w:rPr>
            </w:pPr>
            <w:r w:rsidRPr="00C37A4B">
              <w:rPr>
                <w:rFonts w:cs="Times New Roman"/>
                <w:bCs/>
                <w:sz w:val="21"/>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BB8FAE8" w14:textId="77777777" w:rsidR="00715E25" w:rsidRPr="00C37A4B" w:rsidRDefault="00715E25" w:rsidP="00DB7D78">
            <w:pPr>
              <w:spacing w:line="240" w:lineRule="auto"/>
              <w:ind w:firstLine="0"/>
              <w:jc w:val="center"/>
              <w:rPr>
                <w:rFonts w:cs="Times New Roman"/>
                <w:bCs/>
                <w:sz w:val="21"/>
                <w:szCs w:val="21"/>
              </w:rPr>
            </w:pPr>
            <w:r w:rsidRPr="00C37A4B">
              <w:rPr>
                <w:rFonts w:cs="Times New Roman"/>
                <w:sz w:val="20"/>
                <w:szCs w:val="20"/>
                <w:shd w:val="clear" w:color="auto" w:fill="FFFFFF"/>
              </w:rPr>
              <w:t>266590</w:t>
            </w:r>
          </w:p>
        </w:tc>
      </w:tr>
      <w:tr w:rsidR="00715E25" w:rsidRPr="00C37A4B" w14:paraId="27B537BF" w14:textId="77777777" w:rsidTr="005A0EA9">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F00B1F7"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学科专业</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8B83A61"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研究方向</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EA4906C"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学制</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A4582BD"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学位授予年</w:t>
            </w:r>
            <w:r w:rsidRPr="00C37A4B">
              <w:rPr>
                <w:rFonts w:cs="Times New Roman"/>
                <w:b/>
                <w:bCs/>
                <w:sz w:val="21"/>
                <w:szCs w:val="21"/>
              </w:rPr>
              <w:t>*</w:t>
            </w:r>
          </w:p>
        </w:tc>
      </w:tr>
      <w:tr w:rsidR="00715E25" w:rsidRPr="00C37A4B" w14:paraId="77952DC6" w14:textId="77777777" w:rsidTr="005A0EA9">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E285EDE" w14:textId="6D10E121" w:rsidR="00715E25" w:rsidRPr="00C37A4B" w:rsidRDefault="00715E25" w:rsidP="00DB7D78">
            <w:pPr>
              <w:spacing w:line="240" w:lineRule="auto"/>
              <w:ind w:firstLine="0"/>
              <w:jc w:val="center"/>
              <w:rPr>
                <w:rFonts w:cs="Times New Roman"/>
                <w:sz w:val="21"/>
                <w:szCs w:val="21"/>
              </w:rPr>
            </w:pPr>
            <w:r>
              <w:rPr>
                <w:rFonts w:cs="Times New Roman" w:hint="eastAsia"/>
                <w:sz w:val="21"/>
                <w:szCs w:val="21"/>
              </w:rPr>
              <w:t>计算机应用技术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DCC6B9A" w14:textId="77777777" w:rsidR="00715E25" w:rsidRPr="00C37A4B" w:rsidRDefault="00715E25" w:rsidP="00DB7D78">
            <w:pPr>
              <w:spacing w:line="240" w:lineRule="auto"/>
              <w:ind w:firstLine="0"/>
              <w:jc w:val="center"/>
              <w:rPr>
                <w:rFonts w:cs="Times New Roman"/>
                <w:sz w:val="21"/>
                <w:szCs w:val="21"/>
              </w:rPr>
            </w:pPr>
            <w:r w:rsidRPr="00C37A4B">
              <w:rPr>
                <w:rFonts w:cs="Times New Roman" w:hint="eastAsia"/>
                <w:sz w:val="21"/>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648BDA6" w14:textId="77777777" w:rsidR="00715E25" w:rsidRPr="00C37A4B" w:rsidRDefault="00715E25" w:rsidP="00DB7D78">
            <w:pPr>
              <w:spacing w:line="240" w:lineRule="auto"/>
              <w:ind w:firstLine="0"/>
              <w:jc w:val="center"/>
              <w:rPr>
                <w:rFonts w:cs="Times New Roman"/>
                <w:sz w:val="21"/>
                <w:szCs w:val="21"/>
              </w:rPr>
            </w:pPr>
            <w:r w:rsidRPr="00C37A4B">
              <w:rPr>
                <w:rFonts w:cs="Times New Roman" w:hint="eastAsia"/>
                <w:sz w:val="21"/>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FA066D0" w14:textId="0FEE930E" w:rsidR="00715E25" w:rsidRPr="00C37A4B" w:rsidRDefault="00715E25" w:rsidP="00DB7D78">
            <w:pPr>
              <w:spacing w:line="240" w:lineRule="auto"/>
              <w:ind w:firstLine="0"/>
              <w:jc w:val="center"/>
              <w:rPr>
                <w:rFonts w:cs="Times New Roman"/>
                <w:sz w:val="21"/>
                <w:szCs w:val="21"/>
              </w:rPr>
            </w:pPr>
            <w:r w:rsidRPr="00C37A4B">
              <w:rPr>
                <w:rFonts w:cs="Times New Roman" w:hint="eastAsia"/>
                <w:sz w:val="21"/>
                <w:szCs w:val="21"/>
              </w:rPr>
              <w:t>2</w:t>
            </w:r>
            <w:r w:rsidRPr="00C37A4B">
              <w:rPr>
                <w:rFonts w:cs="Times New Roman"/>
                <w:sz w:val="21"/>
                <w:szCs w:val="21"/>
              </w:rPr>
              <w:t>02</w:t>
            </w:r>
            <w:r>
              <w:rPr>
                <w:rFonts w:cs="Times New Roman"/>
                <w:sz w:val="21"/>
                <w:szCs w:val="21"/>
              </w:rPr>
              <w:t>5</w:t>
            </w:r>
          </w:p>
        </w:tc>
      </w:tr>
      <w:tr w:rsidR="00715E25" w:rsidRPr="00C37A4B" w14:paraId="6C5BA5BF" w14:textId="77777777" w:rsidTr="005A0EA9">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109FAA5"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论文提交日期</w:t>
            </w:r>
            <w:r w:rsidRPr="00C37A4B">
              <w:rPr>
                <w:rFonts w:cs="Times New Roman"/>
                <w:b/>
                <w:bCs/>
                <w:sz w:val="21"/>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6E14D34" w14:textId="3CB87F2B" w:rsidR="00715E25" w:rsidRPr="00415F16" w:rsidRDefault="00715E25" w:rsidP="00DB7D78">
            <w:pPr>
              <w:spacing w:line="240" w:lineRule="auto"/>
              <w:ind w:firstLine="0"/>
              <w:jc w:val="center"/>
              <w:rPr>
                <w:rFonts w:cs="Times New Roman"/>
                <w:b/>
                <w:bCs/>
                <w:sz w:val="21"/>
                <w:szCs w:val="21"/>
              </w:rPr>
            </w:pPr>
            <w:r>
              <w:rPr>
                <w:rFonts w:cs="Times New Roman"/>
                <w:sz w:val="21"/>
                <w:szCs w:val="21"/>
              </w:rPr>
              <w:t xml:space="preserve">   </w:t>
            </w:r>
            <w:r w:rsidRPr="0019345E">
              <w:rPr>
                <w:rFonts w:hint="eastAsia"/>
                <w:szCs w:val="21"/>
              </w:rPr>
              <w:t>2</w:t>
            </w:r>
            <w:r w:rsidRPr="0019345E">
              <w:rPr>
                <w:szCs w:val="21"/>
              </w:rPr>
              <w:t>0</w:t>
            </w:r>
            <w:r>
              <w:rPr>
                <w:szCs w:val="21"/>
              </w:rPr>
              <w:t>25</w:t>
            </w:r>
            <w:r w:rsidRPr="0019345E">
              <w:rPr>
                <w:rFonts w:hint="eastAsia"/>
                <w:szCs w:val="21"/>
              </w:rPr>
              <w:t>年</w:t>
            </w:r>
            <w:r>
              <w:rPr>
                <w:szCs w:val="21"/>
              </w:rPr>
              <w:t>6</w:t>
            </w:r>
            <w:r w:rsidRPr="0019345E">
              <w:rPr>
                <w:rFonts w:hint="eastAsia"/>
                <w:szCs w:val="21"/>
              </w:rPr>
              <w:t>月</w:t>
            </w:r>
            <w:r>
              <w:rPr>
                <w:szCs w:val="21"/>
              </w:rPr>
              <w:t>1</w:t>
            </w:r>
            <w:r>
              <w:rPr>
                <w:rFonts w:hint="eastAsia"/>
                <w:szCs w:val="21"/>
              </w:rPr>
              <w:t>日</w:t>
            </w:r>
          </w:p>
        </w:tc>
      </w:tr>
      <w:tr w:rsidR="00715E25" w:rsidRPr="00C37A4B" w14:paraId="6C269651" w14:textId="77777777" w:rsidTr="005A0EA9">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F272C5"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导师姓名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A29B612" w14:textId="4E951AB3" w:rsidR="00715E25" w:rsidRPr="00C37A4B" w:rsidRDefault="008D06E3" w:rsidP="00DB7D78">
            <w:pPr>
              <w:spacing w:line="240" w:lineRule="auto"/>
              <w:ind w:firstLine="0"/>
              <w:jc w:val="center"/>
              <w:rPr>
                <w:rFonts w:cs="Times New Roman"/>
                <w:b/>
                <w:bCs/>
                <w:sz w:val="21"/>
                <w:szCs w:val="21"/>
              </w:rPr>
            </w:pPr>
            <w:r>
              <w:rPr>
                <w:rFonts w:cs="Times New Roman" w:hint="eastAsia"/>
                <w:b/>
                <w:bCs/>
                <w:sz w:val="21"/>
                <w:szCs w:val="21"/>
              </w:rPr>
              <w:t>*</w:t>
            </w:r>
            <w:r>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D3ACDD2"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职称</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3F6BFBD" w14:textId="77777777" w:rsidR="00715E25" w:rsidRPr="00C37A4B" w:rsidRDefault="00715E25" w:rsidP="00DB7D78">
            <w:pPr>
              <w:spacing w:line="240" w:lineRule="auto"/>
              <w:ind w:firstLine="0"/>
              <w:jc w:val="center"/>
              <w:rPr>
                <w:rFonts w:cs="Times New Roman"/>
                <w:b/>
                <w:bCs/>
                <w:sz w:val="21"/>
                <w:szCs w:val="21"/>
              </w:rPr>
            </w:pPr>
            <w:r>
              <w:rPr>
                <w:rFonts w:cs="Times New Roman" w:hint="eastAsia"/>
                <w:sz w:val="21"/>
                <w:szCs w:val="21"/>
              </w:rPr>
              <w:t>教授</w:t>
            </w:r>
          </w:p>
        </w:tc>
      </w:tr>
      <w:tr w:rsidR="00715E25" w:rsidRPr="00C37A4B" w14:paraId="68FEEEAA" w14:textId="77777777" w:rsidTr="005A0EA9">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F618768"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B945C7F"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答辩委员会主席</w:t>
            </w:r>
            <w:r w:rsidRPr="00C37A4B">
              <w:rPr>
                <w:rFonts w:cs="Times New Roman"/>
                <w:b/>
                <w:bCs/>
                <w:sz w:val="21"/>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5AD6B6D"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答辩委员会成员</w:t>
            </w:r>
          </w:p>
        </w:tc>
      </w:tr>
      <w:tr w:rsidR="00715E25" w:rsidRPr="00C37A4B" w14:paraId="02F973AF" w14:textId="77777777" w:rsidTr="005A0EA9">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716E732" w14:textId="77777777" w:rsidR="00715E25" w:rsidRPr="00C37A4B" w:rsidRDefault="00715E25" w:rsidP="00DB7D78">
            <w:pPr>
              <w:spacing w:line="240" w:lineRule="auto"/>
              <w:ind w:firstLine="0"/>
              <w:jc w:val="center"/>
              <w:rPr>
                <w:rFonts w:cs="Times New Roman"/>
                <w:sz w:val="21"/>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B0312B" w14:textId="6F15B6BD" w:rsidR="00715E25" w:rsidRPr="00C37A4B" w:rsidRDefault="00715E25" w:rsidP="00DB7D78">
            <w:pPr>
              <w:spacing w:line="240" w:lineRule="auto"/>
              <w:ind w:firstLine="0"/>
              <w:jc w:val="center"/>
              <w:rPr>
                <w:rFonts w:cs="Times New Roman"/>
                <w:sz w:val="21"/>
                <w:szCs w:val="21"/>
              </w:rPr>
            </w:pP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65B2DD0" w14:textId="77777777" w:rsidR="00715E25" w:rsidRPr="00C37A4B" w:rsidRDefault="00715E25" w:rsidP="00DB7D78">
            <w:pPr>
              <w:spacing w:line="240" w:lineRule="auto"/>
              <w:ind w:firstLine="0"/>
              <w:jc w:val="center"/>
              <w:rPr>
                <w:rFonts w:cs="Times New Roman"/>
                <w:bCs/>
                <w:sz w:val="21"/>
                <w:szCs w:val="21"/>
              </w:rPr>
            </w:pPr>
          </w:p>
        </w:tc>
      </w:tr>
      <w:tr w:rsidR="00715E25" w:rsidRPr="00C37A4B" w14:paraId="692736E1" w14:textId="77777777" w:rsidTr="005A0EA9">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hideMark/>
          </w:tcPr>
          <w:p w14:paraId="36D7C25D" w14:textId="77777777" w:rsidR="00715E25" w:rsidRPr="00C37A4B" w:rsidRDefault="00715E25" w:rsidP="00DB7D78">
            <w:pPr>
              <w:spacing w:line="240" w:lineRule="auto"/>
              <w:ind w:firstLine="0"/>
              <w:rPr>
                <w:rFonts w:cs="Times New Roman"/>
                <w:b/>
                <w:bCs/>
                <w:sz w:val="21"/>
                <w:szCs w:val="21"/>
              </w:rPr>
            </w:pPr>
            <w:r w:rsidRPr="00C37A4B">
              <w:rPr>
                <w:rFonts w:cs="Times New Roman"/>
                <w:b/>
                <w:bCs/>
                <w:sz w:val="21"/>
                <w:szCs w:val="21"/>
              </w:rPr>
              <w:t>电子版论文提交格式</w:t>
            </w:r>
            <w:r w:rsidRPr="00C37A4B">
              <w:rPr>
                <w:rFonts w:cs="Times New Roman"/>
                <w:b/>
                <w:bCs/>
                <w:sz w:val="21"/>
                <w:szCs w:val="21"/>
              </w:rPr>
              <w:t xml:space="preserve">   </w:t>
            </w:r>
            <w:r w:rsidRPr="00C37A4B">
              <w:rPr>
                <w:rFonts w:cs="Times New Roman"/>
                <w:b/>
                <w:bCs/>
                <w:sz w:val="21"/>
                <w:szCs w:val="21"/>
              </w:rPr>
              <w:t>文本（</w:t>
            </w:r>
            <w:r w:rsidRPr="00A40C71">
              <w:rPr>
                <w:rFonts w:hint="eastAsia"/>
                <w:b/>
                <w:bCs/>
                <w:szCs w:val="21"/>
              </w:rPr>
              <w:t>√</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图像（</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视频（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音频（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多媒体（</w:t>
            </w:r>
            <w:r w:rsidRPr="00C37A4B">
              <w:rPr>
                <w:rFonts w:cs="Times New Roman"/>
                <w:b/>
                <w:bCs/>
                <w:sz w:val="21"/>
                <w:szCs w:val="21"/>
              </w:rPr>
              <w:t xml:space="preserve">  </w:t>
            </w:r>
            <w:r w:rsidRPr="00C37A4B">
              <w:rPr>
                <w:rFonts w:cs="Times New Roman"/>
                <w:b/>
                <w:bCs/>
                <w:sz w:val="21"/>
                <w:szCs w:val="21"/>
              </w:rPr>
              <w:t>）</w:t>
            </w:r>
          </w:p>
          <w:p w14:paraId="0E482FB3" w14:textId="77777777" w:rsidR="00715E25" w:rsidRPr="00C37A4B" w:rsidRDefault="00715E25" w:rsidP="00DB7D78">
            <w:pPr>
              <w:spacing w:line="240" w:lineRule="auto"/>
              <w:ind w:firstLineChars="1050" w:firstLine="2214"/>
              <w:rPr>
                <w:rFonts w:cs="Times New Roman"/>
                <w:b/>
                <w:bCs/>
                <w:sz w:val="21"/>
                <w:szCs w:val="21"/>
              </w:rPr>
            </w:pPr>
            <w:r w:rsidRPr="00C37A4B">
              <w:rPr>
                <w:rFonts w:cs="Times New Roman"/>
                <w:b/>
                <w:bCs/>
                <w:sz w:val="21"/>
                <w:szCs w:val="21"/>
              </w:rPr>
              <w:t>其他（</w:t>
            </w:r>
            <w:r w:rsidRPr="00C37A4B">
              <w:rPr>
                <w:rFonts w:cs="Times New Roman"/>
                <w:b/>
                <w:bCs/>
                <w:sz w:val="21"/>
                <w:szCs w:val="21"/>
              </w:rPr>
              <w:t xml:space="preserve">  </w:t>
            </w:r>
            <w:r w:rsidRPr="00C37A4B">
              <w:rPr>
                <w:rFonts w:cs="Times New Roman"/>
                <w:b/>
                <w:bCs/>
                <w:sz w:val="21"/>
                <w:szCs w:val="21"/>
              </w:rPr>
              <w:t>）</w:t>
            </w:r>
          </w:p>
          <w:p w14:paraId="025A9C34" w14:textId="77777777" w:rsidR="00715E25" w:rsidRPr="00C37A4B" w:rsidRDefault="00715E25" w:rsidP="00DB7D78">
            <w:pPr>
              <w:spacing w:line="240" w:lineRule="auto"/>
              <w:ind w:firstLine="0"/>
              <w:rPr>
                <w:rFonts w:cs="Times New Roman"/>
                <w:b/>
                <w:bCs/>
                <w:sz w:val="21"/>
                <w:szCs w:val="21"/>
              </w:rPr>
            </w:pPr>
            <w:r w:rsidRPr="00C37A4B">
              <w:rPr>
                <w:rFonts w:cs="Times New Roman"/>
                <w:b/>
                <w:bCs/>
                <w:sz w:val="21"/>
                <w:szCs w:val="21"/>
              </w:rPr>
              <w:t>推荐格式：</w:t>
            </w:r>
            <w:r w:rsidRPr="00C37A4B">
              <w:rPr>
                <w:rFonts w:cs="Times New Roman"/>
                <w:b/>
                <w:bCs/>
                <w:sz w:val="21"/>
                <w:szCs w:val="21"/>
              </w:rPr>
              <w:t>application/msword; application/pdf</w:t>
            </w:r>
          </w:p>
        </w:tc>
      </w:tr>
      <w:tr w:rsidR="00715E25" w:rsidRPr="00C37A4B" w14:paraId="17773280" w14:textId="77777777" w:rsidTr="005A0EA9">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071343A"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1ED616C"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ABF4997"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权限声明</w:t>
            </w:r>
          </w:p>
        </w:tc>
      </w:tr>
      <w:tr w:rsidR="00715E25" w:rsidRPr="00C37A4B" w14:paraId="39E2617A" w14:textId="77777777" w:rsidTr="005A0EA9">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2D909BA" w14:textId="77777777" w:rsidR="00715E25" w:rsidRPr="00C37A4B" w:rsidRDefault="00715E25" w:rsidP="00DB7D78">
            <w:pPr>
              <w:spacing w:line="240" w:lineRule="auto"/>
              <w:ind w:firstLine="0"/>
              <w:jc w:val="center"/>
              <w:rPr>
                <w:rFonts w:cs="Times New Roman"/>
                <w:b/>
                <w:bCs/>
                <w:sz w:val="21"/>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B570B5F" w14:textId="77777777" w:rsidR="00715E25" w:rsidRPr="00C37A4B" w:rsidRDefault="00715E25" w:rsidP="00DB7D78">
            <w:pPr>
              <w:spacing w:line="240" w:lineRule="auto"/>
              <w:ind w:firstLine="0"/>
              <w:jc w:val="center"/>
              <w:rPr>
                <w:rFonts w:cs="Times New Roman"/>
                <w:b/>
                <w:bCs/>
                <w:sz w:val="21"/>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55C1D72" w14:textId="77777777" w:rsidR="00715E25" w:rsidRPr="00C37A4B" w:rsidRDefault="00715E25" w:rsidP="00DB7D78">
            <w:pPr>
              <w:spacing w:line="240" w:lineRule="auto"/>
              <w:ind w:firstLine="0"/>
              <w:jc w:val="center"/>
              <w:rPr>
                <w:rFonts w:cs="Times New Roman"/>
                <w:b/>
                <w:bCs/>
                <w:sz w:val="21"/>
                <w:szCs w:val="21"/>
              </w:rPr>
            </w:pPr>
          </w:p>
        </w:tc>
      </w:tr>
      <w:tr w:rsidR="00715E25" w:rsidRPr="00C37A4B" w14:paraId="24801F3B" w14:textId="77777777" w:rsidTr="005A0EA9">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CC24E9A" w14:textId="77777777" w:rsidR="00715E25" w:rsidRPr="00C37A4B" w:rsidRDefault="00715E25" w:rsidP="00DB7D78">
            <w:pPr>
              <w:spacing w:line="240" w:lineRule="auto"/>
              <w:ind w:firstLine="0"/>
              <w:jc w:val="center"/>
              <w:rPr>
                <w:rFonts w:cs="Times New Roman"/>
                <w:b/>
                <w:bCs/>
                <w:sz w:val="21"/>
                <w:szCs w:val="21"/>
              </w:rPr>
            </w:pPr>
            <w:r w:rsidRPr="00C37A4B">
              <w:rPr>
                <w:rFonts w:cs="Times New Roman"/>
                <w:b/>
                <w:bCs/>
                <w:sz w:val="21"/>
                <w:szCs w:val="21"/>
              </w:rPr>
              <w:t>论文总页数</w:t>
            </w:r>
            <w:r w:rsidRPr="00C37A4B">
              <w:rPr>
                <w:rFonts w:cs="Times New Roman"/>
                <w:b/>
                <w:bCs/>
                <w:sz w:val="21"/>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54E3627" w14:textId="2342916B" w:rsidR="00715E25" w:rsidRPr="00C37A4B" w:rsidRDefault="00715E25" w:rsidP="00DB7D78">
            <w:pPr>
              <w:spacing w:line="240" w:lineRule="auto"/>
              <w:ind w:firstLine="0"/>
              <w:jc w:val="center"/>
              <w:rPr>
                <w:rFonts w:cs="Times New Roman"/>
                <w:b/>
                <w:bCs/>
                <w:sz w:val="21"/>
                <w:szCs w:val="21"/>
              </w:rPr>
            </w:pPr>
            <w:r>
              <w:rPr>
                <w:rFonts w:cs="Times New Roman"/>
                <w:b/>
                <w:bCs/>
                <w:sz w:val="21"/>
                <w:szCs w:val="21"/>
              </w:rPr>
              <w:t>82</w:t>
            </w:r>
          </w:p>
        </w:tc>
      </w:tr>
      <w:tr w:rsidR="00715E25" w:rsidRPr="00C37A4B" w14:paraId="081391A0" w14:textId="77777777" w:rsidTr="005A0EA9">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23AE296" w14:textId="77777777" w:rsidR="00715E25" w:rsidRPr="00C37A4B" w:rsidRDefault="00715E25" w:rsidP="00DB7D78">
            <w:pPr>
              <w:spacing w:line="240" w:lineRule="auto"/>
              <w:ind w:firstLine="0"/>
              <w:rPr>
                <w:rFonts w:cs="Times New Roman"/>
                <w:b/>
                <w:bCs/>
                <w:sz w:val="21"/>
                <w:szCs w:val="21"/>
              </w:rPr>
            </w:pPr>
            <w:r w:rsidRPr="00C37A4B">
              <w:rPr>
                <w:rFonts w:cs="Times New Roman"/>
                <w:b/>
                <w:bCs/>
                <w:sz w:val="21"/>
                <w:szCs w:val="21"/>
              </w:rPr>
              <w:t>注：共</w:t>
            </w:r>
            <w:r w:rsidRPr="00C37A4B">
              <w:rPr>
                <w:rFonts w:cs="Times New Roman"/>
                <w:b/>
                <w:bCs/>
                <w:sz w:val="21"/>
                <w:szCs w:val="21"/>
              </w:rPr>
              <w:t>33</w:t>
            </w:r>
            <w:r w:rsidRPr="00C37A4B">
              <w:rPr>
                <w:rFonts w:cs="Times New Roman"/>
                <w:b/>
                <w:bCs/>
                <w:sz w:val="21"/>
                <w:szCs w:val="21"/>
              </w:rPr>
              <w:t>项，其中带</w:t>
            </w:r>
            <w:r w:rsidRPr="00C37A4B">
              <w:rPr>
                <w:rFonts w:cs="Times New Roman"/>
                <w:b/>
                <w:bCs/>
                <w:sz w:val="21"/>
                <w:szCs w:val="21"/>
              </w:rPr>
              <w:t>*</w:t>
            </w:r>
            <w:r w:rsidRPr="00C37A4B">
              <w:rPr>
                <w:rFonts w:cs="Times New Roman"/>
                <w:b/>
                <w:bCs/>
                <w:sz w:val="21"/>
                <w:szCs w:val="21"/>
              </w:rPr>
              <w:t>为必填数据，共</w:t>
            </w:r>
            <w:r w:rsidRPr="00C37A4B">
              <w:rPr>
                <w:rFonts w:cs="Times New Roman"/>
                <w:b/>
                <w:bCs/>
                <w:sz w:val="21"/>
                <w:szCs w:val="21"/>
              </w:rPr>
              <w:t>22</w:t>
            </w:r>
            <w:r w:rsidRPr="00C37A4B">
              <w:rPr>
                <w:rFonts w:cs="Times New Roman"/>
                <w:b/>
                <w:bCs/>
                <w:sz w:val="21"/>
                <w:szCs w:val="21"/>
              </w:rPr>
              <w:t>项。</w:t>
            </w:r>
          </w:p>
        </w:tc>
      </w:tr>
    </w:tbl>
    <w:p w14:paraId="163B84C9" w14:textId="77777777" w:rsidR="005A0EA9" w:rsidRDefault="005A0EA9" w:rsidP="005A0EA9">
      <w:pPr>
        <w:adjustRightInd w:val="0"/>
        <w:snapToGrid w:val="0"/>
        <w:spacing w:line="240" w:lineRule="auto"/>
        <w:ind w:firstLine="0"/>
        <w:rPr>
          <w:rFonts w:ascii="等线" w:eastAsia="等线" w:hAnsi="等线" w:cs="Times New Roman"/>
          <w:sz w:val="21"/>
        </w:rPr>
      </w:pPr>
      <w:r>
        <w:rPr>
          <w:rFonts w:ascii="等线" w:eastAsia="等线" w:hAnsi="等线" w:cs="Times New Roman" w:hint="eastAsia"/>
          <w:noProof/>
          <w:sz w:val="21"/>
        </w:rPr>
        <w:lastRenderedPageBreak/>
        <w:drawing>
          <wp:inline distT="0" distB="0" distL="0" distR="0" wp14:anchorId="35D07DC4" wp14:editId="1A759B60">
            <wp:extent cx="1080000" cy="1080000"/>
            <wp:effectExtent l="0" t="0" r="0" b="6350"/>
            <wp:docPr id="3" name="图片 3"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p w14:paraId="0461CD9E" w14:textId="77777777" w:rsidR="005A0EA9" w:rsidRDefault="005A0EA9" w:rsidP="005A0EA9">
      <w:pPr>
        <w:spacing w:line="240" w:lineRule="auto"/>
        <w:ind w:firstLine="0"/>
        <w:rPr>
          <w:rFonts w:eastAsia="等线" w:cs="Times New Roman"/>
        </w:rPr>
      </w:pPr>
    </w:p>
    <w:p w14:paraId="3719DB86" w14:textId="77777777" w:rsidR="005A0EA9" w:rsidRDefault="005A0EA9" w:rsidP="005A0EA9">
      <w:pPr>
        <w:spacing w:line="240" w:lineRule="auto"/>
        <w:ind w:firstLine="0"/>
        <w:rPr>
          <w:rFonts w:eastAsia="等线" w:cs="Times New Roman"/>
        </w:rPr>
      </w:pPr>
    </w:p>
    <w:p w14:paraId="76077533" w14:textId="77777777" w:rsidR="005A0EA9" w:rsidRDefault="005A0EA9" w:rsidP="005A0EA9">
      <w:pPr>
        <w:spacing w:line="240" w:lineRule="auto"/>
        <w:ind w:firstLine="0"/>
        <w:jc w:val="center"/>
        <w:rPr>
          <w:rFonts w:ascii="等线" w:eastAsia="楷体" w:hAnsi="等线" w:cs="Times New Roman"/>
          <w:sz w:val="36"/>
          <w:szCs w:val="36"/>
        </w:rPr>
      </w:pPr>
      <w:r>
        <w:rPr>
          <w:rFonts w:ascii="等线" w:eastAsia="楷体" w:hAnsi="等线" w:cs="Times New Roman"/>
          <w:sz w:val="36"/>
          <w:szCs w:val="36"/>
        </w:rPr>
        <w:t>工</w:t>
      </w:r>
      <w:r>
        <w:rPr>
          <w:rFonts w:ascii="等线" w:eastAsia="楷体" w:hAnsi="等线" w:cs="Times New Roman" w:hint="eastAsia"/>
          <w:sz w:val="36"/>
          <w:szCs w:val="36"/>
        </w:rPr>
        <w:t>学</w:t>
      </w:r>
      <w:r>
        <w:rPr>
          <w:rFonts w:ascii="等线" w:eastAsia="楷体" w:hAnsi="等线" w:cs="Times New Roman"/>
          <w:sz w:val="36"/>
          <w:szCs w:val="36"/>
        </w:rPr>
        <w:t>硕士学位论文</w:t>
      </w:r>
    </w:p>
    <w:p w14:paraId="17281759" w14:textId="77777777" w:rsidR="005A0EA9" w:rsidRDefault="005A0EA9" w:rsidP="005A0EA9">
      <w:pPr>
        <w:spacing w:line="240" w:lineRule="auto"/>
        <w:ind w:firstLine="0"/>
        <w:jc w:val="center"/>
        <w:rPr>
          <w:rFonts w:eastAsiaTheme="minorEastAsia" w:cs="Times New Roman"/>
          <w:w w:val="90"/>
          <w:sz w:val="28"/>
          <w:szCs w:val="28"/>
        </w:rPr>
      </w:pPr>
    </w:p>
    <w:p w14:paraId="78146182" w14:textId="77777777" w:rsidR="005A0EA9" w:rsidRPr="00BD32FB" w:rsidRDefault="005A0EA9" w:rsidP="005A0EA9">
      <w:pPr>
        <w:spacing w:line="600" w:lineRule="exact"/>
        <w:ind w:leftChars="115" w:left="276" w:rightChars="-114" w:right="-274" w:firstLine="0"/>
        <w:jc w:val="center"/>
        <w:rPr>
          <w:rFonts w:eastAsia="黑体" w:cs="Times New Roman"/>
          <w:b/>
          <w:bCs/>
          <w:color w:val="000000" w:themeColor="text1"/>
          <w:w w:val="90"/>
          <w:sz w:val="44"/>
          <w:szCs w:val="44"/>
        </w:rPr>
      </w:pPr>
      <w:r w:rsidRPr="00BD32FB">
        <w:rPr>
          <w:rFonts w:eastAsia="黑体" w:cs="Times New Roman" w:hint="eastAsia"/>
          <w:b/>
          <w:bCs/>
          <w:color w:val="000000" w:themeColor="text1"/>
          <w:w w:val="90"/>
          <w:sz w:val="44"/>
          <w:szCs w:val="44"/>
        </w:rPr>
        <w:t>基于视觉提示驱动与边缘感知的冰川遥感变化检测方法研究</w:t>
      </w:r>
    </w:p>
    <w:p w14:paraId="40EDB090" w14:textId="77777777" w:rsidR="005A0EA9" w:rsidRDefault="005A0EA9" w:rsidP="005A0EA9">
      <w:pPr>
        <w:ind w:leftChars="115" w:left="276" w:rightChars="-114" w:right="-274" w:firstLine="0"/>
        <w:jc w:val="center"/>
        <w:rPr>
          <w:rFonts w:cs="Times New Roman"/>
          <w:sz w:val="36"/>
          <w:szCs w:val="36"/>
        </w:rPr>
      </w:pPr>
      <w:r w:rsidRPr="00BD32FB">
        <w:rPr>
          <w:rFonts w:cs="Times New Roman"/>
          <w:sz w:val="36"/>
          <w:szCs w:val="36"/>
        </w:rPr>
        <w:t xml:space="preserve">Research on </w:t>
      </w:r>
      <w:r>
        <w:rPr>
          <w:rFonts w:cs="Times New Roman" w:hint="eastAsia"/>
          <w:sz w:val="36"/>
          <w:szCs w:val="36"/>
        </w:rPr>
        <w:t>R</w:t>
      </w:r>
      <w:r w:rsidRPr="00BD32FB">
        <w:rPr>
          <w:rFonts w:cs="Times New Roman"/>
          <w:sz w:val="36"/>
          <w:szCs w:val="36"/>
        </w:rPr>
        <w:t xml:space="preserve">emote </w:t>
      </w:r>
      <w:r>
        <w:rPr>
          <w:rFonts w:cs="Times New Roman" w:hint="eastAsia"/>
          <w:sz w:val="36"/>
          <w:szCs w:val="36"/>
        </w:rPr>
        <w:t>S</w:t>
      </w:r>
      <w:r w:rsidRPr="00BD32FB">
        <w:rPr>
          <w:rFonts w:cs="Times New Roman"/>
          <w:sz w:val="36"/>
          <w:szCs w:val="36"/>
        </w:rPr>
        <w:t xml:space="preserve">ensing </w:t>
      </w:r>
      <w:r>
        <w:rPr>
          <w:rFonts w:cs="Times New Roman"/>
          <w:sz w:val="36"/>
          <w:szCs w:val="36"/>
        </w:rPr>
        <w:t>C</w:t>
      </w:r>
      <w:r w:rsidRPr="00BD32FB">
        <w:rPr>
          <w:rFonts w:cs="Times New Roman"/>
          <w:sz w:val="36"/>
          <w:szCs w:val="36"/>
        </w:rPr>
        <w:t xml:space="preserve">hange </w:t>
      </w:r>
      <w:r>
        <w:rPr>
          <w:rFonts w:cs="Times New Roman"/>
          <w:sz w:val="36"/>
          <w:szCs w:val="36"/>
        </w:rPr>
        <w:t>D</w:t>
      </w:r>
      <w:r w:rsidRPr="00BD32FB">
        <w:rPr>
          <w:rFonts w:cs="Times New Roman"/>
          <w:sz w:val="36"/>
          <w:szCs w:val="36"/>
        </w:rPr>
        <w:t xml:space="preserve">etection </w:t>
      </w:r>
      <w:r>
        <w:rPr>
          <w:rFonts w:cs="Times New Roman"/>
          <w:sz w:val="36"/>
          <w:szCs w:val="36"/>
        </w:rPr>
        <w:t>M</w:t>
      </w:r>
      <w:r w:rsidRPr="00BD32FB">
        <w:rPr>
          <w:rFonts w:cs="Times New Roman"/>
          <w:sz w:val="36"/>
          <w:szCs w:val="36"/>
        </w:rPr>
        <w:t xml:space="preserve">ethod of </w:t>
      </w:r>
      <w:r>
        <w:rPr>
          <w:rFonts w:cs="Times New Roman"/>
          <w:sz w:val="36"/>
          <w:szCs w:val="36"/>
        </w:rPr>
        <w:t>G</w:t>
      </w:r>
      <w:r w:rsidRPr="00BD32FB">
        <w:rPr>
          <w:rFonts w:cs="Times New Roman"/>
          <w:sz w:val="36"/>
          <w:szCs w:val="36"/>
        </w:rPr>
        <w:t xml:space="preserve">lacier based on </w:t>
      </w:r>
      <w:r>
        <w:rPr>
          <w:rFonts w:cs="Times New Roman"/>
          <w:sz w:val="36"/>
          <w:szCs w:val="36"/>
        </w:rPr>
        <w:t>V</w:t>
      </w:r>
      <w:r w:rsidRPr="00BD32FB">
        <w:rPr>
          <w:rFonts w:cs="Times New Roman"/>
          <w:sz w:val="36"/>
          <w:szCs w:val="36"/>
        </w:rPr>
        <w:t xml:space="preserve">isual </w:t>
      </w:r>
      <w:r>
        <w:rPr>
          <w:rFonts w:cs="Times New Roman" w:hint="eastAsia"/>
          <w:sz w:val="36"/>
          <w:szCs w:val="36"/>
        </w:rPr>
        <w:t>Prompt</w:t>
      </w:r>
      <w:r>
        <w:rPr>
          <w:rFonts w:cs="Times New Roman"/>
          <w:sz w:val="36"/>
          <w:szCs w:val="36"/>
        </w:rPr>
        <w:t xml:space="preserve"> D</w:t>
      </w:r>
      <w:r w:rsidRPr="00BD32FB">
        <w:rPr>
          <w:rFonts w:cs="Times New Roman"/>
          <w:sz w:val="36"/>
          <w:szCs w:val="36"/>
        </w:rPr>
        <w:t xml:space="preserve">riven and </w:t>
      </w:r>
      <w:r>
        <w:rPr>
          <w:rFonts w:cs="Times New Roman"/>
          <w:sz w:val="36"/>
          <w:szCs w:val="36"/>
        </w:rPr>
        <w:t>E</w:t>
      </w:r>
      <w:r w:rsidRPr="00BD32FB">
        <w:rPr>
          <w:rFonts w:cs="Times New Roman"/>
          <w:sz w:val="36"/>
          <w:szCs w:val="36"/>
        </w:rPr>
        <w:t>dge-</w:t>
      </w:r>
      <w:r>
        <w:rPr>
          <w:rFonts w:cs="Times New Roman"/>
          <w:sz w:val="36"/>
          <w:szCs w:val="36"/>
        </w:rPr>
        <w:t>A</w:t>
      </w:r>
      <w:r w:rsidRPr="00BD32FB">
        <w:rPr>
          <w:rFonts w:cs="Times New Roman"/>
          <w:sz w:val="36"/>
          <w:szCs w:val="36"/>
        </w:rPr>
        <w:t>wareness</w:t>
      </w:r>
    </w:p>
    <w:p w14:paraId="799B535C" w14:textId="77777777" w:rsidR="005A0EA9" w:rsidRPr="00BD32FB" w:rsidRDefault="005A0EA9" w:rsidP="005A0EA9">
      <w:pPr>
        <w:ind w:leftChars="115" w:left="276" w:rightChars="-114" w:right="-274" w:firstLine="0"/>
        <w:jc w:val="center"/>
        <w:rPr>
          <w:rFonts w:cs="Times New Roman"/>
          <w:sz w:val="36"/>
          <w:szCs w:val="36"/>
        </w:rPr>
      </w:pPr>
    </w:p>
    <w:p w14:paraId="56D9E276" w14:textId="77777777" w:rsidR="005A0EA9" w:rsidRDefault="005A0EA9" w:rsidP="005A0EA9">
      <w:pPr>
        <w:spacing w:line="240" w:lineRule="auto"/>
        <w:ind w:firstLine="0"/>
        <w:rPr>
          <w:rFonts w:eastAsiaTheme="minorEastAsia" w:cs="Times New Roman"/>
          <w:b/>
          <w:szCs w:val="24"/>
        </w:rPr>
      </w:pPr>
    </w:p>
    <w:p w14:paraId="7FD1B463" w14:textId="77777777" w:rsidR="005A0EA9" w:rsidRPr="00BD32FB" w:rsidRDefault="005A0EA9" w:rsidP="005A0EA9">
      <w:pPr>
        <w:spacing w:line="240" w:lineRule="auto"/>
        <w:ind w:firstLine="0"/>
        <w:rPr>
          <w:rFonts w:eastAsiaTheme="minorEastAsia" w:cs="Times New Roman"/>
          <w:b/>
          <w:szCs w:val="24"/>
        </w:rPr>
      </w:pPr>
    </w:p>
    <w:p w14:paraId="2B022CE8" w14:textId="77777777" w:rsidR="005A0EA9" w:rsidRDefault="005A0EA9" w:rsidP="005A0EA9">
      <w:pPr>
        <w:spacing w:line="240" w:lineRule="auto"/>
        <w:ind w:firstLine="0"/>
        <w:rPr>
          <w:rFonts w:eastAsiaTheme="minorEastAsia" w:cs="Times New Roman"/>
          <w:b/>
          <w:szCs w:val="24"/>
        </w:rPr>
      </w:pPr>
    </w:p>
    <w:p w14:paraId="0D818C56" w14:textId="77777777" w:rsidR="005A0EA9" w:rsidRDefault="005A0EA9" w:rsidP="005A0EA9">
      <w:pPr>
        <w:spacing w:line="240" w:lineRule="auto"/>
        <w:ind w:firstLine="0"/>
        <w:rPr>
          <w:rFonts w:eastAsiaTheme="minorEastAsia" w:cs="Times New Roman"/>
          <w:b/>
          <w:szCs w:val="24"/>
        </w:rPr>
      </w:pPr>
    </w:p>
    <w:p w14:paraId="3DF180BB" w14:textId="4502D38C" w:rsidR="005A0EA9" w:rsidRDefault="005A0EA9" w:rsidP="005A0EA9">
      <w:pPr>
        <w:spacing w:line="480" w:lineRule="auto"/>
        <w:ind w:firstLineChars="900" w:firstLine="2891"/>
        <w:rPr>
          <w:rFonts w:cs="Times New Roman"/>
          <w:b/>
          <w:sz w:val="32"/>
          <w:szCs w:val="32"/>
        </w:rPr>
      </w:pPr>
      <w:r>
        <w:rPr>
          <w:rFonts w:cs="Times New Roman"/>
          <w:b/>
          <w:sz w:val="32"/>
          <w:szCs w:val="32"/>
        </w:rPr>
        <w:t>作</w:t>
      </w:r>
      <w:r>
        <w:rPr>
          <w:rFonts w:cs="Times New Roman"/>
          <w:b/>
          <w:sz w:val="32"/>
          <w:szCs w:val="32"/>
        </w:rPr>
        <w:t xml:space="preserve">  </w:t>
      </w:r>
      <w:r>
        <w:rPr>
          <w:rFonts w:cs="Times New Roman"/>
          <w:b/>
          <w:sz w:val="32"/>
          <w:szCs w:val="32"/>
        </w:rPr>
        <w:t>者</w:t>
      </w:r>
      <w:r>
        <w:rPr>
          <w:rFonts w:cs="Times New Roman"/>
          <w:b/>
          <w:sz w:val="32"/>
          <w:szCs w:val="32"/>
        </w:rPr>
        <w:t xml:space="preserve">  </w:t>
      </w:r>
      <w:r w:rsidR="008D06E3">
        <w:rPr>
          <w:rFonts w:ascii="宋体" w:hAnsi="宋体" w:cs="Times New Roman" w:hint="eastAsia"/>
          <w:b/>
          <w:sz w:val="32"/>
          <w:szCs w:val="32"/>
        </w:rPr>
        <w:t>*</w:t>
      </w:r>
      <w:r w:rsidR="008D06E3">
        <w:rPr>
          <w:rFonts w:ascii="宋体" w:hAnsi="宋体" w:cs="Times New Roman"/>
          <w:b/>
          <w:sz w:val="32"/>
          <w:szCs w:val="32"/>
        </w:rPr>
        <w:t>**</w:t>
      </w:r>
    </w:p>
    <w:p w14:paraId="74E45654" w14:textId="221A9587" w:rsidR="005A0EA9" w:rsidRPr="00BD32FB" w:rsidRDefault="005A0EA9" w:rsidP="005A0EA9">
      <w:pPr>
        <w:spacing w:line="480" w:lineRule="auto"/>
        <w:ind w:firstLine="0"/>
        <w:jc w:val="center"/>
        <w:rPr>
          <w:rFonts w:cs="Times New Roman"/>
          <w:b/>
          <w:sz w:val="32"/>
          <w:szCs w:val="32"/>
        </w:rPr>
      </w:pPr>
      <w:r>
        <w:rPr>
          <w:rFonts w:ascii="宋体" w:hAnsi="宋体" w:cs="Times New Roman"/>
          <w:b/>
          <w:sz w:val="32"/>
          <w:szCs w:val="32"/>
        </w:rPr>
        <w:t xml:space="preserve">导  师 </w:t>
      </w:r>
      <w:r w:rsidR="008D06E3">
        <w:rPr>
          <w:rFonts w:ascii="宋体" w:hAnsi="宋体" w:cs="Times New Roman"/>
          <w:b/>
          <w:sz w:val="32"/>
          <w:szCs w:val="32"/>
        </w:rPr>
        <w:t xml:space="preserve"> ***</w:t>
      </w:r>
      <w:r>
        <w:rPr>
          <w:rFonts w:ascii="宋体" w:hAnsi="宋体" w:cs="Times New Roman"/>
          <w:b/>
          <w:sz w:val="32"/>
          <w:szCs w:val="32"/>
        </w:rPr>
        <w:t xml:space="preserve"> </w:t>
      </w:r>
      <w:r>
        <w:rPr>
          <w:rFonts w:ascii="宋体" w:hAnsi="宋体" w:cs="Times New Roman" w:hint="eastAsia"/>
          <w:b/>
          <w:sz w:val="32"/>
          <w:szCs w:val="32"/>
        </w:rPr>
        <w:t>教授</w:t>
      </w:r>
    </w:p>
    <w:p w14:paraId="76D0D0E5" w14:textId="77777777" w:rsidR="005A0EA9" w:rsidRDefault="005A0EA9" w:rsidP="005A0EA9">
      <w:pPr>
        <w:adjustRightInd w:val="0"/>
        <w:snapToGrid w:val="0"/>
        <w:spacing w:line="240" w:lineRule="auto"/>
        <w:ind w:firstLine="0"/>
        <w:rPr>
          <w:rFonts w:ascii="宋体" w:hAnsi="宋体"/>
          <w:sz w:val="21"/>
        </w:rPr>
      </w:pPr>
    </w:p>
    <w:p w14:paraId="43EACF1C" w14:textId="77777777" w:rsidR="005A0EA9" w:rsidRDefault="005A0EA9" w:rsidP="005A0EA9">
      <w:pPr>
        <w:adjustRightInd w:val="0"/>
        <w:snapToGrid w:val="0"/>
        <w:spacing w:line="240" w:lineRule="auto"/>
        <w:ind w:firstLine="0"/>
        <w:rPr>
          <w:rFonts w:ascii="宋体" w:hAnsi="宋体"/>
          <w:sz w:val="21"/>
        </w:rPr>
      </w:pPr>
    </w:p>
    <w:p w14:paraId="221850FF" w14:textId="77777777" w:rsidR="005A0EA9" w:rsidRDefault="005A0EA9" w:rsidP="005A0EA9">
      <w:pPr>
        <w:adjustRightInd w:val="0"/>
        <w:snapToGrid w:val="0"/>
        <w:spacing w:line="240" w:lineRule="auto"/>
        <w:ind w:firstLine="0"/>
        <w:rPr>
          <w:rFonts w:ascii="宋体" w:hAnsi="宋体"/>
          <w:sz w:val="21"/>
        </w:rPr>
      </w:pPr>
    </w:p>
    <w:p w14:paraId="19E808BA" w14:textId="77777777" w:rsidR="005A0EA9" w:rsidRDefault="005A0EA9" w:rsidP="005A0EA9">
      <w:pPr>
        <w:adjustRightInd w:val="0"/>
        <w:snapToGrid w:val="0"/>
        <w:spacing w:line="240" w:lineRule="auto"/>
        <w:ind w:firstLine="0"/>
        <w:rPr>
          <w:rFonts w:ascii="宋体" w:hAnsi="宋体"/>
          <w:sz w:val="21"/>
        </w:rPr>
      </w:pPr>
    </w:p>
    <w:p w14:paraId="75A382FC" w14:textId="77777777" w:rsidR="005A0EA9" w:rsidRDefault="005A0EA9" w:rsidP="005A0EA9">
      <w:pPr>
        <w:adjustRightInd w:val="0"/>
        <w:snapToGrid w:val="0"/>
        <w:spacing w:line="240" w:lineRule="auto"/>
        <w:ind w:firstLine="0"/>
        <w:rPr>
          <w:rFonts w:ascii="宋体" w:hAnsi="宋体"/>
          <w:sz w:val="21"/>
        </w:rPr>
      </w:pPr>
    </w:p>
    <w:p w14:paraId="1CE4FF53" w14:textId="77777777" w:rsidR="005A0EA9" w:rsidRDefault="005A0EA9" w:rsidP="005A0EA9">
      <w:pPr>
        <w:adjustRightInd w:val="0"/>
        <w:snapToGrid w:val="0"/>
        <w:spacing w:line="240" w:lineRule="auto"/>
        <w:ind w:firstLine="0"/>
        <w:rPr>
          <w:rFonts w:ascii="宋体" w:hAnsi="宋体"/>
          <w:sz w:val="21"/>
        </w:rPr>
      </w:pPr>
    </w:p>
    <w:p w14:paraId="1823DDB5" w14:textId="77777777" w:rsidR="005A0EA9" w:rsidRDefault="005A0EA9" w:rsidP="005A0EA9">
      <w:pPr>
        <w:adjustRightInd w:val="0"/>
        <w:snapToGrid w:val="0"/>
        <w:spacing w:line="240" w:lineRule="auto"/>
        <w:ind w:firstLine="0"/>
        <w:rPr>
          <w:rFonts w:ascii="宋体" w:hAnsi="宋体"/>
          <w:sz w:val="21"/>
        </w:rPr>
      </w:pPr>
    </w:p>
    <w:p w14:paraId="32FD3854" w14:textId="77777777" w:rsidR="005A0EA9" w:rsidRDefault="005A0EA9" w:rsidP="005A0EA9">
      <w:pPr>
        <w:adjustRightInd w:val="0"/>
        <w:snapToGrid w:val="0"/>
        <w:spacing w:line="240" w:lineRule="auto"/>
        <w:ind w:firstLine="0"/>
        <w:rPr>
          <w:rFonts w:ascii="宋体" w:hAnsi="宋体"/>
          <w:sz w:val="21"/>
        </w:rPr>
      </w:pPr>
    </w:p>
    <w:p w14:paraId="3766C49C" w14:textId="77777777" w:rsidR="005A0EA9" w:rsidRDefault="005A0EA9" w:rsidP="005A0EA9">
      <w:pPr>
        <w:adjustRightInd w:val="0"/>
        <w:snapToGrid w:val="0"/>
        <w:spacing w:line="240" w:lineRule="auto"/>
        <w:ind w:firstLine="0"/>
        <w:rPr>
          <w:rFonts w:ascii="宋体" w:hAnsi="宋体"/>
          <w:sz w:val="21"/>
        </w:rPr>
      </w:pPr>
    </w:p>
    <w:p w14:paraId="7C916331" w14:textId="77777777" w:rsidR="005A0EA9" w:rsidRDefault="005A0EA9" w:rsidP="005A0EA9">
      <w:pPr>
        <w:adjustRightInd w:val="0"/>
        <w:snapToGrid w:val="0"/>
        <w:spacing w:line="240" w:lineRule="auto"/>
        <w:ind w:firstLine="0"/>
        <w:rPr>
          <w:rFonts w:ascii="宋体" w:hAnsi="宋体"/>
          <w:sz w:val="21"/>
        </w:rPr>
      </w:pPr>
    </w:p>
    <w:p w14:paraId="70975CCA" w14:textId="77777777" w:rsidR="005A0EA9" w:rsidRDefault="005A0EA9" w:rsidP="005A0EA9">
      <w:pPr>
        <w:adjustRightInd w:val="0"/>
        <w:snapToGrid w:val="0"/>
        <w:spacing w:line="240" w:lineRule="auto"/>
        <w:ind w:firstLine="0"/>
        <w:jc w:val="center"/>
        <w:rPr>
          <w:rFonts w:ascii="宋体" w:hAnsi="宋体"/>
          <w:sz w:val="21"/>
        </w:rPr>
      </w:pPr>
    </w:p>
    <w:p w14:paraId="79CF9350" w14:textId="77777777" w:rsidR="005A0EA9" w:rsidRDefault="005A0EA9" w:rsidP="005A0EA9">
      <w:pPr>
        <w:adjustRightInd w:val="0"/>
        <w:snapToGrid w:val="0"/>
        <w:spacing w:line="300" w:lineRule="auto"/>
        <w:ind w:firstLine="0"/>
        <w:jc w:val="center"/>
        <w:rPr>
          <w:rFonts w:asciiTheme="minorHAnsi" w:eastAsia="楷体" w:hAnsiTheme="minorHAnsi"/>
          <w:bCs/>
          <w:sz w:val="36"/>
          <w:szCs w:val="36"/>
          <w:lang w:val="en-GB"/>
        </w:rPr>
      </w:pPr>
      <w:r>
        <w:rPr>
          <w:rFonts w:asciiTheme="minorHAnsi" w:eastAsia="楷体" w:hAnsiTheme="minorHAnsi"/>
          <w:bCs/>
          <w:sz w:val="36"/>
          <w:szCs w:val="36"/>
          <w:lang w:val="en-GB"/>
        </w:rPr>
        <w:t>山东科技大学</w:t>
      </w:r>
    </w:p>
    <w:p w14:paraId="2B534D7D" w14:textId="77777777" w:rsidR="005A0EA9" w:rsidRPr="00146F7D" w:rsidRDefault="005A0EA9" w:rsidP="005A0EA9">
      <w:pPr>
        <w:adjustRightInd w:val="0"/>
        <w:snapToGrid w:val="0"/>
        <w:spacing w:line="300" w:lineRule="auto"/>
        <w:ind w:firstLine="0"/>
        <w:jc w:val="center"/>
        <w:rPr>
          <w:rFonts w:asciiTheme="minorHAnsi" w:eastAsia="楷体" w:hAnsiTheme="minorHAnsi"/>
          <w:bCs/>
          <w:sz w:val="36"/>
          <w:szCs w:val="36"/>
          <w:lang w:val="en-GB"/>
        </w:rPr>
      </w:pPr>
      <w:r>
        <w:rPr>
          <w:rFonts w:asciiTheme="minorHAnsi" w:eastAsia="楷体" w:hAnsiTheme="minorHAnsi"/>
          <w:bCs/>
          <w:sz w:val="36"/>
          <w:szCs w:val="36"/>
          <w:lang w:val="en-GB"/>
        </w:rPr>
        <w:t>二〇二</w:t>
      </w:r>
      <w:r>
        <w:rPr>
          <w:rFonts w:asciiTheme="minorHAnsi" w:eastAsia="楷体" w:hAnsiTheme="minorHAnsi" w:hint="eastAsia"/>
          <w:bCs/>
          <w:sz w:val="36"/>
          <w:szCs w:val="36"/>
          <w:lang w:val="en-GB"/>
        </w:rPr>
        <w:t>五</w:t>
      </w:r>
      <w:r>
        <w:rPr>
          <w:rFonts w:asciiTheme="minorHAnsi" w:eastAsia="楷体" w:hAnsiTheme="minorHAnsi"/>
          <w:bCs/>
          <w:sz w:val="36"/>
          <w:szCs w:val="36"/>
          <w:lang w:val="en-GB"/>
        </w:rPr>
        <w:t>年</w:t>
      </w:r>
      <w:r>
        <w:rPr>
          <w:rFonts w:asciiTheme="minorHAnsi" w:eastAsia="楷体" w:hAnsiTheme="minorHAnsi" w:hint="eastAsia"/>
          <w:bCs/>
          <w:sz w:val="36"/>
          <w:szCs w:val="36"/>
          <w:lang w:val="en-GB"/>
        </w:rPr>
        <w:t>六</w:t>
      </w:r>
      <w:r>
        <w:rPr>
          <w:rFonts w:asciiTheme="minorHAnsi" w:eastAsia="楷体" w:hAnsiTheme="minorHAnsi"/>
          <w:bCs/>
          <w:sz w:val="36"/>
          <w:szCs w:val="36"/>
          <w:lang w:val="en-GB"/>
        </w:rPr>
        <w:t>月</w:t>
      </w:r>
    </w:p>
    <w:p w14:paraId="7957E415" w14:textId="77777777" w:rsidR="00715E25" w:rsidRPr="005A0EA9" w:rsidRDefault="00715E25" w:rsidP="005A0EA9">
      <w:pPr>
        <w:ind w:firstLine="0"/>
        <w:rPr>
          <w:lang w:val="en-GB"/>
        </w:rPr>
      </w:pPr>
    </w:p>
    <w:sectPr w:rsidR="00715E25" w:rsidRPr="005A0EA9" w:rsidSect="00A33E28">
      <w:headerReference w:type="default" r:id="rId5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036C5" w14:textId="77777777" w:rsidR="00946B77" w:rsidRDefault="00946B77">
      <w:pPr>
        <w:spacing w:line="240" w:lineRule="auto"/>
      </w:pPr>
      <w:r>
        <w:separator/>
      </w:r>
    </w:p>
  </w:endnote>
  <w:endnote w:type="continuationSeparator" w:id="0">
    <w:p w14:paraId="1D47337D" w14:textId="77777777" w:rsidR="00946B77" w:rsidRDefault="00946B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PingFang SC">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717568"/>
      <w:docPartObj>
        <w:docPartGallery w:val="Page Numbers (Bottom of Page)"/>
        <w:docPartUnique/>
      </w:docPartObj>
    </w:sdtPr>
    <w:sdtEndPr/>
    <w:sdtContent>
      <w:p w14:paraId="76FD07FC" w14:textId="77777777" w:rsidR="00146F7D" w:rsidRDefault="00146F7D">
        <w:pPr>
          <w:pStyle w:val="a7"/>
          <w:jc w:val="center"/>
        </w:pPr>
        <w:r>
          <w:fldChar w:fldCharType="begin"/>
        </w:r>
        <w:r>
          <w:instrText>PAGE   \* MERGEFORMAT</w:instrText>
        </w:r>
        <w:r>
          <w:fldChar w:fldCharType="separate"/>
        </w:r>
        <w:r>
          <w:rPr>
            <w:lang w:val="zh-CN"/>
          </w:rPr>
          <w:t>2</w:t>
        </w:r>
        <w:r>
          <w:fldChar w:fldCharType="end"/>
        </w:r>
      </w:p>
    </w:sdtContent>
  </w:sdt>
  <w:p w14:paraId="642846E1" w14:textId="77777777" w:rsidR="00146F7D" w:rsidRDefault="00146F7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321238"/>
      <w:docPartObj>
        <w:docPartGallery w:val="Page Numbers (Bottom of Page)"/>
        <w:docPartUnique/>
      </w:docPartObj>
    </w:sdtPr>
    <w:sdtEndPr/>
    <w:sdtContent>
      <w:p w14:paraId="71F90AEC" w14:textId="77777777" w:rsidR="00A33E28" w:rsidRDefault="00A33E28">
        <w:pPr>
          <w:pStyle w:val="a7"/>
          <w:jc w:val="center"/>
        </w:pPr>
        <w:r>
          <w:fldChar w:fldCharType="begin"/>
        </w:r>
        <w:r>
          <w:instrText>PAGE   \* MERGEFORMAT</w:instrText>
        </w:r>
        <w:r>
          <w:fldChar w:fldCharType="separate"/>
        </w:r>
        <w:r>
          <w:rPr>
            <w:lang w:val="zh-CN"/>
          </w:rPr>
          <w:t>2</w:t>
        </w:r>
        <w:r>
          <w:fldChar w:fldCharType="end"/>
        </w:r>
      </w:p>
    </w:sdtContent>
  </w:sdt>
  <w:p w14:paraId="7A2503E8" w14:textId="77777777" w:rsidR="00A33E28" w:rsidRDefault="00A33E2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A43CE" w14:textId="77777777" w:rsidR="00946B77" w:rsidRDefault="00946B77">
      <w:r>
        <w:separator/>
      </w:r>
    </w:p>
  </w:footnote>
  <w:footnote w:type="continuationSeparator" w:id="0">
    <w:p w14:paraId="0A06D749" w14:textId="77777777" w:rsidR="00946B77" w:rsidRDefault="00946B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DF63E" w14:textId="1BF12822" w:rsidR="00314A49" w:rsidRPr="00425060" w:rsidRDefault="00314A49" w:rsidP="00425060">
    <w:pPr>
      <w:pStyle w:val="a9"/>
      <w:ind w:firstLine="0"/>
      <w:jc w:val="left"/>
      <w:rPr>
        <w:rFonts w:ascii="宋体" w:hAnsi="宋体"/>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B43B5" w14:textId="77A7797A" w:rsidR="00146F7D" w:rsidRPr="00425060" w:rsidRDefault="00146F7D" w:rsidP="00425060">
    <w:pPr>
      <w:pStyle w:val="a9"/>
      <w:ind w:firstLine="0"/>
      <w:jc w:val="left"/>
      <w:rPr>
        <w:rFonts w:ascii="宋体" w:hAnsi="宋体"/>
        <w:sz w:val="21"/>
        <w:szCs w:val="21"/>
      </w:rPr>
    </w:pPr>
    <w:r w:rsidRPr="00425060">
      <w:rPr>
        <w:rFonts w:ascii="宋体" w:hAnsi="宋体" w:hint="eastAsia"/>
        <w:sz w:val="21"/>
        <w:szCs w:val="21"/>
      </w:rPr>
      <w:t>山东科技大学</w:t>
    </w:r>
    <w:r w:rsidR="005A3BD1">
      <w:rPr>
        <w:rFonts w:ascii="宋体" w:hAnsi="宋体" w:hint="eastAsia"/>
        <w:sz w:val="21"/>
        <w:szCs w:val="21"/>
      </w:rPr>
      <w:t>工学</w:t>
    </w:r>
    <w:r w:rsidRPr="00425060">
      <w:rPr>
        <w:rFonts w:ascii="宋体" w:hAnsi="宋体" w:hint="eastAsia"/>
        <w:sz w:val="21"/>
        <w:szCs w:val="21"/>
      </w:rPr>
      <w:t>硕士学位论文</w:t>
    </w:r>
    <w:r w:rsidRPr="00425060">
      <w:rPr>
        <w:rFonts w:ascii="宋体" w:hAnsi="宋体"/>
        <w:sz w:val="21"/>
        <w:szCs w:val="21"/>
      </w:rPr>
      <w:t xml:space="preserve">                                            </w:t>
    </w:r>
    <w:r w:rsidRPr="00425060">
      <w:rPr>
        <w:rFonts w:cs="Times New Roman"/>
        <w:sz w:val="21"/>
        <w:szCs w:val="21"/>
      </w:rPr>
      <w:t xml:space="preserve"> 1</w:t>
    </w:r>
    <w:r w:rsidRPr="00425060">
      <w:rPr>
        <w:rFonts w:ascii="宋体" w:hAnsi="宋体"/>
        <w:sz w:val="21"/>
        <w:szCs w:val="21"/>
      </w:rPr>
      <w:t xml:space="preserve"> </w:t>
    </w:r>
    <w:r w:rsidRPr="00425060">
      <w:rPr>
        <w:rFonts w:ascii="宋体" w:hAnsi="宋体" w:hint="eastAsia"/>
        <w:sz w:val="21"/>
        <w:szCs w:val="21"/>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92A81" w14:textId="2BEAB374" w:rsidR="00425060" w:rsidRPr="00425060" w:rsidRDefault="00425060" w:rsidP="00425060">
    <w:pPr>
      <w:pStyle w:val="a9"/>
      <w:ind w:firstLine="0"/>
      <w:jc w:val="left"/>
      <w:rPr>
        <w:rFonts w:ascii="宋体" w:hAnsi="宋体"/>
        <w:sz w:val="21"/>
        <w:szCs w:val="21"/>
      </w:rPr>
    </w:pPr>
    <w:r w:rsidRPr="00425060">
      <w:rPr>
        <w:rFonts w:ascii="宋体" w:hAnsi="宋体" w:hint="eastAsia"/>
        <w:sz w:val="21"/>
        <w:szCs w:val="21"/>
      </w:rPr>
      <w:t>山东科技大学</w:t>
    </w:r>
    <w:r w:rsidR="005A3BD1">
      <w:rPr>
        <w:rFonts w:ascii="宋体" w:hAnsi="宋体" w:hint="eastAsia"/>
        <w:sz w:val="21"/>
        <w:szCs w:val="21"/>
      </w:rPr>
      <w:t>工学</w:t>
    </w:r>
    <w:r w:rsidRPr="00425060">
      <w:rPr>
        <w:rFonts w:ascii="宋体" w:hAnsi="宋体" w:hint="eastAsia"/>
        <w:sz w:val="21"/>
        <w:szCs w:val="21"/>
      </w:rPr>
      <w:t>硕士学位论文</w:t>
    </w:r>
    <w:r w:rsidRPr="00425060">
      <w:rPr>
        <w:rFonts w:ascii="宋体" w:hAnsi="宋体"/>
        <w:sz w:val="21"/>
        <w:szCs w:val="21"/>
      </w:rPr>
      <w:t xml:space="preserve">                                       </w:t>
    </w:r>
    <w:r>
      <w:rPr>
        <w:rFonts w:ascii="宋体" w:hAnsi="宋体"/>
        <w:sz w:val="21"/>
        <w:szCs w:val="21"/>
      </w:rPr>
      <w:t xml:space="preserve"> </w:t>
    </w:r>
    <w:r w:rsidRPr="00425060">
      <w:rPr>
        <w:rFonts w:cs="Times New Roman"/>
        <w:sz w:val="21"/>
        <w:szCs w:val="21"/>
      </w:rPr>
      <w:t xml:space="preserve"> </w:t>
    </w:r>
    <w:r>
      <w:rPr>
        <w:rFonts w:cs="Times New Roman"/>
        <w:sz w:val="21"/>
        <w:szCs w:val="21"/>
      </w:rPr>
      <w:t xml:space="preserve">2 </w:t>
    </w:r>
    <w:r>
      <w:rPr>
        <w:rFonts w:cs="Times New Roman" w:hint="eastAsia"/>
        <w:sz w:val="21"/>
        <w:szCs w:val="21"/>
      </w:rPr>
      <w:t>相关技术</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B8AF" w14:textId="762F5DCD" w:rsidR="00425060" w:rsidRPr="00425060" w:rsidRDefault="00425060" w:rsidP="00425060">
    <w:pPr>
      <w:pStyle w:val="a9"/>
      <w:ind w:firstLine="0"/>
      <w:jc w:val="left"/>
      <w:rPr>
        <w:rFonts w:ascii="宋体" w:hAnsi="宋体"/>
        <w:sz w:val="21"/>
        <w:szCs w:val="21"/>
      </w:rPr>
    </w:pPr>
    <w:r w:rsidRPr="00425060">
      <w:rPr>
        <w:rFonts w:ascii="宋体" w:hAnsi="宋体" w:hint="eastAsia"/>
        <w:sz w:val="21"/>
        <w:szCs w:val="21"/>
      </w:rPr>
      <w:t>山东科技大学</w:t>
    </w:r>
    <w:r w:rsidR="005A3BD1">
      <w:rPr>
        <w:rFonts w:ascii="宋体" w:hAnsi="宋体" w:hint="eastAsia"/>
        <w:sz w:val="21"/>
        <w:szCs w:val="21"/>
      </w:rPr>
      <w:t>工学</w:t>
    </w:r>
    <w:r w:rsidRPr="00425060">
      <w:rPr>
        <w:rFonts w:ascii="宋体" w:hAnsi="宋体" w:hint="eastAsia"/>
        <w:sz w:val="21"/>
        <w:szCs w:val="21"/>
      </w:rPr>
      <w:t>硕士学位论文</w:t>
    </w:r>
    <w:r w:rsidRPr="00425060">
      <w:rPr>
        <w:rFonts w:ascii="宋体" w:hAnsi="宋体"/>
        <w:sz w:val="21"/>
        <w:szCs w:val="21"/>
      </w:rPr>
      <w:t xml:space="preserve">   </w:t>
    </w:r>
    <w:r w:rsidRPr="00425060">
      <w:rPr>
        <w:rFonts w:cs="Times New Roman"/>
        <w:sz w:val="21"/>
        <w:szCs w:val="21"/>
      </w:rPr>
      <w:t>3</w:t>
    </w:r>
    <w:r>
      <w:rPr>
        <w:rFonts w:ascii="宋体" w:hAnsi="宋体"/>
        <w:sz w:val="21"/>
        <w:szCs w:val="21"/>
      </w:rPr>
      <w:t xml:space="preserve"> </w:t>
    </w:r>
    <w:r w:rsidR="0016555B" w:rsidRPr="0016555B">
      <w:rPr>
        <w:rFonts w:ascii="宋体" w:hAnsi="宋体" w:hint="eastAsia"/>
        <w:sz w:val="21"/>
        <w:szCs w:val="21"/>
      </w:rPr>
      <w:t>融合视觉提示与动态调制的抗阴影冰川变化检测方法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2AD57" w14:textId="79F72F0E" w:rsidR="00425060" w:rsidRPr="00425060" w:rsidRDefault="00425060" w:rsidP="00425060">
    <w:pPr>
      <w:pStyle w:val="a9"/>
      <w:ind w:firstLine="0"/>
      <w:jc w:val="left"/>
      <w:rPr>
        <w:rFonts w:ascii="宋体" w:hAnsi="宋体"/>
        <w:sz w:val="21"/>
        <w:szCs w:val="21"/>
      </w:rPr>
    </w:pPr>
    <w:r w:rsidRPr="00425060">
      <w:rPr>
        <w:rFonts w:ascii="宋体" w:hAnsi="宋体" w:hint="eastAsia"/>
        <w:sz w:val="21"/>
        <w:szCs w:val="21"/>
      </w:rPr>
      <w:t>山东科技大学</w:t>
    </w:r>
    <w:r w:rsidR="005A3BD1">
      <w:rPr>
        <w:rFonts w:ascii="宋体" w:hAnsi="宋体" w:hint="eastAsia"/>
        <w:sz w:val="21"/>
        <w:szCs w:val="21"/>
      </w:rPr>
      <w:t>工学</w:t>
    </w:r>
    <w:r w:rsidRPr="00425060">
      <w:rPr>
        <w:rFonts w:ascii="宋体" w:hAnsi="宋体" w:hint="eastAsia"/>
        <w:sz w:val="21"/>
        <w:szCs w:val="21"/>
      </w:rPr>
      <w:t>硕士学位论文</w:t>
    </w:r>
    <w:r w:rsidRPr="00425060">
      <w:rPr>
        <w:rFonts w:ascii="宋体" w:hAnsi="宋体"/>
        <w:sz w:val="21"/>
        <w:szCs w:val="21"/>
      </w:rPr>
      <w:t xml:space="preserve">              </w:t>
    </w:r>
    <w:r>
      <w:rPr>
        <w:rFonts w:ascii="宋体" w:hAnsi="宋体"/>
        <w:sz w:val="21"/>
        <w:szCs w:val="21"/>
      </w:rPr>
      <w:t xml:space="preserve"> </w:t>
    </w:r>
    <w:r>
      <w:rPr>
        <w:rFonts w:cs="Times New Roman"/>
        <w:sz w:val="21"/>
        <w:szCs w:val="21"/>
      </w:rPr>
      <w:t xml:space="preserve">4 </w:t>
    </w:r>
    <w:r>
      <w:rPr>
        <w:rFonts w:cs="Times New Roman" w:hint="eastAsia"/>
        <w:sz w:val="21"/>
        <w:szCs w:val="21"/>
      </w:rPr>
      <w:t>基于边缘信息增强的冰川变化检测方法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B7B6B" w14:textId="3D2024E4" w:rsidR="00425060" w:rsidRPr="00425060" w:rsidRDefault="00425060" w:rsidP="00425060">
    <w:pPr>
      <w:pStyle w:val="a9"/>
      <w:ind w:firstLine="0"/>
      <w:jc w:val="left"/>
      <w:rPr>
        <w:rFonts w:ascii="宋体" w:hAnsi="宋体"/>
        <w:sz w:val="21"/>
        <w:szCs w:val="21"/>
      </w:rPr>
    </w:pPr>
    <w:r w:rsidRPr="00425060">
      <w:rPr>
        <w:rFonts w:ascii="宋体" w:hAnsi="宋体" w:hint="eastAsia"/>
        <w:sz w:val="21"/>
        <w:szCs w:val="21"/>
      </w:rPr>
      <w:t>山东科技大学</w:t>
    </w:r>
    <w:r w:rsidR="005A3BD1">
      <w:rPr>
        <w:rFonts w:ascii="宋体" w:hAnsi="宋体" w:hint="eastAsia"/>
        <w:sz w:val="21"/>
        <w:szCs w:val="21"/>
      </w:rPr>
      <w:t>工学</w:t>
    </w:r>
    <w:r w:rsidRPr="00425060">
      <w:rPr>
        <w:rFonts w:ascii="宋体" w:hAnsi="宋体" w:hint="eastAsia"/>
        <w:sz w:val="21"/>
        <w:szCs w:val="21"/>
      </w:rPr>
      <w:t>硕士学位论文</w:t>
    </w:r>
    <w:r w:rsidRPr="00425060">
      <w:rPr>
        <w:rFonts w:ascii="宋体" w:hAnsi="宋体"/>
        <w:sz w:val="21"/>
        <w:szCs w:val="21"/>
      </w:rPr>
      <w:t xml:space="preserve">             </w:t>
    </w:r>
    <w:r>
      <w:rPr>
        <w:rFonts w:ascii="宋体" w:hAnsi="宋体"/>
        <w:sz w:val="21"/>
        <w:szCs w:val="21"/>
      </w:rPr>
      <w:t xml:space="preserve">                      </w:t>
    </w:r>
    <w:r w:rsidRPr="00425060">
      <w:rPr>
        <w:rFonts w:ascii="宋体" w:hAnsi="宋体"/>
        <w:sz w:val="21"/>
        <w:szCs w:val="21"/>
      </w:rPr>
      <w:t xml:space="preserve">   </w:t>
    </w:r>
    <w:r>
      <w:rPr>
        <w:rFonts w:ascii="宋体" w:hAnsi="宋体"/>
        <w:sz w:val="21"/>
        <w:szCs w:val="21"/>
      </w:rPr>
      <w:t xml:space="preserve"> </w:t>
    </w:r>
    <w:r>
      <w:rPr>
        <w:rFonts w:cs="Times New Roman"/>
        <w:sz w:val="21"/>
        <w:szCs w:val="21"/>
      </w:rPr>
      <w:t xml:space="preserve">5 </w:t>
    </w:r>
    <w:r>
      <w:rPr>
        <w:rFonts w:cs="Times New Roman" w:hint="eastAsia"/>
        <w:sz w:val="21"/>
        <w:szCs w:val="21"/>
      </w:rPr>
      <w:t>总结与展望</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2630B" w14:textId="145E77BD" w:rsidR="00425060" w:rsidRPr="00425060" w:rsidRDefault="00425060" w:rsidP="00425060">
    <w:pPr>
      <w:pStyle w:val="a9"/>
      <w:ind w:firstLine="0"/>
      <w:jc w:val="left"/>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E1D"/>
    <w:multiLevelType w:val="hybridMultilevel"/>
    <w:tmpl w:val="88B404A2"/>
    <w:lvl w:ilvl="0" w:tplc="0832BF76">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4FB4D88"/>
    <w:multiLevelType w:val="hybridMultilevel"/>
    <w:tmpl w:val="B4A847D4"/>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5A12080"/>
    <w:multiLevelType w:val="multilevel"/>
    <w:tmpl w:val="1A94E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81074"/>
    <w:multiLevelType w:val="hybridMultilevel"/>
    <w:tmpl w:val="C5E0D502"/>
    <w:lvl w:ilvl="0" w:tplc="5EC08A14">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EB15654"/>
    <w:multiLevelType w:val="multilevel"/>
    <w:tmpl w:val="0EB15654"/>
    <w:lvl w:ilvl="0">
      <w:start w:val="1"/>
      <w:numFmt w:val="decimal"/>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5" w15:restartNumberingAfterBreak="0">
    <w:nsid w:val="11730B47"/>
    <w:multiLevelType w:val="multilevel"/>
    <w:tmpl w:val="99582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D488F"/>
    <w:multiLevelType w:val="hybridMultilevel"/>
    <w:tmpl w:val="F572DB66"/>
    <w:lvl w:ilvl="0" w:tplc="5B10F050">
      <w:start w:val="1"/>
      <w:numFmt w:val="decimal"/>
      <w:lvlText w:val="%1."/>
      <w:lvlJc w:val="left"/>
      <w:pPr>
        <w:ind w:left="880" w:hanging="440"/>
      </w:pPr>
      <w:rPr>
        <w:rFonts w:ascii="Times New Roman" w:hAnsi="Times New Roman" w:cs="Times New Roman" w:hint="default"/>
        <w:sz w:val="24"/>
        <w:szCs w:val="24"/>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24866361"/>
    <w:multiLevelType w:val="multilevel"/>
    <w:tmpl w:val="24866361"/>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6043320"/>
    <w:multiLevelType w:val="multilevel"/>
    <w:tmpl w:val="B6D0F238"/>
    <w:lvl w:ilvl="0">
      <w:start w:val="1"/>
      <w:numFmt w:val="decimal"/>
      <w:pStyle w:val="1"/>
      <w:lvlText w:val="%1"/>
      <w:lvlJc w:val="left"/>
      <w:pPr>
        <w:ind w:left="425" w:hanging="425"/>
      </w:pPr>
      <w:rPr>
        <w:rFonts w:hint="eastAsia"/>
      </w:rPr>
    </w:lvl>
    <w:lvl w:ilvl="1">
      <w:start w:val="1"/>
      <w:numFmt w:val="decimal"/>
      <w:pStyle w:val="2"/>
      <w:isLgl/>
      <w:lvlText w:val="%1.%2"/>
      <w:lvlJc w:val="left"/>
      <w:pPr>
        <w:ind w:left="0" w:firstLine="0"/>
      </w:pPr>
      <w:rPr>
        <w:rFonts w:ascii="Times New Roman" w:hAnsi="Times New Roman" w:cs="Times New Roman" w:hint="default"/>
      </w:rPr>
    </w:lvl>
    <w:lvl w:ilvl="2">
      <w:start w:val="1"/>
      <w:numFmt w:val="decimal"/>
      <w:isLgl/>
      <w:lvlText w:val="%1.%2.%3"/>
      <w:lvlJc w:val="left"/>
      <w:pPr>
        <w:ind w:left="567" w:hanging="567"/>
      </w:pPr>
      <w:rPr>
        <w:rFonts w:hint="eastAsia"/>
        <w:b w:val="0"/>
        <w:bCs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8B61365"/>
    <w:multiLevelType w:val="hybridMultilevel"/>
    <w:tmpl w:val="5CA6DB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0409000F">
      <w:start w:val="1"/>
      <w:numFmt w:val="decimal"/>
      <w:lvlText w:val="%3."/>
      <w:lvlJc w:val="left"/>
      <w:pPr>
        <w:ind w:left="86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2FAE5AD6"/>
    <w:multiLevelType w:val="multilevel"/>
    <w:tmpl w:val="2FAE5AD6"/>
    <w:lvl w:ilvl="0">
      <w:start w:val="1"/>
      <w:numFmt w:val="decimal"/>
      <w:lvlText w:val="（%1）"/>
      <w:lvlJc w:val="left"/>
      <w:pPr>
        <w:ind w:left="1287"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1" w15:restartNumberingAfterBreak="0">
    <w:nsid w:val="34C82202"/>
    <w:multiLevelType w:val="hybridMultilevel"/>
    <w:tmpl w:val="A3384262"/>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3D51192C"/>
    <w:multiLevelType w:val="hybridMultilevel"/>
    <w:tmpl w:val="A7481312"/>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4A670B27"/>
    <w:multiLevelType w:val="multilevel"/>
    <w:tmpl w:val="FAF2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986E94"/>
    <w:multiLevelType w:val="multilevel"/>
    <w:tmpl w:val="C7BA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2403C3"/>
    <w:multiLevelType w:val="hybridMultilevel"/>
    <w:tmpl w:val="FA541A9A"/>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5A594E25"/>
    <w:multiLevelType w:val="hybridMultilevel"/>
    <w:tmpl w:val="650E49E8"/>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5D17757D"/>
    <w:multiLevelType w:val="hybridMultilevel"/>
    <w:tmpl w:val="2AB81AE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046293E"/>
    <w:multiLevelType w:val="hybridMultilevel"/>
    <w:tmpl w:val="F19A68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ED3AA4"/>
    <w:multiLevelType w:val="hybridMultilevel"/>
    <w:tmpl w:val="6500116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697F6897"/>
    <w:multiLevelType w:val="hybridMultilevel"/>
    <w:tmpl w:val="EE0CDBFC"/>
    <w:lvl w:ilvl="0" w:tplc="06D69BAC">
      <w:start w:val="1"/>
      <w:numFmt w:val="decimal"/>
      <w:lvlText w:val="[%1]"/>
      <w:lvlJc w:val="left"/>
      <w:pPr>
        <w:ind w:left="840" w:hanging="420"/>
      </w:pPr>
      <w:rPr>
        <w:rFonts w:ascii="Times New Roman" w:eastAsia="宋体" w:hAnsi="Times New Roman"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996723A"/>
    <w:multiLevelType w:val="hybridMultilevel"/>
    <w:tmpl w:val="D19E450A"/>
    <w:lvl w:ilvl="0" w:tplc="E1A8868C">
      <w:start w:val="12"/>
      <w:numFmt w:val="decimal"/>
      <w:lvlText w:val="[%1]"/>
      <w:lvlJc w:val="left"/>
      <w:pPr>
        <w:ind w:left="29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37807686">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5A0C18E8">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C3C63D5A">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F4643678">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F78413C0">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F03AA5B2">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20B069DA">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69D22F4C">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2" w15:restartNumberingAfterBreak="0">
    <w:nsid w:val="79F61ECF"/>
    <w:multiLevelType w:val="hybridMultilevel"/>
    <w:tmpl w:val="6A1878EE"/>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15:restartNumberingAfterBreak="0">
    <w:nsid w:val="7C495A63"/>
    <w:multiLevelType w:val="hybridMultilevel"/>
    <w:tmpl w:val="61DA6C70"/>
    <w:lvl w:ilvl="0" w:tplc="7C0067BE">
      <w:start w:val="1"/>
      <w:numFmt w:val="decimal"/>
      <w:lvlText w:val="[%1]"/>
      <w:lvlJc w:val="left"/>
      <w:pPr>
        <w:ind w:left="0"/>
      </w:pPr>
      <w:rPr>
        <w:rFonts w:ascii="Times New Roman" w:eastAsia="Calibri" w:hAnsi="Times New Roman" w:cs="Times New Roman" w:hint="default"/>
        <w:b w:val="0"/>
        <w:i w:val="0"/>
        <w:strike w:val="0"/>
        <w:dstrike w:val="0"/>
        <w:color w:val="000000"/>
        <w:sz w:val="21"/>
        <w:szCs w:val="21"/>
        <w:u w:val="none" w:color="000000"/>
        <w:bdr w:val="none" w:sz="0" w:space="0" w:color="auto"/>
        <w:shd w:val="clear" w:color="auto" w:fill="auto"/>
        <w:vertAlign w:val="baseline"/>
      </w:rPr>
    </w:lvl>
    <w:lvl w:ilvl="1" w:tplc="20604A04">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DDBE85E4">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FA5C4090">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50680956">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7CE6F018">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86A4D382">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4822620">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1CD0C400">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num w:numId="1">
    <w:abstractNumId w:val="8"/>
  </w:num>
  <w:num w:numId="2">
    <w:abstractNumId w:val="4"/>
  </w:num>
  <w:num w:numId="3">
    <w:abstractNumId w:val="10"/>
  </w:num>
  <w:num w:numId="4">
    <w:abstractNumId w:val="7"/>
  </w:num>
  <w:num w:numId="5">
    <w:abstractNumId w:val="15"/>
  </w:num>
  <w:num w:numId="6">
    <w:abstractNumId w:val="12"/>
  </w:num>
  <w:num w:numId="7">
    <w:abstractNumId w:val="22"/>
  </w:num>
  <w:num w:numId="8">
    <w:abstractNumId w:val="1"/>
  </w:num>
  <w:num w:numId="9">
    <w:abstractNumId w:val="19"/>
  </w:num>
  <w:num w:numId="10">
    <w:abstractNumId w:val="18"/>
  </w:num>
  <w:num w:numId="11">
    <w:abstractNumId w:val="16"/>
  </w:num>
  <w:num w:numId="12">
    <w:abstractNumId w:val="23"/>
  </w:num>
  <w:num w:numId="13">
    <w:abstractNumId w:val="21"/>
  </w:num>
  <w:num w:numId="14">
    <w:abstractNumId w:val="20"/>
  </w:num>
  <w:num w:numId="15">
    <w:abstractNumId w:val="14"/>
  </w:num>
  <w:num w:numId="16">
    <w:abstractNumId w:val="8"/>
  </w:num>
  <w:num w:numId="17">
    <w:abstractNumId w:val="2"/>
  </w:num>
  <w:num w:numId="18">
    <w:abstractNumId w:val="5"/>
  </w:num>
  <w:num w:numId="19">
    <w:abstractNumId w:val="8"/>
  </w:num>
  <w:num w:numId="20">
    <w:abstractNumId w:val="0"/>
  </w:num>
  <w:num w:numId="21">
    <w:abstractNumId w:val="11"/>
  </w:num>
  <w:num w:numId="22">
    <w:abstractNumId w:val="17"/>
  </w:num>
  <w:num w:numId="23">
    <w:abstractNumId w:val="6"/>
  </w:num>
  <w:num w:numId="24">
    <w:abstractNumId w:val="9"/>
  </w:num>
  <w:num w:numId="25">
    <w:abstractNumId w:val="8"/>
  </w:num>
  <w:num w:numId="26">
    <w:abstractNumId w:val="8"/>
  </w:num>
  <w:num w:numId="27">
    <w:abstractNumId w:val="8"/>
  </w:num>
  <w:num w:numId="28">
    <w:abstractNumId w:val="3"/>
  </w:num>
  <w:num w:numId="29">
    <w:abstractNumId w:val="8"/>
  </w:num>
  <w:num w:numId="30">
    <w:abstractNumId w:val="13"/>
  </w:num>
  <w:num w:numId="31">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IwZTJlYmY3YzlhMGMwMzY4NDRiNzFkYzk4ZWQ3ODgifQ=="/>
  </w:docVars>
  <w:rsids>
    <w:rsidRoot w:val="00BD305F"/>
    <w:rsid w:val="000101CC"/>
    <w:rsid w:val="00011580"/>
    <w:rsid w:val="0001735A"/>
    <w:rsid w:val="00023B8A"/>
    <w:rsid w:val="0002510B"/>
    <w:rsid w:val="000304EA"/>
    <w:rsid w:val="00032BE7"/>
    <w:rsid w:val="00037B8E"/>
    <w:rsid w:val="000425EF"/>
    <w:rsid w:val="00066CFB"/>
    <w:rsid w:val="00070246"/>
    <w:rsid w:val="0007054B"/>
    <w:rsid w:val="000763EE"/>
    <w:rsid w:val="0007698F"/>
    <w:rsid w:val="0007752B"/>
    <w:rsid w:val="00085A31"/>
    <w:rsid w:val="00085F66"/>
    <w:rsid w:val="000868F8"/>
    <w:rsid w:val="00086AD1"/>
    <w:rsid w:val="000937BA"/>
    <w:rsid w:val="000943E9"/>
    <w:rsid w:val="000A18E7"/>
    <w:rsid w:val="000A740B"/>
    <w:rsid w:val="000B0AE2"/>
    <w:rsid w:val="000B6AD8"/>
    <w:rsid w:val="000C0AAB"/>
    <w:rsid w:val="000C13E4"/>
    <w:rsid w:val="000C1FE0"/>
    <w:rsid w:val="000C6583"/>
    <w:rsid w:val="000D1503"/>
    <w:rsid w:val="000D1CC4"/>
    <w:rsid w:val="000D1F42"/>
    <w:rsid w:val="000D24F5"/>
    <w:rsid w:val="000E48CE"/>
    <w:rsid w:val="000E5801"/>
    <w:rsid w:val="000F4A7F"/>
    <w:rsid w:val="000F7381"/>
    <w:rsid w:val="000F769D"/>
    <w:rsid w:val="00101443"/>
    <w:rsid w:val="00111776"/>
    <w:rsid w:val="00111FDF"/>
    <w:rsid w:val="00115441"/>
    <w:rsid w:val="00117A2C"/>
    <w:rsid w:val="001233BC"/>
    <w:rsid w:val="0012378B"/>
    <w:rsid w:val="00126C3B"/>
    <w:rsid w:val="00132FF6"/>
    <w:rsid w:val="0013573A"/>
    <w:rsid w:val="00135848"/>
    <w:rsid w:val="0014028C"/>
    <w:rsid w:val="001419EE"/>
    <w:rsid w:val="00145F09"/>
    <w:rsid w:val="00146F7D"/>
    <w:rsid w:val="001563A2"/>
    <w:rsid w:val="0015662F"/>
    <w:rsid w:val="0016018F"/>
    <w:rsid w:val="001620DE"/>
    <w:rsid w:val="00162A50"/>
    <w:rsid w:val="001635CF"/>
    <w:rsid w:val="0016555B"/>
    <w:rsid w:val="00185E90"/>
    <w:rsid w:val="00187648"/>
    <w:rsid w:val="00192101"/>
    <w:rsid w:val="00196A67"/>
    <w:rsid w:val="001A04C4"/>
    <w:rsid w:val="001A2F54"/>
    <w:rsid w:val="001A414B"/>
    <w:rsid w:val="001A51E2"/>
    <w:rsid w:val="001B1BEE"/>
    <w:rsid w:val="001C21F3"/>
    <w:rsid w:val="001C479C"/>
    <w:rsid w:val="001C5F2D"/>
    <w:rsid w:val="001D19F4"/>
    <w:rsid w:val="001D3894"/>
    <w:rsid w:val="001D4533"/>
    <w:rsid w:val="001D48DA"/>
    <w:rsid w:val="001E1DA5"/>
    <w:rsid w:val="001E395D"/>
    <w:rsid w:val="001E4780"/>
    <w:rsid w:val="001F1592"/>
    <w:rsid w:val="001F2873"/>
    <w:rsid w:val="001F4716"/>
    <w:rsid w:val="0020194D"/>
    <w:rsid w:val="002167C7"/>
    <w:rsid w:val="00220180"/>
    <w:rsid w:val="00222926"/>
    <w:rsid w:val="00224E71"/>
    <w:rsid w:val="0023066D"/>
    <w:rsid w:val="002345E7"/>
    <w:rsid w:val="00237172"/>
    <w:rsid w:val="0024175A"/>
    <w:rsid w:val="0024673F"/>
    <w:rsid w:val="002473C7"/>
    <w:rsid w:val="002579A9"/>
    <w:rsid w:val="00257BAB"/>
    <w:rsid w:val="00263F5E"/>
    <w:rsid w:val="002667DC"/>
    <w:rsid w:val="0026698F"/>
    <w:rsid w:val="00266AE0"/>
    <w:rsid w:val="0027130F"/>
    <w:rsid w:val="0027733E"/>
    <w:rsid w:val="0028602E"/>
    <w:rsid w:val="00287F7C"/>
    <w:rsid w:val="00290CD3"/>
    <w:rsid w:val="00292DF0"/>
    <w:rsid w:val="0029684D"/>
    <w:rsid w:val="00296FAC"/>
    <w:rsid w:val="00297A12"/>
    <w:rsid w:val="002A0ACB"/>
    <w:rsid w:val="002A2F98"/>
    <w:rsid w:val="002C781F"/>
    <w:rsid w:val="002D084A"/>
    <w:rsid w:val="002D0E50"/>
    <w:rsid w:val="002D44C3"/>
    <w:rsid w:val="002E045C"/>
    <w:rsid w:val="002E1220"/>
    <w:rsid w:val="002E13C2"/>
    <w:rsid w:val="002F3811"/>
    <w:rsid w:val="002F7E78"/>
    <w:rsid w:val="00307E0B"/>
    <w:rsid w:val="00312320"/>
    <w:rsid w:val="00314A49"/>
    <w:rsid w:val="00316BA1"/>
    <w:rsid w:val="00336979"/>
    <w:rsid w:val="003425A2"/>
    <w:rsid w:val="00347038"/>
    <w:rsid w:val="00352043"/>
    <w:rsid w:val="00361CBE"/>
    <w:rsid w:val="00366332"/>
    <w:rsid w:val="00366380"/>
    <w:rsid w:val="00367760"/>
    <w:rsid w:val="00377484"/>
    <w:rsid w:val="00383C37"/>
    <w:rsid w:val="00384632"/>
    <w:rsid w:val="00386098"/>
    <w:rsid w:val="00387F2B"/>
    <w:rsid w:val="003904BA"/>
    <w:rsid w:val="00392CBE"/>
    <w:rsid w:val="003960A8"/>
    <w:rsid w:val="003A25D0"/>
    <w:rsid w:val="003A3676"/>
    <w:rsid w:val="003A50F1"/>
    <w:rsid w:val="003B2831"/>
    <w:rsid w:val="003B5FDC"/>
    <w:rsid w:val="003B6A67"/>
    <w:rsid w:val="003B6BF9"/>
    <w:rsid w:val="003B6E3C"/>
    <w:rsid w:val="003C50B2"/>
    <w:rsid w:val="003D7374"/>
    <w:rsid w:val="003E1607"/>
    <w:rsid w:val="003E31C7"/>
    <w:rsid w:val="003E7A1C"/>
    <w:rsid w:val="003F0F91"/>
    <w:rsid w:val="003F5B5F"/>
    <w:rsid w:val="00401AC8"/>
    <w:rsid w:val="00402C8B"/>
    <w:rsid w:val="00403284"/>
    <w:rsid w:val="00404B18"/>
    <w:rsid w:val="00410416"/>
    <w:rsid w:val="00411821"/>
    <w:rsid w:val="00414779"/>
    <w:rsid w:val="00420D20"/>
    <w:rsid w:val="00425060"/>
    <w:rsid w:val="00430D55"/>
    <w:rsid w:val="00433708"/>
    <w:rsid w:val="0043793A"/>
    <w:rsid w:val="004428E0"/>
    <w:rsid w:val="00442E7D"/>
    <w:rsid w:val="00446ACE"/>
    <w:rsid w:val="00447B3C"/>
    <w:rsid w:val="004556C9"/>
    <w:rsid w:val="0046095A"/>
    <w:rsid w:val="0046679F"/>
    <w:rsid w:val="004676D3"/>
    <w:rsid w:val="0047072C"/>
    <w:rsid w:val="004722C1"/>
    <w:rsid w:val="004742A4"/>
    <w:rsid w:val="00474313"/>
    <w:rsid w:val="00480944"/>
    <w:rsid w:val="004828C4"/>
    <w:rsid w:val="004A0832"/>
    <w:rsid w:val="004B7F6E"/>
    <w:rsid w:val="004C35EA"/>
    <w:rsid w:val="004C4E08"/>
    <w:rsid w:val="004D0F1D"/>
    <w:rsid w:val="004D4686"/>
    <w:rsid w:val="004E7271"/>
    <w:rsid w:val="004F1F37"/>
    <w:rsid w:val="004F456D"/>
    <w:rsid w:val="00500A09"/>
    <w:rsid w:val="00500BC7"/>
    <w:rsid w:val="00500D40"/>
    <w:rsid w:val="00505E46"/>
    <w:rsid w:val="00506DAB"/>
    <w:rsid w:val="005110A7"/>
    <w:rsid w:val="005232F4"/>
    <w:rsid w:val="00523315"/>
    <w:rsid w:val="00537EB1"/>
    <w:rsid w:val="00541179"/>
    <w:rsid w:val="0054123B"/>
    <w:rsid w:val="00550F24"/>
    <w:rsid w:val="00553424"/>
    <w:rsid w:val="005544E9"/>
    <w:rsid w:val="0055566C"/>
    <w:rsid w:val="0055600F"/>
    <w:rsid w:val="005600CA"/>
    <w:rsid w:val="00574566"/>
    <w:rsid w:val="0059133A"/>
    <w:rsid w:val="00591776"/>
    <w:rsid w:val="00592801"/>
    <w:rsid w:val="005A0EA9"/>
    <w:rsid w:val="005A3BD1"/>
    <w:rsid w:val="005A6C95"/>
    <w:rsid w:val="005A7321"/>
    <w:rsid w:val="005B5C01"/>
    <w:rsid w:val="005B71A6"/>
    <w:rsid w:val="005C2A4A"/>
    <w:rsid w:val="005C66EC"/>
    <w:rsid w:val="005D6E75"/>
    <w:rsid w:val="005E0F2A"/>
    <w:rsid w:val="005E30CC"/>
    <w:rsid w:val="005E5C00"/>
    <w:rsid w:val="005F25D0"/>
    <w:rsid w:val="0060080C"/>
    <w:rsid w:val="006051BE"/>
    <w:rsid w:val="006075CA"/>
    <w:rsid w:val="0061448B"/>
    <w:rsid w:val="00617F20"/>
    <w:rsid w:val="00621807"/>
    <w:rsid w:val="00632477"/>
    <w:rsid w:val="00634053"/>
    <w:rsid w:val="00636E8E"/>
    <w:rsid w:val="006427F1"/>
    <w:rsid w:val="006435A8"/>
    <w:rsid w:val="00644A8B"/>
    <w:rsid w:val="00693F1A"/>
    <w:rsid w:val="00693FA5"/>
    <w:rsid w:val="006A48D1"/>
    <w:rsid w:val="006B784B"/>
    <w:rsid w:val="006C0BD0"/>
    <w:rsid w:val="006C725C"/>
    <w:rsid w:val="006D06D7"/>
    <w:rsid w:val="006D0BFD"/>
    <w:rsid w:val="006E2016"/>
    <w:rsid w:val="006F2406"/>
    <w:rsid w:val="00703162"/>
    <w:rsid w:val="007057E3"/>
    <w:rsid w:val="0071272E"/>
    <w:rsid w:val="007133D6"/>
    <w:rsid w:val="00715E25"/>
    <w:rsid w:val="00716D7D"/>
    <w:rsid w:val="00721CC2"/>
    <w:rsid w:val="00722633"/>
    <w:rsid w:val="007273CC"/>
    <w:rsid w:val="007310EF"/>
    <w:rsid w:val="00737148"/>
    <w:rsid w:val="0075457B"/>
    <w:rsid w:val="00756103"/>
    <w:rsid w:val="00757C4D"/>
    <w:rsid w:val="00763A20"/>
    <w:rsid w:val="007669DF"/>
    <w:rsid w:val="00766EEA"/>
    <w:rsid w:val="0077242E"/>
    <w:rsid w:val="00772498"/>
    <w:rsid w:val="007724E0"/>
    <w:rsid w:val="00775D71"/>
    <w:rsid w:val="00776ADD"/>
    <w:rsid w:val="007843E3"/>
    <w:rsid w:val="00784E45"/>
    <w:rsid w:val="00786C7C"/>
    <w:rsid w:val="007911C3"/>
    <w:rsid w:val="00794F44"/>
    <w:rsid w:val="007A2C05"/>
    <w:rsid w:val="007B32B5"/>
    <w:rsid w:val="007B66E2"/>
    <w:rsid w:val="007B6A44"/>
    <w:rsid w:val="007C2FC8"/>
    <w:rsid w:val="007C7230"/>
    <w:rsid w:val="007C7398"/>
    <w:rsid w:val="007C7AF8"/>
    <w:rsid w:val="007D5523"/>
    <w:rsid w:val="007D6D59"/>
    <w:rsid w:val="007E437A"/>
    <w:rsid w:val="007E50A2"/>
    <w:rsid w:val="007F1748"/>
    <w:rsid w:val="007F3688"/>
    <w:rsid w:val="00801E50"/>
    <w:rsid w:val="00804CEA"/>
    <w:rsid w:val="00805796"/>
    <w:rsid w:val="00815765"/>
    <w:rsid w:val="00823F73"/>
    <w:rsid w:val="0082794D"/>
    <w:rsid w:val="00832D9A"/>
    <w:rsid w:val="0085125E"/>
    <w:rsid w:val="008664A0"/>
    <w:rsid w:val="0086659D"/>
    <w:rsid w:val="00882FBE"/>
    <w:rsid w:val="00884772"/>
    <w:rsid w:val="00887EFF"/>
    <w:rsid w:val="00891A9A"/>
    <w:rsid w:val="00893658"/>
    <w:rsid w:val="008961CE"/>
    <w:rsid w:val="008962EF"/>
    <w:rsid w:val="008B13D2"/>
    <w:rsid w:val="008B4F01"/>
    <w:rsid w:val="008C267C"/>
    <w:rsid w:val="008C39E3"/>
    <w:rsid w:val="008D06E3"/>
    <w:rsid w:val="008D24A1"/>
    <w:rsid w:val="008D3D41"/>
    <w:rsid w:val="008D50A9"/>
    <w:rsid w:val="008D6E0A"/>
    <w:rsid w:val="008E1BED"/>
    <w:rsid w:val="008E2CDF"/>
    <w:rsid w:val="008E723C"/>
    <w:rsid w:val="008F0A0B"/>
    <w:rsid w:val="008F2BD6"/>
    <w:rsid w:val="008F33DA"/>
    <w:rsid w:val="009008DC"/>
    <w:rsid w:val="00902DF0"/>
    <w:rsid w:val="0090567A"/>
    <w:rsid w:val="00905BE1"/>
    <w:rsid w:val="009117C4"/>
    <w:rsid w:val="00914706"/>
    <w:rsid w:val="009218D1"/>
    <w:rsid w:val="009245F4"/>
    <w:rsid w:val="00935BA6"/>
    <w:rsid w:val="00946B77"/>
    <w:rsid w:val="00946E05"/>
    <w:rsid w:val="00951958"/>
    <w:rsid w:val="00953712"/>
    <w:rsid w:val="009545B0"/>
    <w:rsid w:val="00954E6B"/>
    <w:rsid w:val="0096293E"/>
    <w:rsid w:val="00966616"/>
    <w:rsid w:val="009745EE"/>
    <w:rsid w:val="009803EA"/>
    <w:rsid w:val="00980518"/>
    <w:rsid w:val="00982713"/>
    <w:rsid w:val="009841CB"/>
    <w:rsid w:val="0099096D"/>
    <w:rsid w:val="00991445"/>
    <w:rsid w:val="009967C7"/>
    <w:rsid w:val="009A163E"/>
    <w:rsid w:val="009A6473"/>
    <w:rsid w:val="009A6D4E"/>
    <w:rsid w:val="009B3CB1"/>
    <w:rsid w:val="009B4CB6"/>
    <w:rsid w:val="009B4EA3"/>
    <w:rsid w:val="009C50EB"/>
    <w:rsid w:val="009C7902"/>
    <w:rsid w:val="009D2C31"/>
    <w:rsid w:val="009D4E36"/>
    <w:rsid w:val="009D5D7B"/>
    <w:rsid w:val="009D7D16"/>
    <w:rsid w:val="009E1041"/>
    <w:rsid w:val="009E19C3"/>
    <w:rsid w:val="009E29F8"/>
    <w:rsid w:val="009E7DDC"/>
    <w:rsid w:val="009F177C"/>
    <w:rsid w:val="00A01038"/>
    <w:rsid w:val="00A03110"/>
    <w:rsid w:val="00A0499B"/>
    <w:rsid w:val="00A06238"/>
    <w:rsid w:val="00A10A81"/>
    <w:rsid w:val="00A10C1B"/>
    <w:rsid w:val="00A155F2"/>
    <w:rsid w:val="00A25841"/>
    <w:rsid w:val="00A25C43"/>
    <w:rsid w:val="00A31022"/>
    <w:rsid w:val="00A32CDC"/>
    <w:rsid w:val="00A32EBD"/>
    <w:rsid w:val="00A33E28"/>
    <w:rsid w:val="00A3595F"/>
    <w:rsid w:val="00A40D20"/>
    <w:rsid w:val="00A50A8A"/>
    <w:rsid w:val="00A51185"/>
    <w:rsid w:val="00A518B2"/>
    <w:rsid w:val="00A52FEE"/>
    <w:rsid w:val="00A53ED2"/>
    <w:rsid w:val="00A5410F"/>
    <w:rsid w:val="00A564BE"/>
    <w:rsid w:val="00A61613"/>
    <w:rsid w:val="00A6349F"/>
    <w:rsid w:val="00A7113B"/>
    <w:rsid w:val="00A82623"/>
    <w:rsid w:val="00A939E8"/>
    <w:rsid w:val="00A9455E"/>
    <w:rsid w:val="00A946C9"/>
    <w:rsid w:val="00A96033"/>
    <w:rsid w:val="00A972CE"/>
    <w:rsid w:val="00AB1C0C"/>
    <w:rsid w:val="00AB5CF5"/>
    <w:rsid w:val="00AC646B"/>
    <w:rsid w:val="00AD55C9"/>
    <w:rsid w:val="00AD6E9D"/>
    <w:rsid w:val="00AE25FB"/>
    <w:rsid w:val="00AE68D1"/>
    <w:rsid w:val="00AF0749"/>
    <w:rsid w:val="00B04688"/>
    <w:rsid w:val="00B058CC"/>
    <w:rsid w:val="00B0787F"/>
    <w:rsid w:val="00B11B44"/>
    <w:rsid w:val="00B13C28"/>
    <w:rsid w:val="00B207A8"/>
    <w:rsid w:val="00B2249A"/>
    <w:rsid w:val="00B2381D"/>
    <w:rsid w:val="00B2498A"/>
    <w:rsid w:val="00B33253"/>
    <w:rsid w:val="00B334E4"/>
    <w:rsid w:val="00B40045"/>
    <w:rsid w:val="00B45DEA"/>
    <w:rsid w:val="00B50F5C"/>
    <w:rsid w:val="00B553D6"/>
    <w:rsid w:val="00B664ED"/>
    <w:rsid w:val="00B717EE"/>
    <w:rsid w:val="00B71C6C"/>
    <w:rsid w:val="00B81D0A"/>
    <w:rsid w:val="00B82A3E"/>
    <w:rsid w:val="00B83578"/>
    <w:rsid w:val="00B86100"/>
    <w:rsid w:val="00B9129B"/>
    <w:rsid w:val="00B9220C"/>
    <w:rsid w:val="00B94118"/>
    <w:rsid w:val="00B94485"/>
    <w:rsid w:val="00BA325D"/>
    <w:rsid w:val="00BA7707"/>
    <w:rsid w:val="00BB103A"/>
    <w:rsid w:val="00BB54D5"/>
    <w:rsid w:val="00BC12B3"/>
    <w:rsid w:val="00BC47FC"/>
    <w:rsid w:val="00BC5D42"/>
    <w:rsid w:val="00BD1B4E"/>
    <w:rsid w:val="00BD305F"/>
    <w:rsid w:val="00BD32FB"/>
    <w:rsid w:val="00BD5904"/>
    <w:rsid w:val="00BF156D"/>
    <w:rsid w:val="00BF721B"/>
    <w:rsid w:val="00C00915"/>
    <w:rsid w:val="00C0214B"/>
    <w:rsid w:val="00C026AC"/>
    <w:rsid w:val="00C0760C"/>
    <w:rsid w:val="00C1070C"/>
    <w:rsid w:val="00C10F73"/>
    <w:rsid w:val="00C12384"/>
    <w:rsid w:val="00C12624"/>
    <w:rsid w:val="00C1524D"/>
    <w:rsid w:val="00C1678D"/>
    <w:rsid w:val="00C322D7"/>
    <w:rsid w:val="00C32D66"/>
    <w:rsid w:val="00C33329"/>
    <w:rsid w:val="00C35B2E"/>
    <w:rsid w:val="00C370B0"/>
    <w:rsid w:val="00C53265"/>
    <w:rsid w:val="00C558E6"/>
    <w:rsid w:val="00C67EA2"/>
    <w:rsid w:val="00C81984"/>
    <w:rsid w:val="00C92380"/>
    <w:rsid w:val="00C9525E"/>
    <w:rsid w:val="00CA5413"/>
    <w:rsid w:val="00CA6456"/>
    <w:rsid w:val="00CB4BD2"/>
    <w:rsid w:val="00CB751D"/>
    <w:rsid w:val="00CC5286"/>
    <w:rsid w:val="00CC6668"/>
    <w:rsid w:val="00CD02E5"/>
    <w:rsid w:val="00CE4E07"/>
    <w:rsid w:val="00CE5237"/>
    <w:rsid w:val="00CF5198"/>
    <w:rsid w:val="00CF5581"/>
    <w:rsid w:val="00CF60B4"/>
    <w:rsid w:val="00D07FD0"/>
    <w:rsid w:val="00D12CE7"/>
    <w:rsid w:val="00D132F0"/>
    <w:rsid w:val="00D1791C"/>
    <w:rsid w:val="00D33743"/>
    <w:rsid w:val="00D41B8D"/>
    <w:rsid w:val="00D45EFA"/>
    <w:rsid w:val="00D6552C"/>
    <w:rsid w:val="00D66DCE"/>
    <w:rsid w:val="00D71CDC"/>
    <w:rsid w:val="00D80E74"/>
    <w:rsid w:val="00D8296D"/>
    <w:rsid w:val="00D873C4"/>
    <w:rsid w:val="00D93C18"/>
    <w:rsid w:val="00DB285F"/>
    <w:rsid w:val="00DB4A59"/>
    <w:rsid w:val="00DB7D78"/>
    <w:rsid w:val="00DC1F5B"/>
    <w:rsid w:val="00DC466C"/>
    <w:rsid w:val="00DD234C"/>
    <w:rsid w:val="00DD2BAE"/>
    <w:rsid w:val="00DD6D0C"/>
    <w:rsid w:val="00DE528B"/>
    <w:rsid w:val="00DE6100"/>
    <w:rsid w:val="00DE7E15"/>
    <w:rsid w:val="00DF0132"/>
    <w:rsid w:val="00DF2CB5"/>
    <w:rsid w:val="00DF36C3"/>
    <w:rsid w:val="00E05BAF"/>
    <w:rsid w:val="00E102BC"/>
    <w:rsid w:val="00E1156B"/>
    <w:rsid w:val="00E11BF7"/>
    <w:rsid w:val="00E2512C"/>
    <w:rsid w:val="00E31A0E"/>
    <w:rsid w:val="00E335C6"/>
    <w:rsid w:val="00E3363F"/>
    <w:rsid w:val="00E3604F"/>
    <w:rsid w:val="00E458FD"/>
    <w:rsid w:val="00E4780E"/>
    <w:rsid w:val="00E51F0D"/>
    <w:rsid w:val="00E6005B"/>
    <w:rsid w:val="00E612A6"/>
    <w:rsid w:val="00E76585"/>
    <w:rsid w:val="00E77134"/>
    <w:rsid w:val="00E83354"/>
    <w:rsid w:val="00E86D92"/>
    <w:rsid w:val="00EA02BA"/>
    <w:rsid w:val="00EA0ADC"/>
    <w:rsid w:val="00EA13C1"/>
    <w:rsid w:val="00EA5A9B"/>
    <w:rsid w:val="00EB210D"/>
    <w:rsid w:val="00EB6F77"/>
    <w:rsid w:val="00EC3FA6"/>
    <w:rsid w:val="00EC79EB"/>
    <w:rsid w:val="00F0585C"/>
    <w:rsid w:val="00F124C9"/>
    <w:rsid w:val="00F24DDA"/>
    <w:rsid w:val="00F34826"/>
    <w:rsid w:val="00F353C5"/>
    <w:rsid w:val="00F368F3"/>
    <w:rsid w:val="00F43F4A"/>
    <w:rsid w:val="00F44F6F"/>
    <w:rsid w:val="00F458DE"/>
    <w:rsid w:val="00F51CB1"/>
    <w:rsid w:val="00F52C16"/>
    <w:rsid w:val="00F53570"/>
    <w:rsid w:val="00F56CD5"/>
    <w:rsid w:val="00F628F2"/>
    <w:rsid w:val="00F670D0"/>
    <w:rsid w:val="00F67D88"/>
    <w:rsid w:val="00F72A31"/>
    <w:rsid w:val="00F7449B"/>
    <w:rsid w:val="00F75FA5"/>
    <w:rsid w:val="00F81481"/>
    <w:rsid w:val="00F82804"/>
    <w:rsid w:val="00F8393A"/>
    <w:rsid w:val="00F8430A"/>
    <w:rsid w:val="00F86EEC"/>
    <w:rsid w:val="00F87239"/>
    <w:rsid w:val="00F9383D"/>
    <w:rsid w:val="00F93E5A"/>
    <w:rsid w:val="00FB1AAA"/>
    <w:rsid w:val="00FB5532"/>
    <w:rsid w:val="00FB5C31"/>
    <w:rsid w:val="00FD5DBA"/>
    <w:rsid w:val="00FE33AB"/>
    <w:rsid w:val="00FF0265"/>
    <w:rsid w:val="00FF05AF"/>
    <w:rsid w:val="00FF12D8"/>
    <w:rsid w:val="00FF1E88"/>
    <w:rsid w:val="00FF26ED"/>
    <w:rsid w:val="07776E0D"/>
    <w:rsid w:val="7D7B7A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D3787"/>
  <w15:docId w15:val="{A9BF5676-40D9-426C-BFF3-EA766E5E3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6BF9"/>
    <w:pPr>
      <w:widowControl w:val="0"/>
      <w:spacing w:line="400" w:lineRule="exact"/>
      <w:ind w:firstLine="482"/>
      <w:jc w:val="both"/>
    </w:pPr>
    <w:rPr>
      <w:rFonts w:cstheme="minorBidi"/>
      <w:kern w:val="2"/>
      <w:sz w:val="24"/>
      <w:szCs w:val="22"/>
    </w:rPr>
  </w:style>
  <w:style w:type="paragraph" w:styleId="1">
    <w:name w:val="heading 1"/>
    <w:next w:val="a"/>
    <w:link w:val="10"/>
    <w:uiPriority w:val="9"/>
    <w:qFormat/>
    <w:rsid w:val="00591776"/>
    <w:pPr>
      <w:keepNext/>
      <w:keepLines/>
      <w:numPr>
        <w:numId w:val="1"/>
      </w:numPr>
      <w:spacing w:beforeLines="50" w:before="50"/>
      <w:outlineLvl w:val="0"/>
    </w:pPr>
    <w:rPr>
      <w:rFonts w:eastAsia="黑体" w:cstheme="minorBidi"/>
      <w:b/>
      <w:bCs/>
      <w:kern w:val="44"/>
      <w:sz w:val="36"/>
      <w:szCs w:val="44"/>
    </w:rPr>
  </w:style>
  <w:style w:type="paragraph" w:styleId="2">
    <w:name w:val="heading 2"/>
    <w:basedOn w:val="a"/>
    <w:next w:val="a"/>
    <w:link w:val="20"/>
    <w:uiPriority w:val="9"/>
    <w:unhideWhenUsed/>
    <w:qFormat/>
    <w:rsid w:val="00591776"/>
    <w:pPr>
      <w:keepNext/>
      <w:keepLines/>
      <w:numPr>
        <w:ilvl w:val="1"/>
        <w:numId w:val="1"/>
      </w:numPr>
      <w:spacing w:beforeLines="50" w:before="50" w:afterLines="50" w:after="50"/>
      <w:outlineLvl w:val="1"/>
    </w:pPr>
    <w:rPr>
      <w:rFonts w:asciiTheme="majorHAnsi" w:eastAsia="黑体" w:hAnsiTheme="majorHAnsi" w:cstheme="majorBidi"/>
      <w:bCs/>
      <w:sz w:val="30"/>
      <w:szCs w:val="32"/>
    </w:rPr>
  </w:style>
  <w:style w:type="paragraph" w:styleId="3">
    <w:name w:val="heading 3"/>
    <w:basedOn w:val="a"/>
    <w:next w:val="a"/>
    <w:link w:val="30"/>
    <w:uiPriority w:val="9"/>
    <w:unhideWhenUsed/>
    <w:qFormat/>
    <w:rsid w:val="00222926"/>
    <w:pPr>
      <w:keepNext/>
      <w:keepLines/>
      <w:spacing w:beforeLines="50" w:before="50" w:afterLines="50" w:after="50"/>
      <w:ind w:left="482" w:hanging="482"/>
      <w:outlineLvl w:val="2"/>
    </w:pPr>
    <w:rPr>
      <w:rFonts w:eastAsia="黑体"/>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style>
  <w:style w:type="paragraph" w:styleId="TOC3">
    <w:name w:val="toc 3"/>
    <w:basedOn w:val="a"/>
    <w:next w:val="a"/>
    <w:autoRedefine/>
    <w:uiPriority w:val="39"/>
    <w:unhideWhenUsed/>
    <w:qFormat/>
    <w:rsid w:val="00FF26ED"/>
    <w:pPr>
      <w:ind w:left="480"/>
    </w:pPr>
    <w:rPr>
      <w:rFonts w:asciiTheme="minorHAnsi" w:eastAsiaTheme="minorHAnsi"/>
      <w:sz w:val="20"/>
      <w:szCs w:val="20"/>
    </w:rPr>
  </w:style>
  <w:style w:type="paragraph" w:styleId="a5">
    <w:name w:val="Date"/>
    <w:basedOn w:val="a"/>
    <w:next w:val="a"/>
    <w:link w:val="a6"/>
    <w:uiPriority w:val="99"/>
    <w:semiHidden/>
    <w:unhideWhenUsed/>
    <w:qFormat/>
    <w:pPr>
      <w:ind w:leftChars="2500" w:left="100"/>
    </w:pPr>
  </w:style>
  <w:style w:type="paragraph" w:styleId="a7">
    <w:name w:val="footer"/>
    <w:basedOn w:val="a"/>
    <w:link w:val="a8"/>
    <w:uiPriority w:val="99"/>
    <w:unhideWhenUsed/>
    <w:qFormat/>
    <w:pPr>
      <w:tabs>
        <w:tab w:val="center" w:pos="4153"/>
        <w:tab w:val="right" w:pos="8306"/>
      </w:tabs>
      <w:snapToGrid w:val="0"/>
      <w:spacing w:line="240" w:lineRule="auto"/>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qFormat/>
    <w:rsid w:val="006427F1"/>
    <w:pPr>
      <w:tabs>
        <w:tab w:val="left" w:pos="960"/>
        <w:tab w:val="right" w:leader="dot" w:pos="8296"/>
      </w:tabs>
      <w:spacing w:afterLines="50" w:after="156" w:line="240" w:lineRule="auto"/>
    </w:pPr>
    <w:rPr>
      <w:rFonts w:eastAsia="黑体" w:cs="Times New Roman"/>
      <w:b/>
      <w:iCs/>
      <w:noProof/>
      <w:szCs w:val="24"/>
    </w:rPr>
  </w:style>
  <w:style w:type="paragraph" w:styleId="TOC2">
    <w:name w:val="toc 2"/>
    <w:basedOn w:val="a"/>
    <w:next w:val="a"/>
    <w:autoRedefine/>
    <w:uiPriority w:val="39"/>
    <w:unhideWhenUsed/>
    <w:qFormat/>
    <w:rsid w:val="00893658"/>
    <w:pPr>
      <w:spacing w:before="120"/>
      <w:ind w:left="240"/>
    </w:pPr>
    <w:rPr>
      <w:rFonts w:asciiTheme="minorHAnsi"/>
      <w:bCs/>
    </w:rPr>
  </w:style>
  <w:style w:type="paragraph" w:styleId="ab">
    <w:name w:val="Normal (Web)"/>
    <w:basedOn w:val="a"/>
    <w:uiPriority w:val="99"/>
    <w:semiHidden/>
    <w:unhideWhenUsed/>
    <w:pPr>
      <w:widowControl/>
      <w:spacing w:before="100" w:beforeAutospacing="1" w:after="100" w:afterAutospacing="1" w:line="240" w:lineRule="auto"/>
      <w:ind w:firstLine="0"/>
    </w:pPr>
    <w:rPr>
      <w:rFonts w:ascii="宋体" w:hAnsi="宋体" w:cs="宋体"/>
      <w:kern w:val="0"/>
      <w:szCs w:val="24"/>
    </w:rPr>
  </w:style>
  <w:style w:type="paragraph" w:styleId="ac">
    <w:name w:val="annotation subject"/>
    <w:basedOn w:val="a3"/>
    <w:next w:val="a3"/>
    <w:link w:val="ad"/>
    <w:uiPriority w:val="99"/>
    <w:semiHidden/>
    <w:unhideWhenUsed/>
    <w:qFormat/>
    <w:rPr>
      <w:b/>
      <w:bCs/>
    </w:rPr>
  </w:style>
  <w:style w:type="character" w:styleId="ae">
    <w:name w:val="Strong"/>
    <w:basedOn w:val="a0"/>
    <w:uiPriority w:val="22"/>
    <w:qFormat/>
    <w:rPr>
      <w:b/>
    </w:rPr>
  </w:style>
  <w:style w:type="character" w:styleId="af">
    <w:name w:val="FollowedHyperlink"/>
    <w:basedOn w:val="a0"/>
    <w:uiPriority w:val="99"/>
    <w:semiHidden/>
    <w:unhideWhenUsed/>
    <w:qFormat/>
    <w:rPr>
      <w:color w:val="954F72" w:themeColor="followedHyperlink"/>
      <w:u w:val="single"/>
    </w:rPr>
  </w:style>
  <w:style w:type="character" w:styleId="af0">
    <w:name w:val="Emphasis"/>
    <w:basedOn w:val="a0"/>
    <w:uiPriority w:val="20"/>
    <w:qFormat/>
    <w:rPr>
      <w:i/>
      <w:iCs/>
    </w:r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semiHidden/>
    <w:unhideWhenUsed/>
    <w:qFormat/>
    <w:rPr>
      <w:sz w:val="21"/>
      <w:szCs w:val="21"/>
    </w:rPr>
  </w:style>
  <w:style w:type="paragraph" w:styleId="af3">
    <w:name w:val="List Paragraph"/>
    <w:basedOn w:val="a"/>
    <w:uiPriority w:val="34"/>
    <w:qFormat/>
    <w:pPr>
      <w:ind w:firstLine="420"/>
    </w:pPr>
  </w:style>
  <w:style w:type="character" w:customStyle="1" w:styleId="10">
    <w:name w:val="标题 1 字符"/>
    <w:basedOn w:val="a0"/>
    <w:link w:val="1"/>
    <w:uiPriority w:val="9"/>
    <w:qFormat/>
    <w:rsid w:val="00591776"/>
    <w:rPr>
      <w:rFonts w:eastAsia="黑体" w:cstheme="minorBidi"/>
      <w:b/>
      <w:bCs/>
      <w:kern w:val="44"/>
      <w:sz w:val="36"/>
      <w:szCs w:val="44"/>
    </w:rPr>
  </w:style>
  <w:style w:type="character" w:customStyle="1" w:styleId="20">
    <w:name w:val="标题 2 字符"/>
    <w:basedOn w:val="a0"/>
    <w:link w:val="2"/>
    <w:uiPriority w:val="9"/>
    <w:qFormat/>
    <w:rsid w:val="00591776"/>
    <w:rPr>
      <w:rFonts w:asciiTheme="majorHAnsi" w:eastAsia="黑体" w:hAnsiTheme="majorHAnsi" w:cstheme="majorBidi"/>
      <w:bCs/>
      <w:kern w:val="2"/>
      <w:sz w:val="30"/>
      <w:szCs w:val="32"/>
    </w:rPr>
  </w:style>
  <w:style w:type="character" w:customStyle="1" w:styleId="a4">
    <w:name w:val="批注文字 字符"/>
    <w:basedOn w:val="a0"/>
    <w:link w:val="a3"/>
    <w:uiPriority w:val="99"/>
    <w:semiHidden/>
    <w:qFormat/>
    <w:rPr>
      <w:rFonts w:ascii="Times New Roman" w:eastAsia="宋体" w:hAnsi="Times New Roman"/>
      <w:sz w:val="24"/>
    </w:rPr>
  </w:style>
  <w:style w:type="character" w:customStyle="1" w:styleId="ad">
    <w:name w:val="批注主题 字符"/>
    <w:basedOn w:val="a4"/>
    <w:link w:val="ac"/>
    <w:uiPriority w:val="99"/>
    <w:semiHidden/>
    <w:qFormat/>
    <w:rPr>
      <w:rFonts w:ascii="Times New Roman" w:eastAsia="宋体" w:hAnsi="Times New Roman"/>
      <w:b/>
      <w:bCs/>
      <w:sz w:val="24"/>
    </w:rPr>
  </w:style>
  <w:style w:type="paragraph" w:styleId="af4">
    <w:name w:val="Quote"/>
    <w:basedOn w:val="a"/>
    <w:next w:val="a"/>
    <w:link w:val="af5"/>
    <w:uiPriority w:val="29"/>
    <w:qFormat/>
    <w:pPr>
      <w:spacing w:after="160"/>
      <w:ind w:left="862" w:right="862"/>
    </w:pPr>
    <w:rPr>
      <w:rFonts w:eastAsia="黑体"/>
      <w:iCs/>
    </w:rPr>
  </w:style>
  <w:style w:type="character" w:customStyle="1" w:styleId="af5">
    <w:name w:val="引用 字符"/>
    <w:basedOn w:val="a0"/>
    <w:link w:val="af4"/>
    <w:uiPriority w:val="29"/>
    <w:qFormat/>
    <w:rPr>
      <w:rFonts w:ascii="Times New Roman" w:eastAsia="黑体" w:hAnsi="Times New Roman"/>
      <w:iCs/>
      <w:sz w:val="24"/>
    </w:rPr>
  </w:style>
  <w:style w:type="character" w:customStyle="1" w:styleId="aa">
    <w:name w:val="页眉 字符"/>
    <w:basedOn w:val="a0"/>
    <w:link w:val="a9"/>
    <w:uiPriority w:val="99"/>
    <w:qFormat/>
    <w:rPr>
      <w:rFonts w:ascii="Times New Roman" w:eastAsia="宋体" w:hAnsi="Times New Roman"/>
      <w:sz w:val="18"/>
      <w:szCs w:val="18"/>
    </w:rPr>
  </w:style>
  <w:style w:type="character" w:customStyle="1" w:styleId="a8">
    <w:name w:val="页脚 字符"/>
    <w:basedOn w:val="a0"/>
    <w:link w:val="a7"/>
    <w:uiPriority w:val="99"/>
    <w:rPr>
      <w:rFonts w:ascii="Times New Roman" w:eastAsia="宋体" w:hAnsi="Times New Roman"/>
      <w:sz w:val="18"/>
      <w:szCs w:val="18"/>
    </w:rPr>
  </w:style>
  <w:style w:type="paragraph" w:customStyle="1" w:styleId="af6">
    <w:name w:val="文中正文"/>
    <w:basedOn w:val="a"/>
    <w:link w:val="af7"/>
    <w:qFormat/>
    <w:pPr>
      <w:ind w:firstLineChars="200" w:firstLine="200"/>
    </w:pPr>
    <w:rPr>
      <w:rFonts w:cs="Times New Roman"/>
      <w:szCs w:val="24"/>
    </w:rPr>
  </w:style>
  <w:style w:type="character" w:customStyle="1" w:styleId="af7">
    <w:name w:val="文中正文 字符"/>
    <w:basedOn w:val="a0"/>
    <w:link w:val="af6"/>
    <w:qFormat/>
    <w:rPr>
      <w:rFonts w:ascii="Times New Roman" w:eastAsia="宋体" w:hAnsi="Times New Roman" w:cs="Times New Roman"/>
      <w:sz w:val="24"/>
      <w:szCs w:val="24"/>
    </w:rPr>
  </w:style>
  <w:style w:type="paragraph" w:customStyle="1" w:styleId="TOC10">
    <w:name w:val="TOC 标题1"/>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日期 字符"/>
    <w:basedOn w:val="a0"/>
    <w:link w:val="a5"/>
    <w:uiPriority w:val="99"/>
    <w:semiHidden/>
    <w:qFormat/>
    <w:rPr>
      <w:rFonts w:ascii="Times New Roman" w:eastAsia="宋体" w:hAnsi="Times New Roman"/>
      <w:sz w:val="24"/>
    </w:rPr>
  </w:style>
  <w:style w:type="character" w:customStyle="1" w:styleId="30">
    <w:name w:val="标题 3 字符"/>
    <w:basedOn w:val="a0"/>
    <w:link w:val="3"/>
    <w:uiPriority w:val="9"/>
    <w:qFormat/>
    <w:rsid w:val="00222926"/>
    <w:rPr>
      <w:rFonts w:eastAsia="黑体" w:cstheme="minorBidi"/>
      <w:bCs/>
      <w:kern w:val="2"/>
      <w:sz w:val="28"/>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styleId="TOC">
    <w:name w:val="TOC Heading"/>
    <w:basedOn w:val="1"/>
    <w:next w:val="a"/>
    <w:link w:val="TOC0"/>
    <w:uiPriority w:val="39"/>
    <w:unhideWhenUsed/>
    <w:qFormat/>
    <w:rsid w:val="00D33743"/>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styleId="af8">
    <w:name w:val="Placeholder Text"/>
    <w:basedOn w:val="a0"/>
    <w:uiPriority w:val="99"/>
    <w:semiHidden/>
    <w:rsid w:val="00D33743"/>
    <w:rPr>
      <w:color w:val="808080"/>
    </w:rPr>
  </w:style>
  <w:style w:type="table" w:styleId="af9">
    <w:name w:val="Table Grid"/>
    <w:basedOn w:val="a1"/>
    <w:uiPriority w:val="39"/>
    <w:qFormat/>
    <w:rsid w:val="00B058CC"/>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图标题"/>
    <w:basedOn w:val="af3"/>
    <w:link w:val="afb"/>
    <w:qFormat/>
    <w:rsid w:val="00B058CC"/>
    <w:pPr>
      <w:spacing w:line="240" w:lineRule="auto"/>
      <w:ind w:firstLine="0"/>
      <w:jc w:val="center"/>
    </w:pPr>
    <w:rPr>
      <w:rFonts w:cs="Times New Roman"/>
      <w:sz w:val="21"/>
      <w:szCs w:val="20"/>
    </w:rPr>
  </w:style>
  <w:style w:type="character" w:customStyle="1" w:styleId="afb">
    <w:name w:val="图标题 字符"/>
    <w:basedOn w:val="a0"/>
    <w:link w:val="afa"/>
    <w:rsid w:val="00B058CC"/>
    <w:rPr>
      <w:kern w:val="2"/>
      <w:sz w:val="21"/>
    </w:rPr>
  </w:style>
  <w:style w:type="paragraph" w:customStyle="1" w:styleId="afc">
    <w:name w:val="表格标题"/>
    <w:basedOn w:val="af6"/>
    <w:link w:val="afd"/>
    <w:qFormat/>
    <w:rsid w:val="00B058CC"/>
    <w:pPr>
      <w:spacing w:line="240" w:lineRule="auto"/>
      <w:ind w:firstLineChars="0" w:firstLine="0"/>
      <w:jc w:val="center"/>
    </w:pPr>
    <w:rPr>
      <w:sz w:val="21"/>
      <w:szCs w:val="21"/>
    </w:rPr>
  </w:style>
  <w:style w:type="character" w:customStyle="1" w:styleId="afd">
    <w:name w:val="表格标题 字符"/>
    <w:basedOn w:val="af7"/>
    <w:link w:val="afc"/>
    <w:rsid w:val="00B058CC"/>
    <w:rPr>
      <w:rFonts w:ascii="Times New Roman" w:eastAsia="宋体" w:hAnsi="Times New Roman" w:cs="Times New Roman"/>
      <w:kern w:val="2"/>
      <w:sz w:val="21"/>
      <w:szCs w:val="21"/>
    </w:rPr>
  </w:style>
  <w:style w:type="paragraph" w:customStyle="1" w:styleId="MTDisplayEquation">
    <w:name w:val="MTDisplayEquation"/>
    <w:basedOn w:val="a"/>
    <w:next w:val="a"/>
    <w:link w:val="MTDisplayEquation0"/>
    <w:autoRedefine/>
    <w:rsid w:val="001E4780"/>
    <w:pPr>
      <w:tabs>
        <w:tab w:val="center" w:pos="4680"/>
        <w:tab w:val="center" w:pos="8400"/>
      </w:tabs>
      <w:spacing w:line="240" w:lineRule="auto"/>
      <w:ind w:firstLineChars="200" w:firstLine="480"/>
      <w:jc w:val="right"/>
    </w:pPr>
  </w:style>
  <w:style w:type="character" w:customStyle="1" w:styleId="MTDisplayEquation0">
    <w:name w:val="MTDisplayEquation 字符"/>
    <w:basedOn w:val="a0"/>
    <w:link w:val="MTDisplayEquation"/>
    <w:rsid w:val="001E4780"/>
    <w:rPr>
      <w:rFonts w:cstheme="minorBidi"/>
      <w:kern w:val="2"/>
      <w:sz w:val="24"/>
      <w:szCs w:val="22"/>
    </w:rPr>
  </w:style>
  <w:style w:type="character" w:customStyle="1" w:styleId="mord">
    <w:name w:val="mord"/>
    <w:basedOn w:val="a0"/>
    <w:rsid w:val="004D4686"/>
  </w:style>
  <w:style w:type="character" w:customStyle="1" w:styleId="vlist-s">
    <w:name w:val="vlist-s"/>
    <w:basedOn w:val="a0"/>
    <w:rsid w:val="004D4686"/>
  </w:style>
  <w:style w:type="character" w:customStyle="1" w:styleId="mrel">
    <w:name w:val="mrel"/>
    <w:basedOn w:val="a0"/>
    <w:rsid w:val="004D4686"/>
  </w:style>
  <w:style w:type="character" w:customStyle="1" w:styleId="mopen">
    <w:name w:val="mopen"/>
    <w:basedOn w:val="a0"/>
    <w:rsid w:val="004D4686"/>
  </w:style>
  <w:style w:type="character" w:customStyle="1" w:styleId="mbin">
    <w:name w:val="mbin"/>
    <w:basedOn w:val="a0"/>
    <w:rsid w:val="004D4686"/>
  </w:style>
  <w:style w:type="character" w:customStyle="1" w:styleId="mclose">
    <w:name w:val="mclose"/>
    <w:basedOn w:val="a0"/>
    <w:rsid w:val="004D4686"/>
  </w:style>
  <w:style w:type="character" w:customStyle="1" w:styleId="mpunct">
    <w:name w:val="mpunct"/>
    <w:basedOn w:val="a0"/>
    <w:rsid w:val="004D4686"/>
  </w:style>
  <w:style w:type="character" w:customStyle="1" w:styleId="mop">
    <w:name w:val="mop"/>
    <w:basedOn w:val="a0"/>
    <w:rsid w:val="004D4686"/>
  </w:style>
  <w:style w:type="character" w:customStyle="1" w:styleId="katex-mathml">
    <w:name w:val="katex-mathml"/>
    <w:basedOn w:val="a0"/>
    <w:rsid w:val="0075457B"/>
  </w:style>
  <w:style w:type="character" w:customStyle="1" w:styleId="delimsizing">
    <w:name w:val="delimsizing"/>
    <w:basedOn w:val="a0"/>
    <w:rsid w:val="00500BC7"/>
  </w:style>
  <w:style w:type="paragraph" w:customStyle="1" w:styleId="break-words">
    <w:name w:val="break-words"/>
    <w:basedOn w:val="a"/>
    <w:rsid w:val="00420D20"/>
    <w:pPr>
      <w:widowControl/>
      <w:spacing w:before="100" w:beforeAutospacing="1" w:after="100" w:afterAutospacing="1" w:line="240" w:lineRule="auto"/>
      <w:ind w:firstLine="0"/>
    </w:pPr>
    <w:rPr>
      <w:rFonts w:ascii="宋体" w:hAnsi="宋体" w:cs="宋体"/>
      <w:kern w:val="0"/>
      <w:szCs w:val="24"/>
    </w:rPr>
  </w:style>
  <w:style w:type="paragraph" w:styleId="TOC5">
    <w:name w:val="toc 5"/>
    <w:basedOn w:val="a"/>
    <w:next w:val="a"/>
    <w:autoRedefine/>
    <w:uiPriority w:val="39"/>
    <w:unhideWhenUsed/>
    <w:rsid w:val="00893658"/>
    <w:pPr>
      <w:ind w:left="960"/>
    </w:pPr>
    <w:rPr>
      <w:rFonts w:asciiTheme="minorHAnsi" w:eastAsiaTheme="minorHAnsi"/>
      <w:sz w:val="20"/>
      <w:szCs w:val="20"/>
    </w:rPr>
  </w:style>
  <w:style w:type="paragraph" w:styleId="TOC4">
    <w:name w:val="toc 4"/>
    <w:basedOn w:val="a"/>
    <w:next w:val="a"/>
    <w:autoRedefine/>
    <w:uiPriority w:val="39"/>
    <w:unhideWhenUsed/>
    <w:rsid w:val="00893658"/>
    <w:pPr>
      <w:ind w:left="720"/>
    </w:pPr>
    <w:rPr>
      <w:rFonts w:asciiTheme="minorHAnsi" w:eastAsiaTheme="minorHAnsi"/>
      <w:sz w:val="20"/>
      <w:szCs w:val="20"/>
    </w:rPr>
  </w:style>
  <w:style w:type="paragraph" w:styleId="TOC6">
    <w:name w:val="toc 6"/>
    <w:basedOn w:val="a"/>
    <w:next w:val="a"/>
    <w:autoRedefine/>
    <w:uiPriority w:val="39"/>
    <w:unhideWhenUsed/>
    <w:rsid w:val="00893658"/>
    <w:pPr>
      <w:ind w:left="1200"/>
    </w:pPr>
    <w:rPr>
      <w:rFonts w:asciiTheme="minorHAnsi" w:eastAsiaTheme="minorHAnsi"/>
      <w:sz w:val="20"/>
      <w:szCs w:val="20"/>
    </w:rPr>
  </w:style>
  <w:style w:type="paragraph" w:styleId="TOC7">
    <w:name w:val="toc 7"/>
    <w:basedOn w:val="a"/>
    <w:next w:val="a"/>
    <w:autoRedefine/>
    <w:uiPriority w:val="39"/>
    <w:unhideWhenUsed/>
    <w:rsid w:val="00893658"/>
    <w:pPr>
      <w:ind w:left="1440"/>
    </w:pPr>
    <w:rPr>
      <w:rFonts w:asciiTheme="minorHAnsi" w:eastAsiaTheme="minorHAnsi"/>
      <w:sz w:val="20"/>
      <w:szCs w:val="20"/>
    </w:rPr>
  </w:style>
  <w:style w:type="paragraph" w:styleId="TOC8">
    <w:name w:val="toc 8"/>
    <w:basedOn w:val="a"/>
    <w:next w:val="a"/>
    <w:autoRedefine/>
    <w:uiPriority w:val="39"/>
    <w:unhideWhenUsed/>
    <w:rsid w:val="00893658"/>
    <w:pPr>
      <w:ind w:left="1680"/>
    </w:pPr>
    <w:rPr>
      <w:rFonts w:asciiTheme="minorHAnsi" w:eastAsiaTheme="minorHAnsi"/>
      <w:sz w:val="20"/>
      <w:szCs w:val="20"/>
    </w:rPr>
  </w:style>
  <w:style w:type="paragraph" w:styleId="TOC9">
    <w:name w:val="toc 9"/>
    <w:basedOn w:val="a"/>
    <w:next w:val="a"/>
    <w:autoRedefine/>
    <w:uiPriority w:val="39"/>
    <w:unhideWhenUsed/>
    <w:rsid w:val="00893658"/>
    <w:pPr>
      <w:ind w:left="1920"/>
    </w:pPr>
    <w:rPr>
      <w:rFonts w:asciiTheme="minorHAnsi" w:eastAsiaTheme="minorHAnsi"/>
      <w:sz w:val="20"/>
      <w:szCs w:val="20"/>
    </w:rPr>
  </w:style>
  <w:style w:type="table" w:customStyle="1" w:styleId="61">
    <w:name w:val="清单表 6 彩色1"/>
    <w:basedOn w:val="a1"/>
    <w:uiPriority w:val="51"/>
    <w:qFormat/>
    <w:rsid w:val="00F67D88"/>
    <w:rPr>
      <w:rFonts w:asciiTheme="minorHAnsi" w:eastAsiaTheme="minorEastAsia" w:hAnsiTheme="minorHAnsi" w:cstheme="minorBidi"/>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z">
    <w:name w:val="z 图文标题"/>
    <w:basedOn w:val="a"/>
    <w:link w:val="z0"/>
    <w:qFormat/>
    <w:rsid w:val="00A25C43"/>
    <w:pPr>
      <w:spacing w:line="240" w:lineRule="auto"/>
      <w:ind w:firstLine="0"/>
      <w:jc w:val="center"/>
    </w:pPr>
    <w:rPr>
      <w:rFonts w:cs="Times New Roman"/>
      <w:sz w:val="21"/>
      <w:szCs w:val="21"/>
    </w:rPr>
  </w:style>
  <w:style w:type="character" w:customStyle="1" w:styleId="z0">
    <w:name w:val="z 图文标题 字符"/>
    <w:basedOn w:val="a0"/>
    <w:link w:val="z"/>
    <w:rsid w:val="00A25C43"/>
    <w:rPr>
      <w:kern w:val="2"/>
      <w:sz w:val="21"/>
      <w:szCs w:val="21"/>
    </w:rPr>
  </w:style>
  <w:style w:type="table" w:styleId="21">
    <w:name w:val="Plain Table 2"/>
    <w:basedOn w:val="a1"/>
    <w:uiPriority w:val="42"/>
    <w:rsid w:val="000943E9"/>
    <w:rPr>
      <w:rFonts w:asciiTheme="minorHAnsi" w:eastAsiaTheme="minorEastAsia" w:hAnsiTheme="minorHAnsi" w:cstheme="minorBidi"/>
      <w:kern w:val="2"/>
      <w:sz w:val="21"/>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e">
    <w:name w:val="参考文献"/>
    <w:basedOn w:val="a"/>
    <w:link w:val="aff"/>
    <w:qFormat/>
    <w:rsid w:val="00C35B2E"/>
    <w:pPr>
      <w:ind w:firstLineChars="200" w:firstLine="200"/>
    </w:pPr>
    <w:rPr>
      <w:color w:val="000000" w:themeColor="text1"/>
      <w:sz w:val="21"/>
      <w:szCs w:val="24"/>
    </w:rPr>
  </w:style>
  <w:style w:type="character" w:customStyle="1" w:styleId="aff">
    <w:name w:val="参考文献 字符"/>
    <w:basedOn w:val="a0"/>
    <w:link w:val="afe"/>
    <w:qFormat/>
    <w:rsid w:val="00C35B2E"/>
    <w:rPr>
      <w:rFonts w:cstheme="minorBidi"/>
      <w:color w:val="000000" w:themeColor="text1"/>
      <w:kern w:val="2"/>
      <w:sz w:val="21"/>
      <w:szCs w:val="24"/>
    </w:rPr>
  </w:style>
  <w:style w:type="paragraph" w:customStyle="1" w:styleId="11">
    <w:name w:val="目录1"/>
    <w:basedOn w:val="TOC"/>
    <w:link w:val="12"/>
    <w:qFormat/>
    <w:rsid w:val="00F7449B"/>
    <w:pPr>
      <w:numPr>
        <w:numId w:val="0"/>
      </w:numPr>
      <w:tabs>
        <w:tab w:val="right" w:leader="dot" w:pos="8296"/>
      </w:tabs>
      <w:spacing w:before="50" w:afterLines="50" w:after="50" w:line="240" w:lineRule="auto"/>
      <w:ind w:left="425"/>
    </w:pPr>
    <w:rPr>
      <w:rFonts w:ascii="黑体" w:eastAsia="黑体" w:hAnsi="黑体" w:cs="Times New Roman"/>
      <w:b/>
      <w:bCs/>
      <w:noProof/>
      <w:color w:val="000000" w:themeColor="text1"/>
      <w:kern w:val="44"/>
      <w:sz w:val="24"/>
      <w:szCs w:val="24"/>
    </w:rPr>
  </w:style>
  <w:style w:type="paragraph" w:styleId="aff0">
    <w:name w:val="Subtitle"/>
    <w:basedOn w:val="a"/>
    <w:next w:val="a"/>
    <w:link w:val="aff1"/>
    <w:uiPriority w:val="11"/>
    <w:qFormat/>
    <w:rsid w:val="00F7449B"/>
    <w:pPr>
      <w:spacing w:before="240" w:after="60" w:line="312" w:lineRule="atLeast"/>
      <w:jc w:val="center"/>
      <w:outlineLvl w:val="1"/>
    </w:pPr>
    <w:rPr>
      <w:rFonts w:asciiTheme="minorHAnsi" w:eastAsiaTheme="minorEastAsia" w:hAnsiTheme="minorHAnsi"/>
      <w:b/>
      <w:bCs/>
      <w:kern w:val="28"/>
      <w:sz w:val="32"/>
      <w:szCs w:val="32"/>
    </w:rPr>
  </w:style>
  <w:style w:type="character" w:customStyle="1" w:styleId="TOC0">
    <w:name w:val="TOC 标题 字符"/>
    <w:basedOn w:val="10"/>
    <w:link w:val="TOC"/>
    <w:uiPriority w:val="39"/>
    <w:rsid w:val="00F7449B"/>
    <w:rPr>
      <w:rFonts w:asciiTheme="majorHAnsi" w:eastAsiaTheme="majorEastAsia" w:hAnsiTheme="majorHAnsi" w:cstheme="majorBidi"/>
      <w:b w:val="0"/>
      <w:bCs w:val="0"/>
      <w:color w:val="2F5496" w:themeColor="accent1" w:themeShade="BF"/>
      <w:kern w:val="44"/>
      <w:sz w:val="32"/>
      <w:szCs w:val="32"/>
    </w:rPr>
  </w:style>
  <w:style w:type="character" w:customStyle="1" w:styleId="12">
    <w:name w:val="目录1 字符"/>
    <w:basedOn w:val="TOC0"/>
    <w:link w:val="11"/>
    <w:rsid w:val="00F7449B"/>
    <w:rPr>
      <w:rFonts w:ascii="黑体" w:eastAsia="黑体" w:hAnsi="黑体" w:cstheme="majorBidi"/>
      <w:b/>
      <w:bCs/>
      <w:noProof/>
      <w:color w:val="000000" w:themeColor="text1"/>
      <w:kern w:val="44"/>
      <w:sz w:val="24"/>
      <w:szCs w:val="24"/>
    </w:rPr>
  </w:style>
  <w:style w:type="character" w:customStyle="1" w:styleId="aff1">
    <w:name w:val="副标题 字符"/>
    <w:basedOn w:val="a0"/>
    <w:link w:val="aff0"/>
    <w:uiPriority w:val="11"/>
    <w:rsid w:val="00F7449B"/>
    <w:rPr>
      <w:rFonts w:asciiTheme="minorHAnsi" w:eastAsiaTheme="minorEastAsia" w:hAnsiTheme="minorHAnsi" w:cstheme="minorBidi"/>
      <w:b/>
      <w:bCs/>
      <w:kern w:val="28"/>
      <w:sz w:val="32"/>
      <w:szCs w:val="32"/>
    </w:rPr>
  </w:style>
  <w:style w:type="paragraph" w:styleId="aff2">
    <w:name w:val="Plain Text"/>
    <w:basedOn w:val="a"/>
    <w:link w:val="aff3"/>
    <w:rsid w:val="002F3811"/>
    <w:pPr>
      <w:ind w:firstLineChars="200" w:firstLine="200"/>
    </w:pPr>
    <w:rPr>
      <w:rFonts w:ascii="宋体" w:hAnsi="Courier New" w:cs="Times New Roman"/>
      <w:szCs w:val="20"/>
    </w:rPr>
  </w:style>
  <w:style w:type="character" w:customStyle="1" w:styleId="aff3">
    <w:name w:val="纯文本 字符"/>
    <w:basedOn w:val="a0"/>
    <w:link w:val="aff2"/>
    <w:rsid w:val="002F3811"/>
    <w:rPr>
      <w:rFonts w:ascii="宋体" w:hAnsi="Courier New"/>
      <w:kern w:val="2"/>
      <w:sz w:val="24"/>
    </w:rPr>
  </w:style>
  <w:style w:type="paragraph" w:customStyle="1" w:styleId="reader-word-layerreader-word-s1-5">
    <w:name w:val="reader-word-layer reader-word-s1-5"/>
    <w:basedOn w:val="a"/>
    <w:rsid w:val="00F43F4A"/>
    <w:pPr>
      <w:widowControl/>
      <w:spacing w:before="100" w:beforeAutospacing="1" w:after="100" w:afterAutospacing="1" w:line="240" w:lineRule="auto"/>
      <w:ind w:firstLine="0"/>
      <w:jc w:val="left"/>
    </w:pPr>
    <w:rPr>
      <w:rFonts w:ascii="宋体" w:hAnsi="宋体" w:cs="宋体"/>
      <w:kern w:val="0"/>
      <w:szCs w:val="24"/>
    </w:rPr>
  </w:style>
  <w:style w:type="character" w:customStyle="1" w:styleId="MTEquationSection">
    <w:name w:val="MTEquationSection"/>
    <w:basedOn w:val="a0"/>
    <w:rsid w:val="00786C7C"/>
    <w:rPr>
      <w:rFonts w:ascii="等线" w:eastAsia="等线" w:hAnsi="等线" w:cs="Times New Roman"/>
      <w:vanish/>
      <w:color w:val="FF0000"/>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5369">
      <w:bodyDiv w:val="1"/>
      <w:marLeft w:val="0"/>
      <w:marRight w:val="0"/>
      <w:marTop w:val="0"/>
      <w:marBottom w:val="0"/>
      <w:divBdr>
        <w:top w:val="none" w:sz="0" w:space="0" w:color="auto"/>
        <w:left w:val="none" w:sz="0" w:space="0" w:color="auto"/>
        <w:bottom w:val="none" w:sz="0" w:space="0" w:color="auto"/>
        <w:right w:val="none" w:sz="0" w:space="0" w:color="auto"/>
      </w:divBdr>
    </w:div>
    <w:div w:id="56828055">
      <w:bodyDiv w:val="1"/>
      <w:marLeft w:val="0"/>
      <w:marRight w:val="0"/>
      <w:marTop w:val="0"/>
      <w:marBottom w:val="0"/>
      <w:divBdr>
        <w:top w:val="none" w:sz="0" w:space="0" w:color="auto"/>
        <w:left w:val="none" w:sz="0" w:space="0" w:color="auto"/>
        <w:bottom w:val="none" w:sz="0" w:space="0" w:color="auto"/>
        <w:right w:val="none" w:sz="0" w:space="0" w:color="auto"/>
      </w:divBdr>
      <w:divsChild>
        <w:div w:id="2134787140">
          <w:marLeft w:val="0"/>
          <w:marRight w:val="0"/>
          <w:marTop w:val="0"/>
          <w:marBottom w:val="0"/>
          <w:divBdr>
            <w:top w:val="none" w:sz="0" w:space="0" w:color="auto"/>
            <w:left w:val="none" w:sz="0" w:space="0" w:color="auto"/>
            <w:bottom w:val="none" w:sz="0" w:space="0" w:color="auto"/>
            <w:right w:val="none" w:sz="0" w:space="0" w:color="auto"/>
          </w:divBdr>
        </w:div>
      </w:divsChild>
    </w:div>
    <w:div w:id="58210163">
      <w:bodyDiv w:val="1"/>
      <w:marLeft w:val="0"/>
      <w:marRight w:val="0"/>
      <w:marTop w:val="0"/>
      <w:marBottom w:val="0"/>
      <w:divBdr>
        <w:top w:val="none" w:sz="0" w:space="0" w:color="auto"/>
        <w:left w:val="none" w:sz="0" w:space="0" w:color="auto"/>
        <w:bottom w:val="none" w:sz="0" w:space="0" w:color="auto"/>
        <w:right w:val="none" w:sz="0" w:space="0" w:color="auto"/>
      </w:divBdr>
    </w:div>
    <w:div w:id="63188274">
      <w:bodyDiv w:val="1"/>
      <w:marLeft w:val="0"/>
      <w:marRight w:val="0"/>
      <w:marTop w:val="0"/>
      <w:marBottom w:val="0"/>
      <w:divBdr>
        <w:top w:val="none" w:sz="0" w:space="0" w:color="auto"/>
        <w:left w:val="none" w:sz="0" w:space="0" w:color="auto"/>
        <w:bottom w:val="none" w:sz="0" w:space="0" w:color="auto"/>
        <w:right w:val="none" w:sz="0" w:space="0" w:color="auto"/>
      </w:divBdr>
      <w:divsChild>
        <w:div w:id="1259483066">
          <w:marLeft w:val="0"/>
          <w:marRight w:val="0"/>
          <w:marTop w:val="0"/>
          <w:marBottom w:val="0"/>
          <w:divBdr>
            <w:top w:val="none" w:sz="0" w:space="0" w:color="auto"/>
            <w:left w:val="none" w:sz="0" w:space="0" w:color="auto"/>
            <w:bottom w:val="none" w:sz="0" w:space="0" w:color="auto"/>
            <w:right w:val="none" w:sz="0" w:space="0" w:color="auto"/>
          </w:divBdr>
        </w:div>
      </w:divsChild>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107436427">
      <w:bodyDiv w:val="1"/>
      <w:marLeft w:val="0"/>
      <w:marRight w:val="0"/>
      <w:marTop w:val="0"/>
      <w:marBottom w:val="0"/>
      <w:divBdr>
        <w:top w:val="none" w:sz="0" w:space="0" w:color="auto"/>
        <w:left w:val="none" w:sz="0" w:space="0" w:color="auto"/>
        <w:bottom w:val="none" w:sz="0" w:space="0" w:color="auto"/>
        <w:right w:val="none" w:sz="0" w:space="0" w:color="auto"/>
      </w:divBdr>
      <w:divsChild>
        <w:div w:id="1998024868">
          <w:marLeft w:val="0"/>
          <w:marRight w:val="0"/>
          <w:marTop w:val="0"/>
          <w:marBottom w:val="0"/>
          <w:divBdr>
            <w:top w:val="none" w:sz="0" w:space="0" w:color="auto"/>
            <w:left w:val="none" w:sz="0" w:space="0" w:color="auto"/>
            <w:bottom w:val="none" w:sz="0" w:space="0" w:color="auto"/>
            <w:right w:val="none" w:sz="0" w:space="0" w:color="auto"/>
          </w:divBdr>
        </w:div>
        <w:div w:id="2106150356">
          <w:marLeft w:val="0"/>
          <w:marRight w:val="0"/>
          <w:marTop w:val="0"/>
          <w:marBottom w:val="0"/>
          <w:divBdr>
            <w:top w:val="none" w:sz="0" w:space="0" w:color="auto"/>
            <w:left w:val="none" w:sz="0" w:space="0" w:color="auto"/>
            <w:bottom w:val="none" w:sz="0" w:space="0" w:color="auto"/>
            <w:right w:val="none" w:sz="0" w:space="0" w:color="auto"/>
          </w:divBdr>
        </w:div>
      </w:divsChild>
    </w:div>
    <w:div w:id="114908226">
      <w:bodyDiv w:val="1"/>
      <w:marLeft w:val="0"/>
      <w:marRight w:val="0"/>
      <w:marTop w:val="0"/>
      <w:marBottom w:val="0"/>
      <w:divBdr>
        <w:top w:val="none" w:sz="0" w:space="0" w:color="auto"/>
        <w:left w:val="none" w:sz="0" w:space="0" w:color="auto"/>
        <w:bottom w:val="none" w:sz="0" w:space="0" w:color="auto"/>
        <w:right w:val="none" w:sz="0" w:space="0" w:color="auto"/>
      </w:divBdr>
    </w:div>
    <w:div w:id="144203831">
      <w:bodyDiv w:val="1"/>
      <w:marLeft w:val="0"/>
      <w:marRight w:val="0"/>
      <w:marTop w:val="0"/>
      <w:marBottom w:val="0"/>
      <w:divBdr>
        <w:top w:val="none" w:sz="0" w:space="0" w:color="auto"/>
        <w:left w:val="none" w:sz="0" w:space="0" w:color="auto"/>
        <w:bottom w:val="none" w:sz="0" w:space="0" w:color="auto"/>
        <w:right w:val="none" w:sz="0" w:space="0" w:color="auto"/>
      </w:divBdr>
    </w:div>
    <w:div w:id="145097720">
      <w:bodyDiv w:val="1"/>
      <w:marLeft w:val="0"/>
      <w:marRight w:val="0"/>
      <w:marTop w:val="0"/>
      <w:marBottom w:val="0"/>
      <w:divBdr>
        <w:top w:val="none" w:sz="0" w:space="0" w:color="auto"/>
        <w:left w:val="none" w:sz="0" w:space="0" w:color="auto"/>
        <w:bottom w:val="none" w:sz="0" w:space="0" w:color="auto"/>
        <w:right w:val="none" w:sz="0" w:space="0" w:color="auto"/>
      </w:divBdr>
    </w:div>
    <w:div w:id="194732316">
      <w:bodyDiv w:val="1"/>
      <w:marLeft w:val="0"/>
      <w:marRight w:val="0"/>
      <w:marTop w:val="0"/>
      <w:marBottom w:val="0"/>
      <w:divBdr>
        <w:top w:val="none" w:sz="0" w:space="0" w:color="auto"/>
        <w:left w:val="none" w:sz="0" w:space="0" w:color="auto"/>
        <w:bottom w:val="none" w:sz="0" w:space="0" w:color="auto"/>
        <w:right w:val="none" w:sz="0" w:space="0" w:color="auto"/>
      </w:divBdr>
      <w:divsChild>
        <w:div w:id="1458639376">
          <w:marLeft w:val="0"/>
          <w:marRight w:val="0"/>
          <w:marTop w:val="0"/>
          <w:marBottom w:val="0"/>
          <w:divBdr>
            <w:top w:val="none" w:sz="0" w:space="0" w:color="auto"/>
            <w:left w:val="none" w:sz="0" w:space="0" w:color="auto"/>
            <w:bottom w:val="none" w:sz="0" w:space="0" w:color="auto"/>
            <w:right w:val="none" w:sz="0" w:space="0" w:color="auto"/>
          </w:divBdr>
        </w:div>
      </w:divsChild>
    </w:div>
    <w:div w:id="195311081">
      <w:bodyDiv w:val="1"/>
      <w:marLeft w:val="0"/>
      <w:marRight w:val="0"/>
      <w:marTop w:val="0"/>
      <w:marBottom w:val="0"/>
      <w:divBdr>
        <w:top w:val="none" w:sz="0" w:space="0" w:color="auto"/>
        <w:left w:val="none" w:sz="0" w:space="0" w:color="auto"/>
        <w:bottom w:val="none" w:sz="0" w:space="0" w:color="auto"/>
        <w:right w:val="none" w:sz="0" w:space="0" w:color="auto"/>
      </w:divBdr>
    </w:div>
    <w:div w:id="207109855">
      <w:bodyDiv w:val="1"/>
      <w:marLeft w:val="0"/>
      <w:marRight w:val="0"/>
      <w:marTop w:val="0"/>
      <w:marBottom w:val="0"/>
      <w:divBdr>
        <w:top w:val="none" w:sz="0" w:space="0" w:color="auto"/>
        <w:left w:val="none" w:sz="0" w:space="0" w:color="auto"/>
        <w:bottom w:val="none" w:sz="0" w:space="0" w:color="auto"/>
        <w:right w:val="none" w:sz="0" w:space="0" w:color="auto"/>
      </w:divBdr>
    </w:div>
    <w:div w:id="207647670">
      <w:bodyDiv w:val="1"/>
      <w:marLeft w:val="0"/>
      <w:marRight w:val="0"/>
      <w:marTop w:val="0"/>
      <w:marBottom w:val="0"/>
      <w:divBdr>
        <w:top w:val="none" w:sz="0" w:space="0" w:color="auto"/>
        <w:left w:val="none" w:sz="0" w:space="0" w:color="auto"/>
        <w:bottom w:val="none" w:sz="0" w:space="0" w:color="auto"/>
        <w:right w:val="none" w:sz="0" w:space="0" w:color="auto"/>
      </w:divBdr>
      <w:divsChild>
        <w:div w:id="1039936368">
          <w:marLeft w:val="0"/>
          <w:marRight w:val="0"/>
          <w:marTop w:val="0"/>
          <w:marBottom w:val="0"/>
          <w:divBdr>
            <w:top w:val="none" w:sz="0" w:space="0" w:color="auto"/>
            <w:left w:val="none" w:sz="0" w:space="0" w:color="auto"/>
            <w:bottom w:val="none" w:sz="0" w:space="0" w:color="auto"/>
            <w:right w:val="none" w:sz="0" w:space="0" w:color="auto"/>
          </w:divBdr>
        </w:div>
      </w:divsChild>
    </w:div>
    <w:div w:id="213351919">
      <w:bodyDiv w:val="1"/>
      <w:marLeft w:val="0"/>
      <w:marRight w:val="0"/>
      <w:marTop w:val="0"/>
      <w:marBottom w:val="0"/>
      <w:divBdr>
        <w:top w:val="none" w:sz="0" w:space="0" w:color="auto"/>
        <w:left w:val="none" w:sz="0" w:space="0" w:color="auto"/>
        <w:bottom w:val="none" w:sz="0" w:space="0" w:color="auto"/>
        <w:right w:val="none" w:sz="0" w:space="0" w:color="auto"/>
      </w:divBdr>
    </w:div>
    <w:div w:id="240215904">
      <w:bodyDiv w:val="1"/>
      <w:marLeft w:val="0"/>
      <w:marRight w:val="0"/>
      <w:marTop w:val="0"/>
      <w:marBottom w:val="0"/>
      <w:divBdr>
        <w:top w:val="none" w:sz="0" w:space="0" w:color="auto"/>
        <w:left w:val="none" w:sz="0" w:space="0" w:color="auto"/>
        <w:bottom w:val="none" w:sz="0" w:space="0" w:color="auto"/>
        <w:right w:val="none" w:sz="0" w:space="0" w:color="auto"/>
      </w:divBdr>
    </w:div>
    <w:div w:id="247035300">
      <w:bodyDiv w:val="1"/>
      <w:marLeft w:val="0"/>
      <w:marRight w:val="0"/>
      <w:marTop w:val="0"/>
      <w:marBottom w:val="0"/>
      <w:divBdr>
        <w:top w:val="none" w:sz="0" w:space="0" w:color="auto"/>
        <w:left w:val="none" w:sz="0" w:space="0" w:color="auto"/>
        <w:bottom w:val="none" w:sz="0" w:space="0" w:color="auto"/>
        <w:right w:val="none" w:sz="0" w:space="0" w:color="auto"/>
      </w:divBdr>
      <w:divsChild>
        <w:div w:id="474105321">
          <w:marLeft w:val="0"/>
          <w:marRight w:val="0"/>
          <w:marTop w:val="0"/>
          <w:marBottom w:val="0"/>
          <w:divBdr>
            <w:top w:val="none" w:sz="0" w:space="0" w:color="auto"/>
            <w:left w:val="none" w:sz="0" w:space="0" w:color="auto"/>
            <w:bottom w:val="none" w:sz="0" w:space="0" w:color="auto"/>
            <w:right w:val="none" w:sz="0" w:space="0" w:color="auto"/>
          </w:divBdr>
        </w:div>
      </w:divsChild>
    </w:div>
    <w:div w:id="288587234">
      <w:bodyDiv w:val="1"/>
      <w:marLeft w:val="0"/>
      <w:marRight w:val="0"/>
      <w:marTop w:val="0"/>
      <w:marBottom w:val="0"/>
      <w:divBdr>
        <w:top w:val="none" w:sz="0" w:space="0" w:color="auto"/>
        <w:left w:val="none" w:sz="0" w:space="0" w:color="auto"/>
        <w:bottom w:val="none" w:sz="0" w:space="0" w:color="auto"/>
        <w:right w:val="none" w:sz="0" w:space="0" w:color="auto"/>
      </w:divBdr>
    </w:div>
    <w:div w:id="290093379">
      <w:bodyDiv w:val="1"/>
      <w:marLeft w:val="0"/>
      <w:marRight w:val="0"/>
      <w:marTop w:val="0"/>
      <w:marBottom w:val="0"/>
      <w:divBdr>
        <w:top w:val="none" w:sz="0" w:space="0" w:color="auto"/>
        <w:left w:val="none" w:sz="0" w:space="0" w:color="auto"/>
        <w:bottom w:val="none" w:sz="0" w:space="0" w:color="auto"/>
        <w:right w:val="none" w:sz="0" w:space="0" w:color="auto"/>
      </w:divBdr>
    </w:div>
    <w:div w:id="308025294">
      <w:bodyDiv w:val="1"/>
      <w:marLeft w:val="0"/>
      <w:marRight w:val="0"/>
      <w:marTop w:val="0"/>
      <w:marBottom w:val="0"/>
      <w:divBdr>
        <w:top w:val="none" w:sz="0" w:space="0" w:color="auto"/>
        <w:left w:val="none" w:sz="0" w:space="0" w:color="auto"/>
        <w:bottom w:val="none" w:sz="0" w:space="0" w:color="auto"/>
        <w:right w:val="none" w:sz="0" w:space="0" w:color="auto"/>
      </w:divBdr>
    </w:div>
    <w:div w:id="340861150">
      <w:bodyDiv w:val="1"/>
      <w:marLeft w:val="0"/>
      <w:marRight w:val="0"/>
      <w:marTop w:val="0"/>
      <w:marBottom w:val="0"/>
      <w:divBdr>
        <w:top w:val="none" w:sz="0" w:space="0" w:color="auto"/>
        <w:left w:val="none" w:sz="0" w:space="0" w:color="auto"/>
        <w:bottom w:val="none" w:sz="0" w:space="0" w:color="auto"/>
        <w:right w:val="none" w:sz="0" w:space="0" w:color="auto"/>
      </w:divBdr>
    </w:div>
    <w:div w:id="380054843">
      <w:bodyDiv w:val="1"/>
      <w:marLeft w:val="0"/>
      <w:marRight w:val="0"/>
      <w:marTop w:val="0"/>
      <w:marBottom w:val="0"/>
      <w:divBdr>
        <w:top w:val="none" w:sz="0" w:space="0" w:color="auto"/>
        <w:left w:val="none" w:sz="0" w:space="0" w:color="auto"/>
        <w:bottom w:val="none" w:sz="0" w:space="0" w:color="auto"/>
        <w:right w:val="none" w:sz="0" w:space="0" w:color="auto"/>
      </w:divBdr>
    </w:div>
    <w:div w:id="437943134">
      <w:bodyDiv w:val="1"/>
      <w:marLeft w:val="0"/>
      <w:marRight w:val="0"/>
      <w:marTop w:val="0"/>
      <w:marBottom w:val="0"/>
      <w:divBdr>
        <w:top w:val="none" w:sz="0" w:space="0" w:color="auto"/>
        <w:left w:val="none" w:sz="0" w:space="0" w:color="auto"/>
        <w:bottom w:val="none" w:sz="0" w:space="0" w:color="auto"/>
        <w:right w:val="none" w:sz="0" w:space="0" w:color="auto"/>
      </w:divBdr>
    </w:div>
    <w:div w:id="444427131">
      <w:bodyDiv w:val="1"/>
      <w:marLeft w:val="0"/>
      <w:marRight w:val="0"/>
      <w:marTop w:val="0"/>
      <w:marBottom w:val="0"/>
      <w:divBdr>
        <w:top w:val="none" w:sz="0" w:space="0" w:color="auto"/>
        <w:left w:val="none" w:sz="0" w:space="0" w:color="auto"/>
        <w:bottom w:val="none" w:sz="0" w:space="0" w:color="auto"/>
        <w:right w:val="none" w:sz="0" w:space="0" w:color="auto"/>
      </w:divBdr>
      <w:divsChild>
        <w:div w:id="147945624">
          <w:marLeft w:val="0"/>
          <w:marRight w:val="0"/>
          <w:marTop w:val="0"/>
          <w:marBottom w:val="0"/>
          <w:divBdr>
            <w:top w:val="none" w:sz="0" w:space="0" w:color="auto"/>
            <w:left w:val="none" w:sz="0" w:space="0" w:color="auto"/>
            <w:bottom w:val="none" w:sz="0" w:space="0" w:color="auto"/>
            <w:right w:val="none" w:sz="0" w:space="0" w:color="auto"/>
          </w:divBdr>
        </w:div>
      </w:divsChild>
    </w:div>
    <w:div w:id="460613131">
      <w:bodyDiv w:val="1"/>
      <w:marLeft w:val="0"/>
      <w:marRight w:val="0"/>
      <w:marTop w:val="0"/>
      <w:marBottom w:val="0"/>
      <w:divBdr>
        <w:top w:val="none" w:sz="0" w:space="0" w:color="auto"/>
        <w:left w:val="none" w:sz="0" w:space="0" w:color="auto"/>
        <w:bottom w:val="none" w:sz="0" w:space="0" w:color="auto"/>
        <w:right w:val="none" w:sz="0" w:space="0" w:color="auto"/>
      </w:divBdr>
    </w:div>
    <w:div w:id="474369412">
      <w:bodyDiv w:val="1"/>
      <w:marLeft w:val="0"/>
      <w:marRight w:val="0"/>
      <w:marTop w:val="0"/>
      <w:marBottom w:val="0"/>
      <w:divBdr>
        <w:top w:val="none" w:sz="0" w:space="0" w:color="auto"/>
        <w:left w:val="none" w:sz="0" w:space="0" w:color="auto"/>
        <w:bottom w:val="none" w:sz="0" w:space="0" w:color="auto"/>
        <w:right w:val="none" w:sz="0" w:space="0" w:color="auto"/>
      </w:divBdr>
    </w:div>
    <w:div w:id="501433004">
      <w:bodyDiv w:val="1"/>
      <w:marLeft w:val="0"/>
      <w:marRight w:val="0"/>
      <w:marTop w:val="0"/>
      <w:marBottom w:val="0"/>
      <w:divBdr>
        <w:top w:val="none" w:sz="0" w:space="0" w:color="auto"/>
        <w:left w:val="none" w:sz="0" w:space="0" w:color="auto"/>
        <w:bottom w:val="none" w:sz="0" w:space="0" w:color="auto"/>
        <w:right w:val="none" w:sz="0" w:space="0" w:color="auto"/>
      </w:divBdr>
    </w:div>
    <w:div w:id="518668082">
      <w:bodyDiv w:val="1"/>
      <w:marLeft w:val="0"/>
      <w:marRight w:val="0"/>
      <w:marTop w:val="0"/>
      <w:marBottom w:val="0"/>
      <w:divBdr>
        <w:top w:val="none" w:sz="0" w:space="0" w:color="auto"/>
        <w:left w:val="none" w:sz="0" w:space="0" w:color="auto"/>
        <w:bottom w:val="none" w:sz="0" w:space="0" w:color="auto"/>
        <w:right w:val="none" w:sz="0" w:space="0" w:color="auto"/>
      </w:divBdr>
    </w:div>
    <w:div w:id="536433114">
      <w:bodyDiv w:val="1"/>
      <w:marLeft w:val="0"/>
      <w:marRight w:val="0"/>
      <w:marTop w:val="0"/>
      <w:marBottom w:val="0"/>
      <w:divBdr>
        <w:top w:val="none" w:sz="0" w:space="0" w:color="auto"/>
        <w:left w:val="none" w:sz="0" w:space="0" w:color="auto"/>
        <w:bottom w:val="none" w:sz="0" w:space="0" w:color="auto"/>
        <w:right w:val="none" w:sz="0" w:space="0" w:color="auto"/>
      </w:divBdr>
    </w:div>
    <w:div w:id="564531387">
      <w:bodyDiv w:val="1"/>
      <w:marLeft w:val="0"/>
      <w:marRight w:val="0"/>
      <w:marTop w:val="0"/>
      <w:marBottom w:val="0"/>
      <w:divBdr>
        <w:top w:val="none" w:sz="0" w:space="0" w:color="auto"/>
        <w:left w:val="none" w:sz="0" w:space="0" w:color="auto"/>
        <w:bottom w:val="none" w:sz="0" w:space="0" w:color="auto"/>
        <w:right w:val="none" w:sz="0" w:space="0" w:color="auto"/>
      </w:divBdr>
    </w:div>
    <w:div w:id="586429367">
      <w:bodyDiv w:val="1"/>
      <w:marLeft w:val="0"/>
      <w:marRight w:val="0"/>
      <w:marTop w:val="0"/>
      <w:marBottom w:val="0"/>
      <w:divBdr>
        <w:top w:val="none" w:sz="0" w:space="0" w:color="auto"/>
        <w:left w:val="none" w:sz="0" w:space="0" w:color="auto"/>
        <w:bottom w:val="none" w:sz="0" w:space="0" w:color="auto"/>
        <w:right w:val="none" w:sz="0" w:space="0" w:color="auto"/>
      </w:divBdr>
    </w:div>
    <w:div w:id="617101182">
      <w:bodyDiv w:val="1"/>
      <w:marLeft w:val="0"/>
      <w:marRight w:val="0"/>
      <w:marTop w:val="0"/>
      <w:marBottom w:val="0"/>
      <w:divBdr>
        <w:top w:val="none" w:sz="0" w:space="0" w:color="auto"/>
        <w:left w:val="none" w:sz="0" w:space="0" w:color="auto"/>
        <w:bottom w:val="none" w:sz="0" w:space="0" w:color="auto"/>
        <w:right w:val="none" w:sz="0" w:space="0" w:color="auto"/>
      </w:divBdr>
      <w:divsChild>
        <w:div w:id="2006324690">
          <w:marLeft w:val="0"/>
          <w:marRight w:val="0"/>
          <w:marTop w:val="0"/>
          <w:marBottom w:val="0"/>
          <w:divBdr>
            <w:top w:val="none" w:sz="0" w:space="0" w:color="auto"/>
            <w:left w:val="none" w:sz="0" w:space="0" w:color="auto"/>
            <w:bottom w:val="none" w:sz="0" w:space="0" w:color="auto"/>
            <w:right w:val="none" w:sz="0" w:space="0" w:color="auto"/>
          </w:divBdr>
        </w:div>
      </w:divsChild>
    </w:div>
    <w:div w:id="622344518">
      <w:bodyDiv w:val="1"/>
      <w:marLeft w:val="0"/>
      <w:marRight w:val="0"/>
      <w:marTop w:val="0"/>
      <w:marBottom w:val="0"/>
      <w:divBdr>
        <w:top w:val="none" w:sz="0" w:space="0" w:color="auto"/>
        <w:left w:val="none" w:sz="0" w:space="0" w:color="auto"/>
        <w:bottom w:val="none" w:sz="0" w:space="0" w:color="auto"/>
        <w:right w:val="none" w:sz="0" w:space="0" w:color="auto"/>
      </w:divBdr>
    </w:div>
    <w:div w:id="633757196">
      <w:bodyDiv w:val="1"/>
      <w:marLeft w:val="0"/>
      <w:marRight w:val="0"/>
      <w:marTop w:val="0"/>
      <w:marBottom w:val="0"/>
      <w:divBdr>
        <w:top w:val="none" w:sz="0" w:space="0" w:color="auto"/>
        <w:left w:val="none" w:sz="0" w:space="0" w:color="auto"/>
        <w:bottom w:val="none" w:sz="0" w:space="0" w:color="auto"/>
        <w:right w:val="none" w:sz="0" w:space="0" w:color="auto"/>
      </w:divBdr>
    </w:div>
    <w:div w:id="656149733">
      <w:bodyDiv w:val="1"/>
      <w:marLeft w:val="0"/>
      <w:marRight w:val="0"/>
      <w:marTop w:val="0"/>
      <w:marBottom w:val="0"/>
      <w:divBdr>
        <w:top w:val="none" w:sz="0" w:space="0" w:color="auto"/>
        <w:left w:val="none" w:sz="0" w:space="0" w:color="auto"/>
        <w:bottom w:val="none" w:sz="0" w:space="0" w:color="auto"/>
        <w:right w:val="none" w:sz="0" w:space="0" w:color="auto"/>
      </w:divBdr>
    </w:div>
    <w:div w:id="668826938">
      <w:bodyDiv w:val="1"/>
      <w:marLeft w:val="0"/>
      <w:marRight w:val="0"/>
      <w:marTop w:val="0"/>
      <w:marBottom w:val="0"/>
      <w:divBdr>
        <w:top w:val="none" w:sz="0" w:space="0" w:color="auto"/>
        <w:left w:val="none" w:sz="0" w:space="0" w:color="auto"/>
        <w:bottom w:val="none" w:sz="0" w:space="0" w:color="auto"/>
        <w:right w:val="none" w:sz="0" w:space="0" w:color="auto"/>
      </w:divBdr>
    </w:div>
    <w:div w:id="678584161">
      <w:bodyDiv w:val="1"/>
      <w:marLeft w:val="0"/>
      <w:marRight w:val="0"/>
      <w:marTop w:val="0"/>
      <w:marBottom w:val="0"/>
      <w:divBdr>
        <w:top w:val="none" w:sz="0" w:space="0" w:color="auto"/>
        <w:left w:val="none" w:sz="0" w:space="0" w:color="auto"/>
        <w:bottom w:val="none" w:sz="0" w:space="0" w:color="auto"/>
        <w:right w:val="none" w:sz="0" w:space="0" w:color="auto"/>
      </w:divBdr>
    </w:div>
    <w:div w:id="697043900">
      <w:bodyDiv w:val="1"/>
      <w:marLeft w:val="0"/>
      <w:marRight w:val="0"/>
      <w:marTop w:val="0"/>
      <w:marBottom w:val="0"/>
      <w:divBdr>
        <w:top w:val="none" w:sz="0" w:space="0" w:color="auto"/>
        <w:left w:val="none" w:sz="0" w:space="0" w:color="auto"/>
        <w:bottom w:val="none" w:sz="0" w:space="0" w:color="auto"/>
        <w:right w:val="none" w:sz="0" w:space="0" w:color="auto"/>
      </w:divBdr>
    </w:div>
    <w:div w:id="697855874">
      <w:bodyDiv w:val="1"/>
      <w:marLeft w:val="0"/>
      <w:marRight w:val="0"/>
      <w:marTop w:val="0"/>
      <w:marBottom w:val="0"/>
      <w:divBdr>
        <w:top w:val="none" w:sz="0" w:space="0" w:color="auto"/>
        <w:left w:val="none" w:sz="0" w:space="0" w:color="auto"/>
        <w:bottom w:val="none" w:sz="0" w:space="0" w:color="auto"/>
        <w:right w:val="none" w:sz="0" w:space="0" w:color="auto"/>
      </w:divBdr>
    </w:div>
    <w:div w:id="754715225">
      <w:bodyDiv w:val="1"/>
      <w:marLeft w:val="0"/>
      <w:marRight w:val="0"/>
      <w:marTop w:val="0"/>
      <w:marBottom w:val="0"/>
      <w:divBdr>
        <w:top w:val="none" w:sz="0" w:space="0" w:color="auto"/>
        <w:left w:val="none" w:sz="0" w:space="0" w:color="auto"/>
        <w:bottom w:val="none" w:sz="0" w:space="0" w:color="auto"/>
        <w:right w:val="none" w:sz="0" w:space="0" w:color="auto"/>
      </w:divBdr>
    </w:div>
    <w:div w:id="770126099">
      <w:bodyDiv w:val="1"/>
      <w:marLeft w:val="0"/>
      <w:marRight w:val="0"/>
      <w:marTop w:val="0"/>
      <w:marBottom w:val="0"/>
      <w:divBdr>
        <w:top w:val="none" w:sz="0" w:space="0" w:color="auto"/>
        <w:left w:val="none" w:sz="0" w:space="0" w:color="auto"/>
        <w:bottom w:val="none" w:sz="0" w:space="0" w:color="auto"/>
        <w:right w:val="none" w:sz="0" w:space="0" w:color="auto"/>
      </w:divBdr>
      <w:divsChild>
        <w:div w:id="1069767387">
          <w:marLeft w:val="0"/>
          <w:marRight w:val="0"/>
          <w:marTop w:val="0"/>
          <w:marBottom w:val="0"/>
          <w:divBdr>
            <w:top w:val="none" w:sz="0" w:space="0" w:color="auto"/>
            <w:left w:val="none" w:sz="0" w:space="0" w:color="auto"/>
            <w:bottom w:val="none" w:sz="0" w:space="0" w:color="auto"/>
            <w:right w:val="none" w:sz="0" w:space="0" w:color="auto"/>
          </w:divBdr>
        </w:div>
      </w:divsChild>
    </w:div>
    <w:div w:id="774713142">
      <w:bodyDiv w:val="1"/>
      <w:marLeft w:val="0"/>
      <w:marRight w:val="0"/>
      <w:marTop w:val="0"/>
      <w:marBottom w:val="0"/>
      <w:divBdr>
        <w:top w:val="none" w:sz="0" w:space="0" w:color="auto"/>
        <w:left w:val="none" w:sz="0" w:space="0" w:color="auto"/>
        <w:bottom w:val="none" w:sz="0" w:space="0" w:color="auto"/>
        <w:right w:val="none" w:sz="0" w:space="0" w:color="auto"/>
      </w:divBdr>
    </w:div>
    <w:div w:id="778766922">
      <w:bodyDiv w:val="1"/>
      <w:marLeft w:val="0"/>
      <w:marRight w:val="0"/>
      <w:marTop w:val="0"/>
      <w:marBottom w:val="0"/>
      <w:divBdr>
        <w:top w:val="none" w:sz="0" w:space="0" w:color="auto"/>
        <w:left w:val="none" w:sz="0" w:space="0" w:color="auto"/>
        <w:bottom w:val="none" w:sz="0" w:space="0" w:color="auto"/>
        <w:right w:val="none" w:sz="0" w:space="0" w:color="auto"/>
      </w:divBdr>
      <w:divsChild>
        <w:div w:id="191110050">
          <w:marLeft w:val="0"/>
          <w:marRight w:val="0"/>
          <w:marTop w:val="0"/>
          <w:marBottom w:val="0"/>
          <w:divBdr>
            <w:top w:val="none" w:sz="0" w:space="0" w:color="auto"/>
            <w:left w:val="none" w:sz="0" w:space="0" w:color="auto"/>
            <w:bottom w:val="none" w:sz="0" w:space="0" w:color="auto"/>
            <w:right w:val="none" w:sz="0" w:space="0" w:color="auto"/>
          </w:divBdr>
        </w:div>
      </w:divsChild>
    </w:div>
    <w:div w:id="784471103">
      <w:bodyDiv w:val="1"/>
      <w:marLeft w:val="0"/>
      <w:marRight w:val="0"/>
      <w:marTop w:val="0"/>
      <w:marBottom w:val="0"/>
      <w:divBdr>
        <w:top w:val="none" w:sz="0" w:space="0" w:color="auto"/>
        <w:left w:val="none" w:sz="0" w:space="0" w:color="auto"/>
        <w:bottom w:val="none" w:sz="0" w:space="0" w:color="auto"/>
        <w:right w:val="none" w:sz="0" w:space="0" w:color="auto"/>
      </w:divBdr>
      <w:divsChild>
        <w:div w:id="1631856954">
          <w:marLeft w:val="0"/>
          <w:marRight w:val="0"/>
          <w:marTop w:val="0"/>
          <w:marBottom w:val="0"/>
          <w:divBdr>
            <w:top w:val="none" w:sz="0" w:space="0" w:color="auto"/>
            <w:left w:val="none" w:sz="0" w:space="0" w:color="auto"/>
            <w:bottom w:val="none" w:sz="0" w:space="0" w:color="auto"/>
            <w:right w:val="none" w:sz="0" w:space="0" w:color="auto"/>
          </w:divBdr>
        </w:div>
      </w:divsChild>
    </w:div>
    <w:div w:id="786319088">
      <w:bodyDiv w:val="1"/>
      <w:marLeft w:val="0"/>
      <w:marRight w:val="0"/>
      <w:marTop w:val="0"/>
      <w:marBottom w:val="0"/>
      <w:divBdr>
        <w:top w:val="none" w:sz="0" w:space="0" w:color="auto"/>
        <w:left w:val="none" w:sz="0" w:space="0" w:color="auto"/>
        <w:bottom w:val="none" w:sz="0" w:space="0" w:color="auto"/>
        <w:right w:val="none" w:sz="0" w:space="0" w:color="auto"/>
      </w:divBdr>
    </w:div>
    <w:div w:id="803154343">
      <w:bodyDiv w:val="1"/>
      <w:marLeft w:val="0"/>
      <w:marRight w:val="0"/>
      <w:marTop w:val="0"/>
      <w:marBottom w:val="0"/>
      <w:divBdr>
        <w:top w:val="none" w:sz="0" w:space="0" w:color="auto"/>
        <w:left w:val="none" w:sz="0" w:space="0" w:color="auto"/>
        <w:bottom w:val="none" w:sz="0" w:space="0" w:color="auto"/>
        <w:right w:val="none" w:sz="0" w:space="0" w:color="auto"/>
      </w:divBdr>
    </w:div>
    <w:div w:id="820658755">
      <w:bodyDiv w:val="1"/>
      <w:marLeft w:val="0"/>
      <w:marRight w:val="0"/>
      <w:marTop w:val="0"/>
      <w:marBottom w:val="0"/>
      <w:divBdr>
        <w:top w:val="none" w:sz="0" w:space="0" w:color="auto"/>
        <w:left w:val="none" w:sz="0" w:space="0" w:color="auto"/>
        <w:bottom w:val="none" w:sz="0" w:space="0" w:color="auto"/>
        <w:right w:val="none" w:sz="0" w:space="0" w:color="auto"/>
      </w:divBdr>
    </w:div>
    <w:div w:id="823743132">
      <w:bodyDiv w:val="1"/>
      <w:marLeft w:val="0"/>
      <w:marRight w:val="0"/>
      <w:marTop w:val="0"/>
      <w:marBottom w:val="0"/>
      <w:divBdr>
        <w:top w:val="none" w:sz="0" w:space="0" w:color="auto"/>
        <w:left w:val="none" w:sz="0" w:space="0" w:color="auto"/>
        <w:bottom w:val="none" w:sz="0" w:space="0" w:color="auto"/>
        <w:right w:val="none" w:sz="0" w:space="0" w:color="auto"/>
      </w:divBdr>
    </w:div>
    <w:div w:id="857544601">
      <w:bodyDiv w:val="1"/>
      <w:marLeft w:val="0"/>
      <w:marRight w:val="0"/>
      <w:marTop w:val="0"/>
      <w:marBottom w:val="0"/>
      <w:divBdr>
        <w:top w:val="none" w:sz="0" w:space="0" w:color="auto"/>
        <w:left w:val="none" w:sz="0" w:space="0" w:color="auto"/>
        <w:bottom w:val="none" w:sz="0" w:space="0" w:color="auto"/>
        <w:right w:val="none" w:sz="0" w:space="0" w:color="auto"/>
      </w:divBdr>
    </w:div>
    <w:div w:id="881594058">
      <w:bodyDiv w:val="1"/>
      <w:marLeft w:val="0"/>
      <w:marRight w:val="0"/>
      <w:marTop w:val="0"/>
      <w:marBottom w:val="0"/>
      <w:divBdr>
        <w:top w:val="none" w:sz="0" w:space="0" w:color="auto"/>
        <w:left w:val="none" w:sz="0" w:space="0" w:color="auto"/>
        <w:bottom w:val="none" w:sz="0" w:space="0" w:color="auto"/>
        <w:right w:val="none" w:sz="0" w:space="0" w:color="auto"/>
      </w:divBdr>
    </w:div>
    <w:div w:id="882525317">
      <w:bodyDiv w:val="1"/>
      <w:marLeft w:val="0"/>
      <w:marRight w:val="0"/>
      <w:marTop w:val="0"/>
      <w:marBottom w:val="0"/>
      <w:divBdr>
        <w:top w:val="none" w:sz="0" w:space="0" w:color="auto"/>
        <w:left w:val="none" w:sz="0" w:space="0" w:color="auto"/>
        <w:bottom w:val="none" w:sz="0" w:space="0" w:color="auto"/>
        <w:right w:val="none" w:sz="0" w:space="0" w:color="auto"/>
      </w:divBdr>
      <w:divsChild>
        <w:div w:id="284895044">
          <w:marLeft w:val="0"/>
          <w:marRight w:val="0"/>
          <w:marTop w:val="0"/>
          <w:marBottom w:val="0"/>
          <w:divBdr>
            <w:top w:val="none" w:sz="0" w:space="0" w:color="auto"/>
            <w:left w:val="none" w:sz="0" w:space="0" w:color="auto"/>
            <w:bottom w:val="none" w:sz="0" w:space="0" w:color="auto"/>
            <w:right w:val="none" w:sz="0" w:space="0" w:color="auto"/>
          </w:divBdr>
        </w:div>
        <w:div w:id="2045641702">
          <w:marLeft w:val="0"/>
          <w:marRight w:val="0"/>
          <w:marTop w:val="0"/>
          <w:marBottom w:val="0"/>
          <w:divBdr>
            <w:top w:val="none" w:sz="0" w:space="0" w:color="auto"/>
            <w:left w:val="none" w:sz="0" w:space="0" w:color="auto"/>
            <w:bottom w:val="none" w:sz="0" w:space="0" w:color="auto"/>
            <w:right w:val="none" w:sz="0" w:space="0" w:color="auto"/>
          </w:divBdr>
        </w:div>
      </w:divsChild>
    </w:div>
    <w:div w:id="90911687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
    <w:div w:id="978610845">
      <w:bodyDiv w:val="1"/>
      <w:marLeft w:val="0"/>
      <w:marRight w:val="0"/>
      <w:marTop w:val="0"/>
      <w:marBottom w:val="0"/>
      <w:divBdr>
        <w:top w:val="none" w:sz="0" w:space="0" w:color="auto"/>
        <w:left w:val="none" w:sz="0" w:space="0" w:color="auto"/>
        <w:bottom w:val="none" w:sz="0" w:space="0" w:color="auto"/>
        <w:right w:val="none" w:sz="0" w:space="0" w:color="auto"/>
      </w:divBdr>
    </w:div>
    <w:div w:id="980573177">
      <w:bodyDiv w:val="1"/>
      <w:marLeft w:val="0"/>
      <w:marRight w:val="0"/>
      <w:marTop w:val="0"/>
      <w:marBottom w:val="0"/>
      <w:divBdr>
        <w:top w:val="none" w:sz="0" w:space="0" w:color="auto"/>
        <w:left w:val="none" w:sz="0" w:space="0" w:color="auto"/>
        <w:bottom w:val="none" w:sz="0" w:space="0" w:color="auto"/>
        <w:right w:val="none" w:sz="0" w:space="0" w:color="auto"/>
      </w:divBdr>
    </w:div>
    <w:div w:id="1017388386">
      <w:bodyDiv w:val="1"/>
      <w:marLeft w:val="0"/>
      <w:marRight w:val="0"/>
      <w:marTop w:val="0"/>
      <w:marBottom w:val="0"/>
      <w:divBdr>
        <w:top w:val="none" w:sz="0" w:space="0" w:color="auto"/>
        <w:left w:val="none" w:sz="0" w:space="0" w:color="auto"/>
        <w:bottom w:val="none" w:sz="0" w:space="0" w:color="auto"/>
        <w:right w:val="none" w:sz="0" w:space="0" w:color="auto"/>
      </w:divBdr>
    </w:div>
    <w:div w:id="1020886569">
      <w:bodyDiv w:val="1"/>
      <w:marLeft w:val="0"/>
      <w:marRight w:val="0"/>
      <w:marTop w:val="0"/>
      <w:marBottom w:val="0"/>
      <w:divBdr>
        <w:top w:val="none" w:sz="0" w:space="0" w:color="auto"/>
        <w:left w:val="none" w:sz="0" w:space="0" w:color="auto"/>
        <w:bottom w:val="none" w:sz="0" w:space="0" w:color="auto"/>
        <w:right w:val="none" w:sz="0" w:space="0" w:color="auto"/>
      </w:divBdr>
    </w:div>
    <w:div w:id="1064568789">
      <w:bodyDiv w:val="1"/>
      <w:marLeft w:val="0"/>
      <w:marRight w:val="0"/>
      <w:marTop w:val="0"/>
      <w:marBottom w:val="0"/>
      <w:divBdr>
        <w:top w:val="none" w:sz="0" w:space="0" w:color="auto"/>
        <w:left w:val="none" w:sz="0" w:space="0" w:color="auto"/>
        <w:bottom w:val="none" w:sz="0" w:space="0" w:color="auto"/>
        <w:right w:val="none" w:sz="0" w:space="0" w:color="auto"/>
      </w:divBdr>
    </w:div>
    <w:div w:id="1118794575">
      <w:bodyDiv w:val="1"/>
      <w:marLeft w:val="0"/>
      <w:marRight w:val="0"/>
      <w:marTop w:val="0"/>
      <w:marBottom w:val="0"/>
      <w:divBdr>
        <w:top w:val="none" w:sz="0" w:space="0" w:color="auto"/>
        <w:left w:val="none" w:sz="0" w:space="0" w:color="auto"/>
        <w:bottom w:val="none" w:sz="0" w:space="0" w:color="auto"/>
        <w:right w:val="none" w:sz="0" w:space="0" w:color="auto"/>
      </w:divBdr>
      <w:divsChild>
        <w:div w:id="727535236">
          <w:marLeft w:val="0"/>
          <w:marRight w:val="0"/>
          <w:marTop w:val="0"/>
          <w:marBottom w:val="0"/>
          <w:divBdr>
            <w:top w:val="none" w:sz="0" w:space="0" w:color="auto"/>
            <w:left w:val="none" w:sz="0" w:space="0" w:color="auto"/>
            <w:bottom w:val="none" w:sz="0" w:space="0" w:color="auto"/>
            <w:right w:val="none" w:sz="0" w:space="0" w:color="auto"/>
          </w:divBdr>
        </w:div>
      </w:divsChild>
    </w:div>
    <w:div w:id="1119030433">
      <w:bodyDiv w:val="1"/>
      <w:marLeft w:val="0"/>
      <w:marRight w:val="0"/>
      <w:marTop w:val="0"/>
      <w:marBottom w:val="0"/>
      <w:divBdr>
        <w:top w:val="none" w:sz="0" w:space="0" w:color="auto"/>
        <w:left w:val="none" w:sz="0" w:space="0" w:color="auto"/>
        <w:bottom w:val="none" w:sz="0" w:space="0" w:color="auto"/>
        <w:right w:val="none" w:sz="0" w:space="0" w:color="auto"/>
      </w:divBdr>
    </w:div>
    <w:div w:id="1123963414">
      <w:bodyDiv w:val="1"/>
      <w:marLeft w:val="0"/>
      <w:marRight w:val="0"/>
      <w:marTop w:val="0"/>
      <w:marBottom w:val="0"/>
      <w:divBdr>
        <w:top w:val="none" w:sz="0" w:space="0" w:color="auto"/>
        <w:left w:val="none" w:sz="0" w:space="0" w:color="auto"/>
        <w:bottom w:val="none" w:sz="0" w:space="0" w:color="auto"/>
        <w:right w:val="none" w:sz="0" w:space="0" w:color="auto"/>
      </w:divBdr>
    </w:div>
    <w:div w:id="1131826681">
      <w:bodyDiv w:val="1"/>
      <w:marLeft w:val="0"/>
      <w:marRight w:val="0"/>
      <w:marTop w:val="0"/>
      <w:marBottom w:val="0"/>
      <w:divBdr>
        <w:top w:val="none" w:sz="0" w:space="0" w:color="auto"/>
        <w:left w:val="none" w:sz="0" w:space="0" w:color="auto"/>
        <w:bottom w:val="none" w:sz="0" w:space="0" w:color="auto"/>
        <w:right w:val="none" w:sz="0" w:space="0" w:color="auto"/>
      </w:divBdr>
    </w:div>
    <w:div w:id="1138842283">
      <w:bodyDiv w:val="1"/>
      <w:marLeft w:val="0"/>
      <w:marRight w:val="0"/>
      <w:marTop w:val="0"/>
      <w:marBottom w:val="0"/>
      <w:divBdr>
        <w:top w:val="none" w:sz="0" w:space="0" w:color="auto"/>
        <w:left w:val="none" w:sz="0" w:space="0" w:color="auto"/>
        <w:bottom w:val="none" w:sz="0" w:space="0" w:color="auto"/>
        <w:right w:val="none" w:sz="0" w:space="0" w:color="auto"/>
      </w:divBdr>
    </w:div>
    <w:div w:id="1153444620">
      <w:bodyDiv w:val="1"/>
      <w:marLeft w:val="0"/>
      <w:marRight w:val="0"/>
      <w:marTop w:val="0"/>
      <w:marBottom w:val="0"/>
      <w:divBdr>
        <w:top w:val="none" w:sz="0" w:space="0" w:color="auto"/>
        <w:left w:val="none" w:sz="0" w:space="0" w:color="auto"/>
        <w:bottom w:val="none" w:sz="0" w:space="0" w:color="auto"/>
        <w:right w:val="none" w:sz="0" w:space="0" w:color="auto"/>
      </w:divBdr>
      <w:divsChild>
        <w:div w:id="240022588">
          <w:marLeft w:val="0"/>
          <w:marRight w:val="0"/>
          <w:marTop w:val="0"/>
          <w:marBottom w:val="0"/>
          <w:divBdr>
            <w:top w:val="none" w:sz="0" w:space="0" w:color="auto"/>
            <w:left w:val="none" w:sz="0" w:space="0" w:color="auto"/>
            <w:bottom w:val="none" w:sz="0" w:space="0" w:color="auto"/>
            <w:right w:val="none" w:sz="0" w:space="0" w:color="auto"/>
          </w:divBdr>
        </w:div>
      </w:divsChild>
    </w:div>
    <w:div w:id="1172331429">
      <w:bodyDiv w:val="1"/>
      <w:marLeft w:val="0"/>
      <w:marRight w:val="0"/>
      <w:marTop w:val="0"/>
      <w:marBottom w:val="0"/>
      <w:divBdr>
        <w:top w:val="none" w:sz="0" w:space="0" w:color="auto"/>
        <w:left w:val="none" w:sz="0" w:space="0" w:color="auto"/>
        <w:bottom w:val="none" w:sz="0" w:space="0" w:color="auto"/>
        <w:right w:val="none" w:sz="0" w:space="0" w:color="auto"/>
      </w:divBdr>
    </w:div>
    <w:div w:id="1216695781">
      <w:bodyDiv w:val="1"/>
      <w:marLeft w:val="0"/>
      <w:marRight w:val="0"/>
      <w:marTop w:val="0"/>
      <w:marBottom w:val="0"/>
      <w:divBdr>
        <w:top w:val="none" w:sz="0" w:space="0" w:color="auto"/>
        <w:left w:val="none" w:sz="0" w:space="0" w:color="auto"/>
        <w:bottom w:val="none" w:sz="0" w:space="0" w:color="auto"/>
        <w:right w:val="none" w:sz="0" w:space="0" w:color="auto"/>
      </w:divBdr>
    </w:div>
    <w:div w:id="1230382998">
      <w:bodyDiv w:val="1"/>
      <w:marLeft w:val="0"/>
      <w:marRight w:val="0"/>
      <w:marTop w:val="0"/>
      <w:marBottom w:val="0"/>
      <w:divBdr>
        <w:top w:val="none" w:sz="0" w:space="0" w:color="auto"/>
        <w:left w:val="none" w:sz="0" w:space="0" w:color="auto"/>
        <w:bottom w:val="none" w:sz="0" w:space="0" w:color="auto"/>
        <w:right w:val="none" w:sz="0" w:space="0" w:color="auto"/>
      </w:divBdr>
      <w:divsChild>
        <w:div w:id="446313467">
          <w:marLeft w:val="0"/>
          <w:marRight w:val="0"/>
          <w:marTop w:val="0"/>
          <w:marBottom w:val="0"/>
          <w:divBdr>
            <w:top w:val="none" w:sz="0" w:space="0" w:color="auto"/>
            <w:left w:val="none" w:sz="0" w:space="0" w:color="auto"/>
            <w:bottom w:val="none" w:sz="0" w:space="0" w:color="auto"/>
            <w:right w:val="none" w:sz="0" w:space="0" w:color="auto"/>
          </w:divBdr>
        </w:div>
      </w:divsChild>
    </w:div>
    <w:div w:id="1230994292">
      <w:bodyDiv w:val="1"/>
      <w:marLeft w:val="0"/>
      <w:marRight w:val="0"/>
      <w:marTop w:val="0"/>
      <w:marBottom w:val="0"/>
      <w:divBdr>
        <w:top w:val="none" w:sz="0" w:space="0" w:color="auto"/>
        <w:left w:val="none" w:sz="0" w:space="0" w:color="auto"/>
        <w:bottom w:val="none" w:sz="0" w:space="0" w:color="auto"/>
        <w:right w:val="none" w:sz="0" w:space="0" w:color="auto"/>
      </w:divBdr>
    </w:div>
    <w:div w:id="1242176227">
      <w:bodyDiv w:val="1"/>
      <w:marLeft w:val="0"/>
      <w:marRight w:val="0"/>
      <w:marTop w:val="0"/>
      <w:marBottom w:val="0"/>
      <w:divBdr>
        <w:top w:val="none" w:sz="0" w:space="0" w:color="auto"/>
        <w:left w:val="none" w:sz="0" w:space="0" w:color="auto"/>
        <w:bottom w:val="none" w:sz="0" w:space="0" w:color="auto"/>
        <w:right w:val="none" w:sz="0" w:space="0" w:color="auto"/>
      </w:divBdr>
      <w:divsChild>
        <w:div w:id="27950791">
          <w:marLeft w:val="0"/>
          <w:marRight w:val="0"/>
          <w:marTop w:val="0"/>
          <w:marBottom w:val="0"/>
          <w:divBdr>
            <w:top w:val="none" w:sz="0" w:space="0" w:color="auto"/>
            <w:left w:val="none" w:sz="0" w:space="0" w:color="auto"/>
            <w:bottom w:val="none" w:sz="0" w:space="0" w:color="auto"/>
            <w:right w:val="none" w:sz="0" w:space="0" w:color="auto"/>
          </w:divBdr>
        </w:div>
      </w:divsChild>
    </w:div>
    <w:div w:id="1249997639">
      <w:bodyDiv w:val="1"/>
      <w:marLeft w:val="0"/>
      <w:marRight w:val="0"/>
      <w:marTop w:val="0"/>
      <w:marBottom w:val="0"/>
      <w:divBdr>
        <w:top w:val="none" w:sz="0" w:space="0" w:color="auto"/>
        <w:left w:val="none" w:sz="0" w:space="0" w:color="auto"/>
        <w:bottom w:val="none" w:sz="0" w:space="0" w:color="auto"/>
        <w:right w:val="none" w:sz="0" w:space="0" w:color="auto"/>
      </w:divBdr>
    </w:div>
    <w:div w:id="1250962372">
      <w:bodyDiv w:val="1"/>
      <w:marLeft w:val="0"/>
      <w:marRight w:val="0"/>
      <w:marTop w:val="0"/>
      <w:marBottom w:val="0"/>
      <w:divBdr>
        <w:top w:val="none" w:sz="0" w:space="0" w:color="auto"/>
        <w:left w:val="none" w:sz="0" w:space="0" w:color="auto"/>
        <w:bottom w:val="none" w:sz="0" w:space="0" w:color="auto"/>
        <w:right w:val="none" w:sz="0" w:space="0" w:color="auto"/>
      </w:divBdr>
    </w:div>
    <w:div w:id="1263606772">
      <w:bodyDiv w:val="1"/>
      <w:marLeft w:val="0"/>
      <w:marRight w:val="0"/>
      <w:marTop w:val="0"/>
      <w:marBottom w:val="0"/>
      <w:divBdr>
        <w:top w:val="none" w:sz="0" w:space="0" w:color="auto"/>
        <w:left w:val="none" w:sz="0" w:space="0" w:color="auto"/>
        <w:bottom w:val="none" w:sz="0" w:space="0" w:color="auto"/>
        <w:right w:val="none" w:sz="0" w:space="0" w:color="auto"/>
      </w:divBdr>
    </w:div>
    <w:div w:id="1268731656">
      <w:bodyDiv w:val="1"/>
      <w:marLeft w:val="0"/>
      <w:marRight w:val="0"/>
      <w:marTop w:val="0"/>
      <w:marBottom w:val="0"/>
      <w:divBdr>
        <w:top w:val="none" w:sz="0" w:space="0" w:color="auto"/>
        <w:left w:val="none" w:sz="0" w:space="0" w:color="auto"/>
        <w:bottom w:val="none" w:sz="0" w:space="0" w:color="auto"/>
        <w:right w:val="none" w:sz="0" w:space="0" w:color="auto"/>
      </w:divBdr>
    </w:div>
    <w:div w:id="1289237604">
      <w:bodyDiv w:val="1"/>
      <w:marLeft w:val="0"/>
      <w:marRight w:val="0"/>
      <w:marTop w:val="0"/>
      <w:marBottom w:val="0"/>
      <w:divBdr>
        <w:top w:val="none" w:sz="0" w:space="0" w:color="auto"/>
        <w:left w:val="none" w:sz="0" w:space="0" w:color="auto"/>
        <w:bottom w:val="none" w:sz="0" w:space="0" w:color="auto"/>
        <w:right w:val="none" w:sz="0" w:space="0" w:color="auto"/>
      </w:divBdr>
    </w:div>
    <w:div w:id="1327051485">
      <w:bodyDiv w:val="1"/>
      <w:marLeft w:val="0"/>
      <w:marRight w:val="0"/>
      <w:marTop w:val="0"/>
      <w:marBottom w:val="0"/>
      <w:divBdr>
        <w:top w:val="none" w:sz="0" w:space="0" w:color="auto"/>
        <w:left w:val="none" w:sz="0" w:space="0" w:color="auto"/>
        <w:bottom w:val="none" w:sz="0" w:space="0" w:color="auto"/>
        <w:right w:val="none" w:sz="0" w:space="0" w:color="auto"/>
      </w:divBdr>
    </w:div>
    <w:div w:id="1361125306">
      <w:bodyDiv w:val="1"/>
      <w:marLeft w:val="0"/>
      <w:marRight w:val="0"/>
      <w:marTop w:val="0"/>
      <w:marBottom w:val="0"/>
      <w:divBdr>
        <w:top w:val="none" w:sz="0" w:space="0" w:color="auto"/>
        <w:left w:val="none" w:sz="0" w:space="0" w:color="auto"/>
        <w:bottom w:val="none" w:sz="0" w:space="0" w:color="auto"/>
        <w:right w:val="none" w:sz="0" w:space="0" w:color="auto"/>
      </w:divBdr>
    </w:div>
    <w:div w:id="1412238128">
      <w:bodyDiv w:val="1"/>
      <w:marLeft w:val="0"/>
      <w:marRight w:val="0"/>
      <w:marTop w:val="0"/>
      <w:marBottom w:val="0"/>
      <w:divBdr>
        <w:top w:val="none" w:sz="0" w:space="0" w:color="auto"/>
        <w:left w:val="none" w:sz="0" w:space="0" w:color="auto"/>
        <w:bottom w:val="none" w:sz="0" w:space="0" w:color="auto"/>
        <w:right w:val="none" w:sz="0" w:space="0" w:color="auto"/>
      </w:divBdr>
    </w:div>
    <w:div w:id="1441990974">
      <w:bodyDiv w:val="1"/>
      <w:marLeft w:val="0"/>
      <w:marRight w:val="0"/>
      <w:marTop w:val="0"/>
      <w:marBottom w:val="0"/>
      <w:divBdr>
        <w:top w:val="none" w:sz="0" w:space="0" w:color="auto"/>
        <w:left w:val="none" w:sz="0" w:space="0" w:color="auto"/>
        <w:bottom w:val="none" w:sz="0" w:space="0" w:color="auto"/>
        <w:right w:val="none" w:sz="0" w:space="0" w:color="auto"/>
      </w:divBdr>
    </w:div>
    <w:div w:id="1448500849">
      <w:bodyDiv w:val="1"/>
      <w:marLeft w:val="0"/>
      <w:marRight w:val="0"/>
      <w:marTop w:val="0"/>
      <w:marBottom w:val="0"/>
      <w:divBdr>
        <w:top w:val="none" w:sz="0" w:space="0" w:color="auto"/>
        <w:left w:val="none" w:sz="0" w:space="0" w:color="auto"/>
        <w:bottom w:val="none" w:sz="0" w:space="0" w:color="auto"/>
        <w:right w:val="none" w:sz="0" w:space="0" w:color="auto"/>
      </w:divBdr>
      <w:divsChild>
        <w:div w:id="1892577166">
          <w:marLeft w:val="0"/>
          <w:marRight w:val="0"/>
          <w:marTop w:val="0"/>
          <w:marBottom w:val="0"/>
          <w:divBdr>
            <w:top w:val="none" w:sz="0" w:space="0" w:color="auto"/>
            <w:left w:val="none" w:sz="0" w:space="0" w:color="auto"/>
            <w:bottom w:val="none" w:sz="0" w:space="0" w:color="auto"/>
            <w:right w:val="none" w:sz="0" w:space="0" w:color="auto"/>
          </w:divBdr>
        </w:div>
      </w:divsChild>
    </w:div>
    <w:div w:id="1473212986">
      <w:bodyDiv w:val="1"/>
      <w:marLeft w:val="0"/>
      <w:marRight w:val="0"/>
      <w:marTop w:val="0"/>
      <w:marBottom w:val="0"/>
      <w:divBdr>
        <w:top w:val="none" w:sz="0" w:space="0" w:color="auto"/>
        <w:left w:val="none" w:sz="0" w:space="0" w:color="auto"/>
        <w:bottom w:val="none" w:sz="0" w:space="0" w:color="auto"/>
        <w:right w:val="none" w:sz="0" w:space="0" w:color="auto"/>
      </w:divBdr>
    </w:div>
    <w:div w:id="1486043631">
      <w:bodyDiv w:val="1"/>
      <w:marLeft w:val="0"/>
      <w:marRight w:val="0"/>
      <w:marTop w:val="0"/>
      <w:marBottom w:val="0"/>
      <w:divBdr>
        <w:top w:val="none" w:sz="0" w:space="0" w:color="auto"/>
        <w:left w:val="none" w:sz="0" w:space="0" w:color="auto"/>
        <w:bottom w:val="none" w:sz="0" w:space="0" w:color="auto"/>
        <w:right w:val="none" w:sz="0" w:space="0" w:color="auto"/>
      </w:divBdr>
    </w:div>
    <w:div w:id="1495493598">
      <w:bodyDiv w:val="1"/>
      <w:marLeft w:val="0"/>
      <w:marRight w:val="0"/>
      <w:marTop w:val="0"/>
      <w:marBottom w:val="0"/>
      <w:divBdr>
        <w:top w:val="none" w:sz="0" w:space="0" w:color="auto"/>
        <w:left w:val="none" w:sz="0" w:space="0" w:color="auto"/>
        <w:bottom w:val="none" w:sz="0" w:space="0" w:color="auto"/>
        <w:right w:val="none" w:sz="0" w:space="0" w:color="auto"/>
      </w:divBdr>
    </w:div>
    <w:div w:id="1519126195">
      <w:bodyDiv w:val="1"/>
      <w:marLeft w:val="0"/>
      <w:marRight w:val="0"/>
      <w:marTop w:val="0"/>
      <w:marBottom w:val="0"/>
      <w:divBdr>
        <w:top w:val="none" w:sz="0" w:space="0" w:color="auto"/>
        <w:left w:val="none" w:sz="0" w:space="0" w:color="auto"/>
        <w:bottom w:val="none" w:sz="0" w:space="0" w:color="auto"/>
        <w:right w:val="none" w:sz="0" w:space="0" w:color="auto"/>
      </w:divBdr>
    </w:div>
    <w:div w:id="1529442314">
      <w:bodyDiv w:val="1"/>
      <w:marLeft w:val="0"/>
      <w:marRight w:val="0"/>
      <w:marTop w:val="0"/>
      <w:marBottom w:val="0"/>
      <w:divBdr>
        <w:top w:val="none" w:sz="0" w:space="0" w:color="auto"/>
        <w:left w:val="none" w:sz="0" w:space="0" w:color="auto"/>
        <w:bottom w:val="none" w:sz="0" w:space="0" w:color="auto"/>
        <w:right w:val="none" w:sz="0" w:space="0" w:color="auto"/>
      </w:divBdr>
    </w:div>
    <w:div w:id="1554001951">
      <w:bodyDiv w:val="1"/>
      <w:marLeft w:val="0"/>
      <w:marRight w:val="0"/>
      <w:marTop w:val="0"/>
      <w:marBottom w:val="0"/>
      <w:divBdr>
        <w:top w:val="none" w:sz="0" w:space="0" w:color="auto"/>
        <w:left w:val="none" w:sz="0" w:space="0" w:color="auto"/>
        <w:bottom w:val="none" w:sz="0" w:space="0" w:color="auto"/>
        <w:right w:val="none" w:sz="0" w:space="0" w:color="auto"/>
      </w:divBdr>
    </w:div>
    <w:div w:id="1678389568">
      <w:bodyDiv w:val="1"/>
      <w:marLeft w:val="0"/>
      <w:marRight w:val="0"/>
      <w:marTop w:val="0"/>
      <w:marBottom w:val="0"/>
      <w:divBdr>
        <w:top w:val="none" w:sz="0" w:space="0" w:color="auto"/>
        <w:left w:val="none" w:sz="0" w:space="0" w:color="auto"/>
        <w:bottom w:val="none" w:sz="0" w:space="0" w:color="auto"/>
        <w:right w:val="none" w:sz="0" w:space="0" w:color="auto"/>
      </w:divBdr>
    </w:div>
    <w:div w:id="1690839484">
      <w:bodyDiv w:val="1"/>
      <w:marLeft w:val="0"/>
      <w:marRight w:val="0"/>
      <w:marTop w:val="0"/>
      <w:marBottom w:val="0"/>
      <w:divBdr>
        <w:top w:val="none" w:sz="0" w:space="0" w:color="auto"/>
        <w:left w:val="none" w:sz="0" w:space="0" w:color="auto"/>
        <w:bottom w:val="none" w:sz="0" w:space="0" w:color="auto"/>
        <w:right w:val="none" w:sz="0" w:space="0" w:color="auto"/>
      </w:divBdr>
    </w:div>
    <w:div w:id="1761368593">
      <w:bodyDiv w:val="1"/>
      <w:marLeft w:val="0"/>
      <w:marRight w:val="0"/>
      <w:marTop w:val="0"/>
      <w:marBottom w:val="0"/>
      <w:divBdr>
        <w:top w:val="none" w:sz="0" w:space="0" w:color="auto"/>
        <w:left w:val="none" w:sz="0" w:space="0" w:color="auto"/>
        <w:bottom w:val="none" w:sz="0" w:space="0" w:color="auto"/>
        <w:right w:val="none" w:sz="0" w:space="0" w:color="auto"/>
      </w:divBdr>
    </w:div>
    <w:div w:id="1787190915">
      <w:bodyDiv w:val="1"/>
      <w:marLeft w:val="0"/>
      <w:marRight w:val="0"/>
      <w:marTop w:val="0"/>
      <w:marBottom w:val="0"/>
      <w:divBdr>
        <w:top w:val="none" w:sz="0" w:space="0" w:color="auto"/>
        <w:left w:val="none" w:sz="0" w:space="0" w:color="auto"/>
        <w:bottom w:val="none" w:sz="0" w:space="0" w:color="auto"/>
        <w:right w:val="none" w:sz="0" w:space="0" w:color="auto"/>
      </w:divBdr>
    </w:div>
    <w:div w:id="1799032505">
      <w:bodyDiv w:val="1"/>
      <w:marLeft w:val="0"/>
      <w:marRight w:val="0"/>
      <w:marTop w:val="0"/>
      <w:marBottom w:val="0"/>
      <w:divBdr>
        <w:top w:val="none" w:sz="0" w:space="0" w:color="auto"/>
        <w:left w:val="none" w:sz="0" w:space="0" w:color="auto"/>
        <w:bottom w:val="none" w:sz="0" w:space="0" w:color="auto"/>
        <w:right w:val="none" w:sz="0" w:space="0" w:color="auto"/>
      </w:divBdr>
    </w:div>
    <w:div w:id="1803693890">
      <w:bodyDiv w:val="1"/>
      <w:marLeft w:val="0"/>
      <w:marRight w:val="0"/>
      <w:marTop w:val="0"/>
      <w:marBottom w:val="0"/>
      <w:divBdr>
        <w:top w:val="none" w:sz="0" w:space="0" w:color="auto"/>
        <w:left w:val="none" w:sz="0" w:space="0" w:color="auto"/>
        <w:bottom w:val="none" w:sz="0" w:space="0" w:color="auto"/>
        <w:right w:val="none" w:sz="0" w:space="0" w:color="auto"/>
      </w:divBdr>
    </w:div>
    <w:div w:id="1851947727">
      <w:bodyDiv w:val="1"/>
      <w:marLeft w:val="0"/>
      <w:marRight w:val="0"/>
      <w:marTop w:val="0"/>
      <w:marBottom w:val="0"/>
      <w:divBdr>
        <w:top w:val="none" w:sz="0" w:space="0" w:color="auto"/>
        <w:left w:val="none" w:sz="0" w:space="0" w:color="auto"/>
        <w:bottom w:val="none" w:sz="0" w:space="0" w:color="auto"/>
        <w:right w:val="none" w:sz="0" w:space="0" w:color="auto"/>
      </w:divBdr>
    </w:div>
    <w:div w:id="1853180744">
      <w:bodyDiv w:val="1"/>
      <w:marLeft w:val="0"/>
      <w:marRight w:val="0"/>
      <w:marTop w:val="0"/>
      <w:marBottom w:val="0"/>
      <w:divBdr>
        <w:top w:val="none" w:sz="0" w:space="0" w:color="auto"/>
        <w:left w:val="none" w:sz="0" w:space="0" w:color="auto"/>
        <w:bottom w:val="none" w:sz="0" w:space="0" w:color="auto"/>
        <w:right w:val="none" w:sz="0" w:space="0" w:color="auto"/>
      </w:divBdr>
    </w:div>
    <w:div w:id="1996450868">
      <w:bodyDiv w:val="1"/>
      <w:marLeft w:val="0"/>
      <w:marRight w:val="0"/>
      <w:marTop w:val="0"/>
      <w:marBottom w:val="0"/>
      <w:divBdr>
        <w:top w:val="none" w:sz="0" w:space="0" w:color="auto"/>
        <w:left w:val="none" w:sz="0" w:space="0" w:color="auto"/>
        <w:bottom w:val="none" w:sz="0" w:space="0" w:color="auto"/>
        <w:right w:val="none" w:sz="0" w:space="0" w:color="auto"/>
      </w:divBdr>
    </w:div>
    <w:div w:id="2004702257">
      <w:bodyDiv w:val="1"/>
      <w:marLeft w:val="0"/>
      <w:marRight w:val="0"/>
      <w:marTop w:val="0"/>
      <w:marBottom w:val="0"/>
      <w:divBdr>
        <w:top w:val="none" w:sz="0" w:space="0" w:color="auto"/>
        <w:left w:val="none" w:sz="0" w:space="0" w:color="auto"/>
        <w:bottom w:val="none" w:sz="0" w:space="0" w:color="auto"/>
        <w:right w:val="none" w:sz="0" w:space="0" w:color="auto"/>
      </w:divBdr>
    </w:div>
    <w:div w:id="2051294791">
      <w:bodyDiv w:val="1"/>
      <w:marLeft w:val="0"/>
      <w:marRight w:val="0"/>
      <w:marTop w:val="0"/>
      <w:marBottom w:val="0"/>
      <w:divBdr>
        <w:top w:val="none" w:sz="0" w:space="0" w:color="auto"/>
        <w:left w:val="none" w:sz="0" w:space="0" w:color="auto"/>
        <w:bottom w:val="none" w:sz="0" w:space="0" w:color="auto"/>
        <w:right w:val="none" w:sz="0" w:space="0" w:color="auto"/>
      </w:divBdr>
      <w:divsChild>
        <w:div w:id="1826389094">
          <w:marLeft w:val="0"/>
          <w:marRight w:val="0"/>
          <w:marTop w:val="0"/>
          <w:marBottom w:val="0"/>
          <w:divBdr>
            <w:top w:val="none" w:sz="0" w:space="0" w:color="auto"/>
            <w:left w:val="none" w:sz="0" w:space="0" w:color="auto"/>
            <w:bottom w:val="none" w:sz="0" w:space="0" w:color="auto"/>
            <w:right w:val="none" w:sz="0" w:space="0" w:color="auto"/>
          </w:divBdr>
        </w:div>
      </w:divsChild>
    </w:div>
    <w:div w:id="2069716956">
      <w:bodyDiv w:val="1"/>
      <w:marLeft w:val="0"/>
      <w:marRight w:val="0"/>
      <w:marTop w:val="0"/>
      <w:marBottom w:val="0"/>
      <w:divBdr>
        <w:top w:val="none" w:sz="0" w:space="0" w:color="auto"/>
        <w:left w:val="none" w:sz="0" w:space="0" w:color="auto"/>
        <w:bottom w:val="none" w:sz="0" w:space="0" w:color="auto"/>
        <w:right w:val="none" w:sz="0" w:space="0" w:color="auto"/>
      </w:divBdr>
    </w:div>
    <w:div w:id="2113813127">
      <w:bodyDiv w:val="1"/>
      <w:marLeft w:val="0"/>
      <w:marRight w:val="0"/>
      <w:marTop w:val="0"/>
      <w:marBottom w:val="0"/>
      <w:divBdr>
        <w:top w:val="none" w:sz="0" w:space="0" w:color="auto"/>
        <w:left w:val="none" w:sz="0" w:space="0" w:color="auto"/>
        <w:bottom w:val="none" w:sz="0" w:space="0" w:color="auto"/>
        <w:right w:val="none" w:sz="0" w:space="0" w:color="auto"/>
      </w:divBdr>
    </w:div>
    <w:div w:id="21398386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6.bin"/><Relationship Id="rId324" Type="http://schemas.openxmlformats.org/officeDocument/2006/relationships/oleObject" Target="embeddings/oleObject149.bin"/><Relationship Id="rId531" Type="http://schemas.openxmlformats.org/officeDocument/2006/relationships/oleObject" Target="embeddings/oleObject250.bin"/><Relationship Id="rId170" Type="http://schemas.openxmlformats.org/officeDocument/2006/relationships/image" Target="media/image80.wmf"/><Relationship Id="rId268" Type="http://schemas.openxmlformats.org/officeDocument/2006/relationships/image" Target="media/image130.wmf"/><Relationship Id="rId475" Type="http://schemas.openxmlformats.org/officeDocument/2006/relationships/image" Target="media/image227.wmf"/><Relationship Id="rId32" Type="http://schemas.openxmlformats.org/officeDocument/2006/relationships/image" Target="media/image13.wmf"/><Relationship Id="rId128" Type="http://schemas.openxmlformats.org/officeDocument/2006/relationships/oleObject" Target="embeddings/oleObject60.bin"/><Relationship Id="rId335" Type="http://schemas.openxmlformats.org/officeDocument/2006/relationships/image" Target="media/image162.wmf"/><Relationship Id="rId542" Type="http://schemas.openxmlformats.org/officeDocument/2006/relationships/image" Target="media/image257.wmf"/><Relationship Id="rId181" Type="http://schemas.openxmlformats.org/officeDocument/2006/relationships/oleObject" Target="embeddings/oleObject82.bin"/><Relationship Id="rId402" Type="http://schemas.openxmlformats.org/officeDocument/2006/relationships/image" Target="media/image193.wmf"/><Relationship Id="rId279" Type="http://schemas.openxmlformats.org/officeDocument/2006/relationships/image" Target="media/image136.wmf"/><Relationship Id="rId486" Type="http://schemas.openxmlformats.org/officeDocument/2006/relationships/image" Target="media/image232.wmf"/><Relationship Id="rId43" Type="http://schemas.openxmlformats.org/officeDocument/2006/relationships/oleObject" Target="embeddings/oleObject17.bin"/><Relationship Id="rId139" Type="http://schemas.openxmlformats.org/officeDocument/2006/relationships/oleObject" Target="embeddings/oleObject66.bin"/><Relationship Id="rId346" Type="http://schemas.openxmlformats.org/officeDocument/2006/relationships/image" Target="media/image167.wmf"/><Relationship Id="rId553" Type="http://schemas.openxmlformats.org/officeDocument/2006/relationships/image" Target="media/image260.wmf"/><Relationship Id="rId192" Type="http://schemas.openxmlformats.org/officeDocument/2006/relationships/image" Target="media/image90.wmf"/><Relationship Id="rId206" Type="http://schemas.openxmlformats.org/officeDocument/2006/relationships/image" Target="media/image97.wmf"/><Relationship Id="rId413" Type="http://schemas.openxmlformats.org/officeDocument/2006/relationships/oleObject" Target="embeddings/oleObject196.bin"/><Relationship Id="rId497" Type="http://schemas.openxmlformats.org/officeDocument/2006/relationships/oleObject" Target="embeddings/oleObject231.bin"/><Relationship Id="rId357" Type="http://schemas.openxmlformats.org/officeDocument/2006/relationships/oleObject" Target="embeddings/oleObject168.bin"/><Relationship Id="rId54" Type="http://schemas.openxmlformats.org/officeDocument/2006/relationships/image" Target="media/image24.wmf"/><Relationship Id="rId217" Type="http://schemas.openxmlformats.org/officeDocument/2006/relationships/oleObject" Target="embeddings/oleObject100.bin"/><Relationship Id="rId564" Type="http://schemas.openxmlformats.org/officeDocument/2006/relationships/oleObject" Target="embeddings/oleObject269.bin"/><Relationship Id="rId424" Type="http://schemas.openxmlformats.org/officeDocument/2006/relationships/image" Target="media/image204.wmf"/><Relationship Id="rId270" Type="http://schemas.openxmlformats.org/officeDocument/2006/relationships/image" Target="media/image131.wmf"/><Relationship Id="rId65" Type="http://schemas.openxmlformats.org/officeDocument/2006/relationships/oleObject" Target="embeddings/oleObject28.bin"/><Relationship Id="rId130" Type="http://schemas.openxmlformats.org/officeDocument/2006/relationships/oleObject" Target="embeddings/oleObject61.bin"/><Relationship Id="rId368" Type="http://schemas.openxmlformats.org/officeDocument/2006/relationships/oleObject" Target="embeddings/oleObject174.bin"/><Relationship Id="rId575" Type="http://schemas.openxmlformats.org/officeDocument/2006/relationships/image" Target="media/image271.wmf"/><Relationship Id="rId228" Type="http://schemas.openxmlformats.org/officeDocument/2006/relationships/oleObject" Target="embeddings/oleObject105.bin"/><Relationship Id="rId435" Type="http://schemas.openxmlformats.org/officeDocument/2006/relationships/oleObject" Target="embeddings/oleObject204.bin"/><Relationship Id="rId281" Type="http://schemas.openxmlformats.org/officeDocument/2006/relationships/oleObject" Target="embeddings/oleObject130.bin"/><Relationship Id="rId502" Type="http://schemas.openxmlformats.org/officeDocument/2006/relationships/image" Target="media/image239.wmf"/><Relationship Id="rId76" Type="http://schemas.openxmlformats.org/officeDocument/2006/relationships/image" Target="media/image35.wmf"/><Relationship Id="rId141" Type="http://schemas.openxmlformats.org/officeDocument/2006/relationships/oleObject" Target="embeddings/oleObject67.bin"/><Relationship Id="rId379" Type="http://schemas.openxmlformats.org/officeDocument/2006/relationships/image" Target="media/image182.wmf"/><Relationship Id="rId586" Type="http://schemas.openxmlformats.org/officeDocument/2006/relationships/image" Target="media/image276.emf"/><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package" Target="embeddings/Microsoft_Visio_Drawing12.vsdx"/><Relationship Id="rId292" Type="http://schemas.openxmlformats.org/officeDocument/2006/relationships/image" Target="media/image142.png"/><Relationship Id="rId306" Type="http://schemas.openxmlformats.org/officeDocument/2006/relationships/oleObject" Target="embeddings/oleObject142.bin"/><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oleObject" Target="embeddings/oleObject51.bin"/><Relationship Id="rId348" Type="http://schemas.openxmlformats.org/officeDocument/2006/relationships/oleObject" Target="embeddings/oleObject163.bin"/><Relationship Id="rId513" Type="http://schemas.openxmlformats.org/officeDocument/2006/relationships/image" Target="media/image244.wmf"/><Relationship Id="rId555" Type="http://schemas.openxmlformats.org/officeDocument/2006/relationships/image" Target="media/image261.wmf"/><Relationship Id="rId152" Type="http://schemas.openxmlformats.org/officeDocument/2006/relationships/image" Target="media/image71.emf"/><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oleObject" Target="embeddings/oleObject197.bin"/><Relationship Id="rId457" Type="http://schemas.openxmlformats.org/officeDocument/2006/relationships/image" Target="media/image219.wmf"/><Relationship Id="rId261" Type="http://schemas.openxmlformats.org/officeDocument/2006/relationships/image" Target="media/image126.wmf"/><Relationship Id="rId499" Type="http://schemas.openxmlformats.org/officeDocument/2006/relationships/oleObject" Target="embeddings/oleObject232.bin"/><Relationship Id="rId14" Type="http://schemas.openxmlformats.org/officeDocument/2006/relationships/image" Target="media/image4.wmf"/><Relationship Id="rId56" Type="http://schemas.openxmlformats.org/officeDocument/2006/relationships/image" Target="media/image25.wmf"/><Relationship Id="rId317" Type="http://schemas.openxmlformats.org/officeDocument/2006/relationships/header" Target="header3.xml"/><Relationship Id="rId359" Type="http://schemas.openxmlformats.org/officeDocument/2006/relationships/oleObject" Target="embeddings/oleObject169.bin"/><Relationship Id="rId524" Type="http://schemas.openxmlformats.org/officeDocument/2006/relationships/oleObject" Target="embeddings/oleObject246.bin"/><Relationship Id="rId566" Type="http://schemas.openxmlformats.org/officeDocument/2006/relationships/oleObject" Target="embeddings/oleObject270.bin"/><Relationship Id="rId98" Type="http://schemas.openxmlformats.org/officeDocument/2006/relationships/image" Target="media/image46.wmf"/><Relationship Id="rId121" Type="http://schemas.openxmlformats.org/officeDocument/2006/relationships/image" Target="media/image57.wmf"/><Relationship Id="rId163" Type="http://schemas.openxmlformats.org/officeDocument/2006/relationships/package" Target="embeddings/Microsoft_Visio_Drawing4.vsdx"/><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05.wmf"/><Relationship Id="rId230" Type="http://schemas.openxmlformats.org/officeDocument/2006/relationships/oleObject" Target="embeddings/oleObject106.bin"/><Relationship Id="rId468" Type="http://schemas.openxmlformats.org/officeDocument/2006/relationships/image" Target="media/image224.wmf"/><Relationship Id="rId25" Type="http://schemas.openxmlformats.org/officeDocument/2006/relationships/oleObject" Target="embeddings/oleObject8.bin"/><Relationship Id="rId67" Type="http://schemas.openxmlformats.org/officeDocument/2006/relationships/oleObject" Target="embeddings/oleObject29.bin"/><Relationship Id="rId272" Type="http://schemas.openxmlformats.org/officeDocument/2006/relationships/image" Target="media/image132.emf"/><Relationship Id="rId328" Type="http://schemas.openxmlformats.org/officeDocument/2006/relationships/image" Target="media/image159.wmf"/><Relationship Id="rId535" Type="http://schemas.openxmlformats.org/officeDocument/2006/relationships/oleObject" Target="embeddings/oleObject252.bin"/><Relationship Id="rId577" Type="http://schemas.openxmlformats.org/officeDocument/2006/relationships/image" Target="media/image272.wmf"/><Relationship Id="rId132" Type="http://schemas.openxmlformats.org/officeDocument/2006/relationships/oleObject" Target="embeddings/oleObject62.bin"/><Relationship Id="rId174" Type="http://schemas.openxmlformats.org/officeDocument/2006/relationships/image" Target="media/image81.wmf"/><Relationship Id="rId381" Type="http://schemas.openxmlformats.org/officeDocument/2006/relationships/image" Target="media/image183.wmf"/><Relationship Id="rId241" Type="http://schemas.openxmlformats.org/officeDocument/2006/relationships/image" Target="media/image115.emf"/><Relationship Id="rId437" Type="http://schemas.openxmlformats.org/officeDocument/2006/relationships/oleObject" Target="embeddings/oleObject205.bin"/><Relationship Id="rId479" Type="http://schemas.openxmlformats.org/officeDocument/2006/relationships/image" Target="media/image229.wmf"/><Relationship Id="rId36" Type="http://schemas.openxmlformats.org/officeDocument/2006/relationships/image" Target="media/image15.wmf"/><Relationship Id="rId283" Type="http://schemas.openxmlformats.org/officeDocument/2006/relationships/oleObject" Target="embeddings/oleObject131.bin"/><Relationship Id="rId339" Type="http://schemas.openxmlformats.org/officeDocument/2006/relationships/oleObject" Target="embeddings/oleObject158.bin"/><Relationship Id="rId490" Type="http://schemas.openxmlformats.org/officeDocument/2006/relationships/image" Target="media/image234.emf"/><Relationship Id="rId504" Type="http://schemas.openxmlformats.org/officeDocument/2006/relationships/image" Target="media/image240.wmf"/><Relationship Id="rId546" Type="http://schemas.openxmlformats.org/officeDocument/2006/relationships/oleObject" Target="embeddings/oleObject258.bin"/><Relationship Id="rId78" Type="http://schemas.openxmlformats.org/officeDocument/2006/relationships/image" Target="media/image36.wmf"/><Relationship Id="rId101" Type="http://schemas.openxmlformats.org/officeDocument/2006/relationships/oleObject" Target="embeddings/oleObject46.bin"/><Relationship Id="rId143" Type="http://schemas.openxmlformats.org/officeDocument/2006/relationships/oleObject" Target="embeddings/oleObject68.bin"/><Relationship Id="rId185" Type="http://schemas.openxmlformats.org/officeDocument/2006/relationships/oleObject" Target="embeddings/oleObject84.bin"/><Relationship Id="rId350" Type="http://schemas.openxmlformats.org/officeDocument/2006/relationships/image" Target="media/image168.wmf"/><Relationship Id="rId406" Type="http://schemas.openxmlformats.org/officeDocument/2006/relationships/image" Target="media/image195.wmf"/><Relationship Id="rId588" Type="http://schemas.openxmlformats.org/officeDocument/2006/relationships/header" Target="header5.xml"/><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image" Target="media/image188.wmf"/><Relationship Id="rId448" Type="http://schemas.openxmlformats.org/officeDocument/2006/relationships/oleObject" Target="embeddings/oleObject207.bin"/><Relationship Id="rId252" Type="http://schemas.openxmlformats.org/officeDocument/2006/relationships/oleObject" Target="embeddings/oleObject116.bin"/><Relationship Id="rId294" Type="http://schemas.openxmlformats.org/officeDocument/2006/relationships/oleObject" Target="embeddings/oleObject136.bin"/><Relationship Id="rId308" Type="http://schemas.openxmlformats.org/officeDocument/2006/relationships/oleObject" Target="embeddings/oleObject143.bin"/><Relationship Id="rId515" Type="http://schemas.openxmlformats.org/officeDocument/2006/relationships/oleObject" Target="embeddings/oleObject241.bin"/><Relationship Id="rId47" Type="http://schemas.openxmlformats.org/officeDocument/2006/relationships/oleObject" Target="embeddings/oleObject19.bin"/><Relationship Id="rId89" Type="http://schemas.openxmlformats.org/officeDocument/2006/relationships/oleObject" Target="embeddings/oleObject40.bin"/><Relationship Id="rId112" Type="http://schemas.openxmlformats.org/officeDocument/2006/relationships/oleObject" Target="embeddings/oleObject52.bin"/><Relationship Id="rId154" Type="http://schemas.openxmlformats.org/officeDocument/2006/relationships/image" Target="media/image72.wmf"/><Relationship Id="rId361" Type="http://schemas.openxmlformats.org/officeDocument/2006/relationships/oleObject" Target="embeddings/oleObject170.bin"/><Relationship Id="rId557" Type="http://schemas.openxmlformats.org/officeDocument/2006/relationships/image" Target="media/image262.wmf"/><Relationship Id="rId196" Type="http://schemas.openxmlformats.org/officeDocument/2006/relationships/image" Target="media/image92.wmf"/><Relationship Id="rId417" Type="http://schemas.openxmlformats.org/officeDocument/2006/relationships/oleObject" Target="embeddings/oleObject198.bin"/><Relationship Id="rId459" Type="http://schemas.openxmlformats.org/officeDocument/2006/relationships/image" Target="media/image220.wmf"/><Relationship Id="rId16" Type="http://schemas.openxmlformats.org/officeDocument/2006/relationships/image" Target="media/image5.wmf"/><Relationship Id="rId221" Type="http://schemas.openxmlformats.org/officeDocument/2006/relationships/image" Target="media/image105.wmf"/><Relationship Id="rId263" Type="http://schemas.openxmlformats.org/officeDocument/2006/relationships/image" Target="media/image127.wmf"/><Relationship Id="rId319" Type="http://schemas.openxmlformats.org/officeDocument/2006/relationships/image" Target="media/image155.emf"/><Relationship Id="rId470" Type="http://schemas.openxmlformats.org/officeDocument/2006/relationships/image" Target="media/image225.wmf"/><Relationship Id="rId526" Type="http://schemas.openxmlformats.org/officeDocument/2006/relationships/image" Target="media/image249.wmf"/><Relationship Id="rId58" Type="http://schemas.openxmlformats.org/officeDocument/2006/relationships/image" Target="media/image26.wmf"/><Relationship Id="rId123" Type="http://schemas.openxmlformats.org/officeDocument/2006/relationships/image" Target="media/image58.wmf"/><Relationship Id="rId330" Type="http://schemas.openxmlformats.org/officeDocument/2006/relationships/image" Target="media/image160.wmf"/><Relationship Id="rId568" Type="http://schemas.openxmlformats.org/officeDocument/2006/relationships/oleObject" Target="embeddings/oleObject271.bin"/><Relationship Id="rId165" Type="http://schemas.openxmlformats.org/officeDocument/2006/relationships/oleObject" Target="embeddings/oleObject73.bin"/><Relationship Id="rId372" Type="http://schemas.openxmlformats.org/officeDocument/2006/relationships/oleObject" Target="embeddings/oleObject176.bin"/><Relationship Id="rId428" Type="http://schemas.openxmlformats.org/officeDocument/2006/relationships/image" Target="media/image206.emf"/><Relationship Id="rId232" Type="http://schemas.openxmlformats.org/officeDocument/2006/relationships/oleObject" Target="embeddings/oleObject107.bin"/><Relationship Id="rId274" Type="http://schemas.openxmlformats.org/officeDocument/2006/relationships/oleObject" Target="embeddings/oleObject126.bin"/><Relationship Id="rId481" Type="http://schemas.openxmlformats.org/officeDocument/2006/relationships/oleObject" Target="embeddings/oleObject225.bin"/><Relationship Id="rId27" Type="http://schemas.openxmlformats.org/officeDocument/2006/relationships/oleObject" Target="embeddings/oleObject9.bin"/><Relationship Id="rId69" Type="http://schemas.openxmlformats.org/officeDocument/2006/relationships/oleObject" Target="embeddings/oleObject30.bin"/><Relationship Id="rId134" Type="http://schemas.openxmlformats.org/officeDocument/2006/relationships/image" Target="media/image63.wmf"/><Relationship Id="rId537" Type="http://schemas.openxmlformats.org/officeDocument/2006/relationships/oleObject" Target="embeddings/oleObject253.bin"/><Relationship Id="rId579" Type="http://schemas.openxmlformats.org/officeDocument/2006/relationships/image" Target="media/image273.wmf"/><Relationship Id="rId80" Type="http://schemas.openxmlformats.org/officeDocument/2006/relationships/image" Target="media/image37.wmf"/><Relationship Id="rId176" Type="http://schemas.openxmlformats.org/officeDocument/2006/relationships/image" Target="media/image82.wmf"/><Relationship Id="rId341" Type="http://schemas.openxmlformats.org/officeDocument/2006/relationships/oleObject" Target="embeddings/oleObject159.bin"/><Relationship Id="rId383" Type="http://schemas.openxmlformats.org/officeDocument/2006/relationships/image" Target="media/image184.wmf"/><Relationship Id="rId439" Type="http://schemas.openxmlformats.org/officeDocument/2006/relationships/package" Target="embeddings/Microsoft_Visio_Drawing10.vsdx"/><Relationship Id="rId590" Type="http://schemas.openxmlformats.org/officeDocument/2006/relationships/header" Target="header7.xml"/><Relationship Id="rId201" Type="http://schemas.openxmlformats.org/officeDocument/2006/relationships/oleObject" Target="embeddings/oleObject92.bin"/><Relationship Id="rId243" Type="http://schemas.openxmlformats.org/officeDocument/2006/relationships/image" Target="media/image117.wmf"/><Relationship Id="rId285" Type="http://schemas.openxmlformats.org/officeDocument/2006/relationships/oleObject" Target="embeddings/oleObject132.bin"/><Relationship Id="rId450" Type="http://schemas.openxmlformats.org/officeDocument/2006/relationships/oleObject" Target="embeddings/oleObject208.bin"/><Relationship Id="rId506" Type="http://schemas.openxmlformats.org/officeDocument/2006/relationships/image" Target="media/image241.wmf"/><Relationship Id="rId38" Type="http://schemas.openxmlformats.org/officeDocument/2006/relationships/image" Target="media/image16.wmf"/><Relationship Id="rId103" Type="http://schemas.openxmlformats.org/officeDocument/2006/relationships/oleObject" Target="embeddings/oleObject47.bin"/><Relationship Id="rId310" Type="http://schemas.openxmlformats.org/officeDocument/2006/relationships/oleObject" Target="embeddings/oleObject144.bin"/><Relationship Id="rId492" Type="http://schemas.openxmlformats.org/officeDocument/2006/relationships/image" Target="media/image235.emf"/><Relationship Id="rId548" Type="http://schemas.openxmlformats.org/officeDocument/2006/relationships/image" Target="media/image259.wmf"/><Relationship Id="rId91" Type="http://schemas.openxmlformats.org/officeDocument/2006/relationships/oleObject" Target="embeddings/oleObject41.bin"/><Relationship Id="rId145" Type="http://schemas.openxmlformats.org/officeDocument/2006/relationships/image" Target="media/image68.emf"/><Relationship Id="rId187" Type="http://schemas.openxmlformats.org/officeDocument/2006/relationships/oleObject" Target="embeddings/oleObject85.bin"/><Relationship Id="rId352" Type="http://schemas.openxmlformats.org/officeDocument/2006/relationships/image" Target="media/image169.wmf"/><Relationship Id="rId394" Type="http://schemas.openxmlformats.org/officeDocument/2006/relationships/image" Target="media/image189.wmf"/><Relationship Id="rId408" Type="http://schemas.openxmlformats.org/officeDocument/2006/relationships/image" Target="media/image196.wmf"/><Relationship Id="rId212" Type="http://schemas.openxmlformats.org/officeDocument/2006/relationships/image" Target="media/image100.wmf"/><Relationship Id="rId254" Type="http://schemas.openxmlformats.org/officeDocument/2006/relationships/oleObject" Target="embeddings/oleObject117.bin"/><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37.bin"/><Relationship Id="rId461" Type="http://schemas.openxmlformats.org/officeDocument/2006/relationships/oleObject" Target="embeddings/oleObject215.bin"/><Relationship Id="rId517" Type="http://schemas.openxmlformats.org/officeDocument/2006/relationships/oleObject" Target="embeddings/oleObject242.bin"/><Relationship Id="rId559" Type="http://schemas.openxmlformats.org/officeDocument/2006/relationships/image" Target="media/image263.wmf"/><Relationship Id="rId60" Type="http://schemas.openxmlformats.org/officeDocument/2006/relationships/image" Target="media/image27.wmf"/><Relationship Id="rId156" Type="http://schemas.openxmlformats.org/officeDocument/2006/relationships/image" Target="media/image73.wmf"/><Relationship Id="rId198" Type="http://schemas.openxmlformats.org/officeDocument/2006/relationships/image" Target="media/image93.wmf"/><Relationship Id="rId321" Type="http://schemas.openxmlformats.org/officeDocument/2006/relationships/image" Target="media/image156.wmf"/><Relationship Id="rId363" Type="http://schemas.openxmlformats.org/officeDocument/2006/relationships/oleObject" Target="embeddings/oleObject171.bin"/><Relationship Id="rId419" Type="http://schemas.openxmlformats.org/officeDocument/2006/relationships/oleObject" Target="embeddings/oleObject199.bin"/><Relationship Id="rId570" Type="http://schemas.openxmlformats.org/officeDocument/2006/relationships/oleObject" Target="embeddings/oleObject272.bin"/><Relationship Id="rId223" Type="http://schemas.openxmlformats.org/officeDocument/2006/relationships/image" Target="media/image106.wmf"/><Relationship Id="rId430" Type="http://schemas.openxmlformats.org/officeDocument/2006/relationships/image" Target="media/image207.emf"/><Relationship Id="rId18" Type="http://schemas.openxmlformats.org/officeDocument/2006/relationships/image" Target="media/image6.wmf"/><Relationship Id="rId265" Type="http://schemas.openxmlformats.org/officeDocument/2006/relationships/image" Target="media/image128.wmf"/><Relationship Id="rId472" Type="http://schemas.openxmlformats.org/officeDocument/2006/relationships/oleObject" Target="embeddings/oleObject221.bin"/><Relationship Id="rId528" Type="http://schemas.openxmlformats.org/officeDocument/2006/relationships/image" Target="media/image250.wmf"/><Relationship Id="rId125" Type="http://schemas.openxmlformats.org/officeDocument/2006/relationships/image" Target="media/image59.wmf"/><Relationship Id="rId167" Type="http://schemas.openxmlformats.org/officeDocument/2006/relationships/oleObject" Target="embeddings/oleObject74.bin"/><Relationship Id="rId332" Type="http://schemas.openxmlformats.org/officeDocument/2006/relationships/oleObject" Target="embeddings/oleObject154.bin"/><Relationship Id="rId374" Type="http://schemas.openxmlformats.org/officeDocument/2006/relationships/oleObject" Target="embeddings/oleObject177.bin"/><Relationship Id="rId581" Type="http://schemas.openxmlformats.org/officeDocument/2006/relationships/image" Target="media/image274.emf"/><Relationship Id="rId71" Type="http://schemas.openxmlformats.org/officeDocument/2006/relationships/oleObject" Target="embeddings/oleObject31.bin"/><Relationship Id="rId234" Type="http://schemas.openxmlformats.org/officeDocument/2006/relationships/oleObject" Target="embeddings/oleObject108.bin"/><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oleObject" Target="embeddings/oleObject127.bin"/><Relationship Id="rId441" Type="http://schemas.openxmlformats.org/officeDocument/2006/relationships/image" Target="media/image212.emf"/><Relationship Id="rId483" Type="http://schemas.openxmlformats.org/officeDocument/2006/relationships/oleObject" Target="embeddings/oleObject226.bin"/><Relationship Id="rId539" Type="http://schemas.openxmlformats.org/officeDocument/2006/relationships/oleObject" Target="embeddings/oleObject254.bin"/><Relationship Id="rId40" Type="http://schemas.openxmlformats.org/officeDocument/2006/relationships/image" Target="media/image17.wmf"/><Relationship Id="rId136" Type="http://schemas.openxmlformats.org/officeDocument/2006/relationships/image" Target="media/image64.wmf"/><Relationship Id="rId178" Type="http://schemas.openxmlformats.org/officeDocument/2006/relationships/image" Target="media/image83.wmf"/><Relationship Id="rId301" Type="http://schemas.openxmlformats.org/officeDocument/2006/relationships/image" Target="media/image147.wmf"/><Relationship Id="rId343" Type="http://schemas.openxmlformats.org/officeDocument/2006/relationships/oleObject" Target="embeddings/oleObject160.bin"/><Relationship Id="rId550" Type="http://schemas.openxmlformats.org/officeDocument/2006/relationships/oleObject" Target="embeddings/oleObject261.bin"/><Relationship Id="rId82" Type="http://schemas.openxmlformats.org/officeDocument/2006/relationships/image" Target="media/image38.wmf"/><Relationship Id="rId203" Type="http://schemas.openxmlformats.org/officeDocument/2006/relationships/oleObject" Target="embeddings/oleObject93.bin"/><Relationship Id="rId385" Type="http://schemas.openxmlformats.org/officeDocument/2006/relationships/image" Target="media/image185.wmf"/><Relationship Id="rId592" Type="http://schemas.openxmlformats.org/officeDocument/2006/relationships/theme" Target="theme/theme1.xml"/><Relationship Id="rId245" Type="http://schemas.openxmlformats.org/officeDocument/2006/relationships/image" Target="media/image118.wmf"/><Relationship Id="rId287" Type="http://schemas.openxmlformats.org/officeDocument/2006/relationships/oleObject" Target="embeddings/oleObject133.bin"/><Relationship Id="rId410" Type="http://schemas.openxmlformats.org/officeDocument/2006/relationships/image" Target="media/image197.wmf"/><Relationship Id="rId452" Type="http://schemas.openxmlformats.org/officeDocument/2006/relationships/image" Target="media/image217.wmf"/><Relationship Id="rId494" Type="http://schemas.openxmlformats.org/officeDocument/2006/relationships/image" Target="media/image236.wmf"/><Relationship Id="rId508" Type="http://schemas.openxmlformats.org/officeDocument/2006/relationships/image" Target="media/image242.emf"/><Relationship Id="rId105" Type="http://schemas.openxmlformats.org/officeDocument/2006/relationships/oleObject" Target="embeddings/oleObject48.bin"/><Relationship Id="rId147" Type="http://schemas.openxmlformats.org/officeDocument/2006/relationships/image" Target="media/image69.emf"/><Relationship Id="rId312" Type="http://schemas.openxmlformats.org/officeDocument/2006/relationships/oleObject" Target="embeddings/oleObject145.bin"/><Relationship Id="rId354" Type="http://schemas.openxmlformats.org/officeDocument/2006/relationships/image" Target="media/image170.wmf"/><Relationship Id="rId51" Type="http://schemas.openxmlformats.org/officeDocument/2006/relationships/oleObject" Target="embeddings/oleObject21.bin"/><Relationship Id="rId93" Type="http://schemas.openxmlformats.org/officeDocument/2006/relationships/oleObject" Target="embeddings/oleObject42.bin"/><Relationship Id="rId189" Type="http://schemas.openxmlformats.org/officeDocument/2006/relationships/oleObject" Target="embeddings/oleObject86.bin"/><Relationship Id="rId396" Type="http://schemas.openxmlformats.org/officeDocument/2006/relationships/image" Target="media/image190.wmf"/><Relationship Id="rId561" Type="http://schemas.openxmlformats.org/officeDocument/2006/relationships/image" Target="media/image264.wmf"/><Relationship Id="rId214" Type="http://schemas.openxmlformats.org/officeDocument/2006/relationships/image" Target="media/image101.wmf"/><Relationship Id="rId256" Type="http://schemas.openxmlformats.org/officeDocument/2006/relationships/oleObject" Target="embeddings/oleObject118.bin"/><Relationship Id="rId298" Type="http://schemas.openxmlformats.org/officeDocument/2006/relationships/oleObject" Target="embeddings/oleObject138.bin"/><Relationship Id="rId421" Type="http://schemas.openxmlformats.org/officeDocument/2006/relationships/oleObject" Target="embeddings/oleObject200.bin"/><Relationship Id="rId463" Type="http://schemas.openxmlformats.org/officeDocument/2006/relationships/oleObject" Target="embeddings/oleObject216.bin"/><Relationship Id="rId519" Type="http://schemas.openxmlformats.org/officeDocument/2006/relationships/oleObject" Target="embeddings/oleObject243.bin"/><Relationship Id="rId116" Type="http://schemas.openxmlformats.org/officeDocument/2006/relationships/oleObject" Target="embeddings/oleObject54.bin"/><Relationship Id="rId158" Type="http://schemas.openxmlformats.org/officeDocument/2006/relationships/image" Target="media/image74.wmf"/><Relationship Id="rId323" Type="http://schemas.openxmlformats.org/officeDocument/2006/relationships/image" Target="media/image157.wmf"/><Relationship Id="rId530" Type="http://schemas.openxmlformats.org/officeDocument/2006/relationships/image" Target="media/image251.wmf"/><Relationship Id="rId20" Type="http://schemas.openxmlformats.org/officeDocument/2006/relationships/image" Target="media/image7.wmf"/><Relationship Id="rId62" Type="http://schemas.openxmlformats.org/officeDocument/2006/relationships/image" Target="media/image28.wmf"/><Relationship Id="rId365" Type="http://schemas.openxmlformats.org/officeDocument/2006/relationships/oleObject" Target="embeddings/oleObject172.bin"/><Relationship Id="rId572" Type="http://schemas.openxmlformats.org/officeDocument/2006/relationships/oleObject" Target="embeddings/oleObject273.bin"/><Relationship Id="rId225" Type="http://schemas.openxmlformats.org/officeDocument/2006/relationships/image" Target="media/image107.wmf"/><Relationship Id="rId267" Type="http://schemas.openxmlformats.org/officeDocument/2006/relationships/image" Target="media/image129.emf"/><Relationship Id="rId432" Type="http://schemas.openxmlformats.org/officeDocument/2006/relationships/image" Target="media/image208.emf"/><Relationship Id="rId474" Type="http://schemas.openxmlformats.org/officeDocument/2006/relationships/package" Target="embeddings/Microsoft_Visio_Drawing13.vsdx"/><Relationship Id="rId127" Type="http://schemas.openxmlformats.org/officeDocument/2006/relationships/image" Target="media/image60.wmf"/><Relationship Id="rId31" Type="http://schemas.openxmlformats.org/officeDocument/2006/relationships/oleObject" Target="embeddings/oleObject11.bin"/><Relationship Id="rId73" Type="http://schemas.openxmlformats.org/officeDocument/2006/relationships/oleObject" Target="embeddings/oleObject32.bin"/><Relationship Id="rId169" Type="http://schemas.openxmlformats.org/officeDocument/2006/relationships/oleObject" Target="embeddings/oleObject75.bin"/><Relationship Id="rId334" Type="http://schemas.openxmlformats.org/officeDocument/2006/relationships/oleObject" Target="embeddings/oleObject155.bin"/><Relationship Id="rId376" Type="http://schemas.openxmlformats.org/officeDocument/2006/relationships/oleObject" Target="embeddings/oleObject178.bin"/><Relationship Id="rId541" Type="http://schemas.openxmlformats.org/officeDocument/2006/relationships/oleObject" Target="embeddings/oleObject255.bin"/><Relationship Id="rId583" Type="http://schemas.openxmlformats.org/officeDocument/2006/relationships/image" Target="media/image275.emf"/><Relationship Id="rId4" Type="http://schemas.openxmlformats.org/officeDocument/2006/relationships/settings" Target="settings.xml"/><Relationship Id="rId180" Type="http://schemas.openxmlformats.org/officeDocument/2006/relationships/image" Target="media/image84.wmf"/><Relationship Id="rId236" Type="http://schemas.openxmlformats.org/officeDocument/2006/relationships/oleObject" Target="embeddings/oleObject109.bin"/><Relationship Id="rId278" Type="http://schemas.openxmlformats.org/officeDocument/2006/relationships/oleObject" Target="embeddings/oleObject128.bin"/><Relationship Id="rId401" Type="http://schemas.openxmlformats.org/officeDocument/2006/relationships/oleObject" Target="embeddings/oleObject190.bin"/><Relationship Id="rId443" Type="http://schemas.openxmlformats.org/officeDocument/2006/relationships/image" Target="media/image213.png"/><Relationship Id="rId303" Type="http://schemas.openxmlformats.org/officeDocument/2006/relationships/image" Target="media/image148.wmf"/><Relationship Id="rId485" Type="http://schemas.openxmlformats.org/officeDocument/2006/relationships/oleObject" Target="embeddings/oleObject227.bin"/><Relationship Id="rId42" Type="http://schemas.openxmlformats.org/officeDocument/2006/relationships/image" Target="media/image18.wmf"/><Relationship Id="rId84" Type="http://schemas.openxmlformats.org/officeDocument/2006/relationships/image" Target="media/image39.wmf"/><Relationship Id="rId138" Type="http://schemas.openxmlformats.org/officeDocument/2006/relationships/image" Target="media/image65.wmf"/><Relationship Id="rId345" Type="http://schemas.openxmlformats.org/officeDocument/2006/relationships/oleObject" Target="embeddings/oleObject161.bin"/><Relationship Id="rId387" Type="http://schemas.openxmlformats.org/officeDocument/2006/relationships/image" Target="media/image186.wmf"/><Relationship Id="rId510" Type="http://schemas.openxmlformats.org/officeDocument/2006/relationships/image" Target="media/image243.wmf"/><Relationship Id="rId552" Type="http://schemas.openxmlformats.org/officeDocument/2006/relationships/oleObject" Target="embeddings/oleObject263.bin"/><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19.wmf"/><Relationship Id="rId412" Type="http://schemas.openxmlformats.org/officeDocument/2006/relationships/image" Target="media/image198.wmf"/><Relationship Id="rId107" Type="http://schemas.openxmlformats.org/officeDocument/2006/relationships/oleObject" Target="embeddings/oleObject49.bin"/><Relationship Id="rId289" Type="http://schemas.openxmlformats.org/officeDocument/2006/relationships/oleObject" Target="embeddings/oleObject134.bin"/><Relationship Id="rId454" Type="http://schemas.openxmlformats.org/officeDocument/2006/relationships/image" Target="media/image218.wmf"/><Relationship Id="rId496" Type="http://schemas.openxmlformats.org/officeDocument/2006/relationships/image" Target="media/image237.wmf"/><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image" Target="media/image70.emf"/><Relationship Id="rId314" Type="http://schemas.openxmlformats.org/officeDocument/2006/relationships/oleObject" Target="embeddings/oleObject146.bin"/><Relationship Id="rId356" Type="http://schemas.openxmlformats.org/officeDocument/2006/relationships/image" Target="media/image171.wmf"/><Relationship Id="rId398" Type="http://schemas.openxmlformats.org/officeDocument/2006/relationships/image" Target="media/image191.wmf"/><Relationship Id="rId521" Type="http://schemas.openxmlformats.org/officeDocument/2006/relationships/oleObject" Target="embeddings/oleObject244.bin"/><Relationship Id="rId563" Type="http://schemas.openxmlformats.org/officeDocument/2006/relationships/image" Target="media/image265.wmf"/><Relationship Id="rId95" Type="http://schemas.openxmlformats.org/officeDocument/2006/relationships/oleObject" Target="embeddings/oleObject43.bin"/><Relationship Id="rId160" Type="http://schemas.openxmlformats.org/officeDocument/2006/relationships/image" Target="media/image75.wmf"/><Relationship Id="rId216" Type="http://schemas.openxmlformats.org/officeDocument/2006/relationships/image" Target="media/image102.wmf"/><Relationship Id="rId423" Type="http://schemas.openxmlformats.org/officeDocument/2006/relationships/oleObject" Target="embeddings/oleObject201.bin"/><Relationship Id="rId258" Type="http://schemas.openxmlformats.org/officeDocument/2006/relationships/oleObject" Target="embeddings/oleObject119.bin"/><Relationship Id="rId465" Type="http://schemas.openxmlformats.org/officeDocument/2006/relationships/oleObject" Target="embeddings/oleObject217.bin"/><Relationship Id="rId22" Type="http://schemas.openxmlformats.org/officeDocument/2006/relationships/image" Target="media/image8.wmf"/><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50.bin"/><Relationship Id="rId367" Type="http://schemas.openxmlformats.org/officeDocument/2006/relationships/oleObject" Target="embeddings/oleObject173.bin"/><Relationship Id="rId532" Type="http://schemas.openxmlformats.org/officeDocument/2006/relationships/image" Target="media/image252.wmf"/><Relationship Id="rId574" Type="http://schemas.openxmlformats.org/officeDocument/2006/relationships/oleObject" Target="embeddings/oleObject274.bin"/><Relationship Id="rId171" Type="http://schemas.openxmlformats.org/officeDocument/2006/relationships/oleObject" Target="embeddings/oleObject76.bin"/><Relationship Id="rId227" Type="http://schemas.openxmlformats.org/officeDocument/2006/relationships/image" Target="media/image108.wmf"/><Relationship Id="rId269" Type="http://schemas.openxmlformats.org/officeDocument/2006/relationships/oleObject" Target="embeddings/oleObject124.bin"/><Relationship Id="rId434" Type="http://schemas.openxmlformats.org/officeDocument/2006/relationships/image" Target="media/image209.wmf"/><Relationship Id="rId476" Type="http://schemas.openxmlformats.org/officeDocument/2006/relationships/oleObject" Target="embeddings/oleObject222.bin"/><Relationship Id="rId33" Type="http://schemas.openxmlformats.org/officeDocument/2006/relationships/oleObject" Target="embeddings/oleObject12.bin"/><Relationship Id="rId129" Type="http://schemas.openxmlformats.org/officeDocument/2006/relationships/image" Target="media/image61.wmf"/><Relationship Id="rId280" Type="http://schemas.openxmlformats.org/officeDocument/2006/relationships/oleObject" Target="embeddings/oleObject129.bin"/><Relationship Id="rId336" Type="http://schemas.openxmlformats.org/officeDocument/2006/relationships/oleObject" Target="embeddings/oleObject156.bin"/><Relationship Id="rId501" Type="http://schemas.openxmlformats.org/officeDocument/2006/relationships/oleObject" Target="embeddings/oleObject234.bin"/><Relationship Id="rId543" Type="http://schemas.openxmlformats.org/officeDocument/2006/relationships/oleObject" Target="embeddings/oleObject256.bin"/><Relationship Id="rId75" Type="http://schemas.openxmlformats.org/officeDocument/2006/relationships/oleObject" Target="embeddings/oleObject33.bin"/><Relationship Id="rId140" Type="http://schemas.openxmlformats.org/officeDocument/2006/relationships/image" Target="media/image66.wmf"/><Relationship Id="rId182" Type="http://schemas.openxmlformats.org/officeDocument/2006/relationships/image" Target="media/image85.wmf"/><Relationship Id="rId378" Type="http://schemas.openxmlformats.org/officeDocument/2006/relationships/package" Target="embeddings/Microsoft_Visio_Drawing6.vsdx"/><Relationship Id="rId403" Type="http://schemas.openxmlformats.org/officeDocument/2006/relationships/oleObject" Target="embeddings/oleObject191.bin"/><Relationship Id="rId585" Type="http://schemas.openxmlformats.org/officeDocument/2006/relationships/oleObject" Target="embeddings/oleObject278.bin"/><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image" Target="media/image214.emf"/><Relationship Id="rId487" Type="http://schemas.openxmlformats.org/officeDocument/2006/relationships/oleObject" Target="embeddings/oleObject228.bin"/><Relationship Id="rId291" Type="http://schemas.openxmlformats.org/officeDocument/2006/relationships/oleObject" Target="embeddings/oleObject135.bin"/><Relationship Id="rId305" Type="http://schemas.openxmlformats.org/officeDocument/2006/relationships/image" Target="media/image149.wmf"/><Relationship Id="rId347" Type="http://schemas.openxmlformats.org/officeDocument/2006/relationships/oleObject" Target="embeddings/oleObject162.bin"/><Relationship Id="rId512" Type="http://schemas.openxmlformats.org/officeDocument/2006/relationships/oleObject" Target="embeddings/oleObject239.bin"/><Relationship Id="rId44" Type="http://schemas.openxmlformats.org/officeDocument/2006/relationships/image" Target="media/image19.wmf"/><Relationship Id="rId86" Type="http://schemas.openxmlformats.org/officeDocument/2006/relationships/image" Target="media/image40.wmf"/><Relationship Id="rId151" Type="http://schemas.openxmlformats.org/officeDocument/2006/relationships/header" Target="header2.xml"/><Relationship Id="rId389" Type="http://schemas.openxmlformats.org/officeDocument/2006/relationships/image" Target="media/image187.wmf"/><Relationship Id="rId554" Type="http://schemas.openxmlformats.org/officeDocument/2006/relationships/oleObject" Target="embeddings/oleObject264.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0.wmf"/><Relationship Id="rId414" Type="http://schemas.openxmlformats.org/officeDocument/2006/relationships/image" Target="media/image199.wmf"/><Relationship Id="rId456" Type="http://schemas.openxmlformats.org/officeDocument/2006/relationships/oleObject" Target="embeddings/oleObject212.bin"/><Relationship Id="rId498" Type="http://schemas.openxmlformats.org/officeDocument/2006/relationships/image" Target="media/image238.wmf"/><Relationship Id="rId13" Type="http://schemas.openxmlformats.org/officeDocument/2006/relationships/oleObject" Target="embeddings/oleObject2.bin"/><Relationship Id="rId109" Type="http://schemas.openxmlformats.org/officeDocument/2006/relationships/oleObject" Target="embeddings/oleObject50.bin"/><Relationship Id="rId260" Type="http://schemas.openxmlformats.org/officeDocument/2006/relationships/oleObject" Target="embeddings/oleObject120.bin"/><Relationship Id="rId316" Type="http://schemas.openxmlformats.org/officeDocument/2006/relationships/oleObject" Target="embeddings/oleObject147.bin"/><Relationship Id="rId523" Type="http://schemas.openxmlformats.org/officeDocument/2006/relationships/image" Target="media/image248.wmf"/><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oleObject" Target="embeddings/oleObject56.bin"/><Relationship Id="rId358" Type="http://schemas.openxmlformats.org/officeDocument/2006/relationships/image" Target="media/image172.wmf"/><Relationship Id="rId565" Type="http://schemas.openxmlformats.org/officeDocument/2006/relationships/image" Target="media/image266.wmf"/><Relationship Id="rId162" Type="http://schemas.openxmlformats.org/officeDocument/2006/relationships/image" Target="media/image76.emf"/><Relationship Id="rId218" Type="http://schemas.openxmlformats.org/officeDocument/2006/relationships/image" Target="media/image103.wmf"/><Relationship Id="rId425" Type="http://schemas.openxmlformats.org/officeDocument/2006/relationships/oleObject" Target="embeddings/oleObject202.bin"/><Relationship Id="rId467" Type="http://schemas.openxmlformats.org/officeDocument/2006/relationships/oleObject" Target="embeddings/oleObject218.bin"/><Relationship Id="rId271" Type="http://schemas.openxmlformats.org/officeDocument/2006/relationships/oleObject" Target="embeddings/oleObject125.bin"/><Relationship Id="rId24" Type="http://schemas.openxmlformats.org/officeDocument/2006/relationships/image" Target="media/image9.wmf"/><Relationship Id="rId66" Type="http://schemas.openxmlformats.org/officeDocument/2006/relationships/image" Target="media/image30.wmf"/><Relationship Id="rId131" Type="http://schemas.openxmlformats.org/officeDocument/2006/relationships/image" Target="media/image62.wmf"/><Relationship Id="rId327" Type="http://schemas.openxmlformats.org/officeDocument/2006/relationships/oleObject" Target="embeddings/oleObject151.bin"/><Relationship Id="rId369" Type="http://schemas.openxmlformats.org/officeDocument/2006/relationships/image" Target="media/image177.wmf"/><Relationship Id="rId534" Type="http://schemas.openxmlformats.org/officeDocument/2006/relationships/image" Target="media/image253.wmf"/><Relationship Id="rId576" Type="http://schemas.openxmlformats.org/officeDocument/2006/relationships/oleObject" Target="embeddings/oleObject275.bin"/><Relationship Id="rId173" Type="http://schemas.openxmlformats.org/officeDocument/2006/relationships/oleObject" Target="embeddings/oleObject78.bin"/><Relationship Id="rId229" Type="http://schemas.openxmlformats.org/officeDocument/2006/relationships/image" Target="media/image109.wmf"/><Relationship Id="rId380" Type="http://schemas.openxmlformats.org/officeDocument/2006/relationships/oleObject" Target="embeddings/oleObject179.bin"/><Relationship Id="rId436" Type="http://schemas.openxmlformats.org/officeDocument/2006/relationships/image" Target="media/image210.wmf"/><Relationship Id="rId240" Type="http://schemas.openxmlformats.org/officeDocument/2006/relationships/oleObject" Target="embeddings/oleObject111.bin"/><Relationship Id="rId478" Type="http://schemas.openxmlformats.org/officeDocument/2006/relationships/oleObject" Target="embeddings/oleObject223.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image" Target="media/image47.wmf"/><Relationship Id="rId282" Type="http://schemas.openxmlformats.org/officeDocument/2006/relationships/image" Target="media/image137.wmf"/><Relationship Id="rId338" Type="http://schemas.openxmlformats.org/officeDocument/2006/relationships/oleObject" Target="embeddings/oleObject157.bin"/><Relationship Id="rId503" Type="http://schemas.openxmlformats.org/officeDocument/2006/relationships/oleObject" Target="embeddings/oleObject235.bin"/><Relationship Id="rId545" Type="http://schemas.openxmlformats.org/officeDocument/2006/relationships/image" Target="media/image258.wmf"/><Relationship Id="rId587" Type="http://schemas.openxmlformats.org/officeDocument/2006/relationships/package" Target="embeddings/Microsoft_Visio_Drawing19.vsdx"/><Relationship Id="rId8" Type="http://schemas.openxmlformats.org/officeDocument/2006/relationships/image" Target="media/image1.png"/><Relationship Id="rId142" Type="http://schemas.openxmlformats.org/officeDocument/2006/relationships/image" Target="media/image67.wmf"/><Relationship Id="rId184" Type="http://schemas.openxmlformats.org/officeDocument/2006/relationships/image" Target="media/image86.wmf"/><Relationship Id="rId391" Type="http://schemas.openxmlformats.org/officeDocument/2006/relationships/oleObject" Target="embeddings/oleObject185.bin"/><Relationship Id="rId405" Type="http://schemas.openxmlformats.org/officeDocument/2006/relationships/oleObject" Target="embeddings/oleObject192.bin"/><Relationship Id="rId447" Type="http://schemas.openxmlformats.org/officeDocument/2006/relationships/image" Target="media/image215.wmf"/><Relationship Id="rId251" Type="http://schemas.openxmlformats.org/officeDocument/2006/relationships/image" Target="media/image121.wmf"/><Relationship Id="rId489" Type="http://schemas.openxmlformats.org/officeDocument/2006/relationships/oleObject" Target="embeddings/oleObject229.bin"/><Relationship Id="rId46" Type="http://schemas.openxmlformats.org/officeDocument/2006/relationships/image" Target="media/image20.wmf"/><Relationship Id="rId293" Type="http://schemas.openxmlformats.org/officeDocument/2006/relationships/image" Target="media/image143.wmf"/><Relationship Id="rId307" Type="http://schemas.openxmlformats.org/officeDocument/2006/relationships/image" Target="media/image150.wmf"/><Relationship Id="rId349" Type="http://schemas.openxmlformats.org/officeDocument/2006/relationships/oleObject" Target="embeddings/oleObject164.bin"/><Relationship Id="rId514" Type="http://schemas.openxmlformats.org/officeDocument/2006/relationships/oleObject" Target="embeddings/oleObject240.bin"/><Relationship Id="rId556" Type="http://schemas.openxmlformats.org/officeDocument/2006/relationships/oleObject" Target="embeddings/oleObject265.bin"/><Relationship Id="rId88" Type="http://schemas.openxmlformats.org/officeDocument/2006/relationships/image" Target="media/image41.wmf"/><Relationship Id="rId111" Type="http://schemas.openxmlformats.org/officeDocument/2006/relationships/image" Target="media/image52.wmf"/><Relationship Id="rId153" Type="http://schemas.openxmlformats.org/officeDocument/2006/relationships/package" Target="embeddings/Microsoft_Visio_Drawing3.vsdx"/><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image" Target="media/image173.wmf"/><Relationship Id="rId416" Type="http://schemas.openxmlformats.org/officeDocument/2006/relationships/image" Target="media/image200.wmf"/><Relationship Id="rId220" Type="http://schemas.openxmlformats.org/officeDocument/2006/relationships/image" Target="media/image104.emf"/><Relationship Id="rId458" Type="http://schemas.openxmlformats.org/officeDocument/2006/relationships/oleObject" Target="embeddings/oleObject213.bin"/><Relationship Id="rId15" Type="http://schemas.openxmlformats.org/officeDocument/2006/relationships/oleObject" Target="embeddings/oleObject3.bin"/><Relationship Id="rId57" Type="http://schemas.openxmlformats.org/officeDocument/2006/relationships/oleObject" Target="embeddings/oleObject24.bin"/><Relationship Id="rId262" Type="http://schemas.openxmlformats.org/officeDocument/2006/relationships/oleObject" Target="embeddings/oleObject121.bin"/><Relationship Id="rId318" Type="http://schemas.openxmlformats.org/officeDocument/2006/relationships/footer" Target="footer2.xml"/><Relationship Id="rId525" Type="http://schemas.openxmlformats.org/officeDocument/2006/relationships/oleObject" Target="embeddings/oleObject247.bin"/><Relationship Id="rId567" Type="http://schemas.openxmlformats.org/officeDocument/2006/relationships/image" Target="media/image267.wmf"/><Relationship Id="rId99" Type="http://schemas.openxmlformats.org/officeDocument/2006/relationships/oleObject" Target="embeddings/oleObject45.bin"/><Relationship Id="rId122" Type="http://schemas.openxmlformats.org/officeDocument/2006/relationships/oleObject" Target="embeddings/oleObject57.bin"/><Relationship Id="rId164" Type="http://schemas.openxmlformats.org/officeDocument/2006/relationships/image" Target="media/image77.wmf"/><Relationship Id="rId371" Type="http://schemas.openxmlformats.org/officeDocument/2006/relationships/image" Target="media/image178.wmf"/><Relationship Id="rId427" Type="http://schemas.openxmlformats.org/officeDocument/2006/relationships/oleObject" Target="embeddings/oleObject203.bin"/><Relationship Id="rId469" Type="http://schemas.openxmlformats.org/officeDocument/2006/relationships/oleObject" Target="embeddings/oleObject219.bin"/><Relationship Id="rId26" Type="http://schemas.openxmlformats.org/officeDocument/2006/relationships/image" Target="media/image10.wmf"/><Relationship Id="rId231" Type="http://schemas.openxmlformats.org/officeDocument/2006/relationships/image" Target="media/image110.wmf"/><Relationship Id="rId273" Type="http://schemas.openxmlformats.org/officeDocument/2006/relationships/image" Target="media/image133.wmf"/><Relationship Id="rId329" Type="http://schemas.openxmlformats.org/officeDocument/2006/relationships/oleObject" Target="embeddings/oleObject152.bin"/><Relationship Id="rId480" Type="http://schemas.openxmlformats.org/officeDocument/2006/relationships/oleObject" Target="embeddings/oleObject224.bin"/><Relationship Id="rId536" Type="http://schemas.openxmlformats.org/officeDocument/2006/relationships/image" Target="media/image254.wmf"/><Relationship Id="rId68" Type="http://schemas.openxmlformats.org/officeDocument/2006/relationships/image" Target="media/image31.wmf"/><Relationship Id="rId133" Type="http://schemas.openxmlformats.org/officeDocument/2006/relationships/oleObject" Target="embeddings/oleObject63.bin"/><Relationship Id="rId175" Type="http://schemas.openxmlformats.org/officeDocument/2006/relationships/oleObject" Target="embeddings/oleObject79.bin"/><Relationship Id="rId340" Type="http://schemas.openxmlformats.org/officeDocument/2006/relationships/image" Target="media/image164.wmf"/><Relationship Id="rId578" Type="http://schemas.openxmlformats.org/officeDocument/2006/relationships/oleObject" Target="embeddings/oleObject276.bin"/><Relationship Id="rId200" Type="http://schemas.openxmlformats.org/officeDocument/2006/relationships/image" Target="media/image94.wmf"/><Relationship Id="rId382" Type="http://schemas.openxmlformats.org/officeDocument/2006/relationships/oleObject" Target="embeddings/oleObject180.bin"/><Relationship Id="rId438" Type="http://schemas.openxmlformats.org/officeDocument/2006/relationships/image" Target="media/image211.emf"/><Relationship Id="rId242" Type="http://schemas.openxmlformats.org/officeDocument/2006/relationships/image" Target="media/image116.emf"/><Relationship Id="rId284" Type="http://schemas.openxmlformats.org/officeDocument/2006/relationships/image" Target="media/image138.wmf"/><Relationship Id="rId491" Type="http://schemas.openxmlformats.org/officeDocument/2006/relationships/package" Target="embeddings/Microsoft_Visio_Drawing14.vsdx"/><Relationship Id="rId505" Type="http://schemas.openxmlformats.org/officeDocument/2006/relationships/oleObject" Target="embeddings/oleObject236.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image" Target="media/image48.wmf"/><Relationship Id="rId144" Type="http://schemas.openxmlformats.org/officeDocument/2006/relationships/footer" Target="footer1.xml"/><Relationship Id="rId547" Type="http://schemas.openxmlformats.org/officeDocument/2006/relationships/oleObject" Target="embeddings/oleObject259.bin"/><Relationship Id="rId589" Type="http://schemas.openxmlformats.org/officeDocument/2006/relationships/header" Target="header6.xml"/><Relationship Id="rId90" Type="http://schemas.openxmlformats.org/officeDocument/2006/relationships/image" Target="media/image42.wmf"/><Relationship Id="rId186" Type="http://schemas.openxmlformats.org/officeDocument/2006/relationships/image" Target="media/image87.wmf"/><Relationship Id="rId351" Type="http://schemas.openxmlformats.org/officeDocument/2006/relationships/oleObject" Target="embeddings/oleObject165.bin"/><Relationship Id="rId393" Type="http://schemas.openxmlformats.org/officeDocument/2006/relationships/oleObject" Target="embeddings/oleObject186.bin"/><Relationship Id="rId407" Type="http://schemas.openxmlformats.org/officeDocument/2006/relationships/oleObject" Target="embeddings/oleObject193.bin"/><Relationship Id="rId449" Type="http://schemas.openxmlformats.org/officeDocument/2006/relationships/image" Target="media/image216.wmf"/><Relationship Id="rId211" Type="http://schemas.openxmlformats.org/officeDocument/2006/relationships/oleObject" Target="embeddings/oleObject97.bin"/><Relationship Id="rId253" Type="http://schemas.openxmlformats.org/officeDocument/2006/relationships/image" Target="media/image122.wmf"/><Relationship Id="rId295" Type="http://schemas.openxmlformats.org/officeDocument/2006/relationships/image" Target="media/image144.wmf"/><Relationship Id="rId309" Type="http://schemas.openxmlformats.org/officeDocument/2006/relationships/image" Target="media/image151.wmf"/><Relationship Id="rId460" Type="http://schemas.openxmlformats.org/officeDocument/2006/relationships/oleObject" Target="embeddings/oleObject214.bin"/><Relationship Id="rId516" Type="http://schemas.openxmlformats.org/officeDocument/2006/relationships/image" Target="media/image245.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package" Target="embeddings/Microsoft_Visio_Drawing5.vsdx"/><Relationship Id="rId558" Type="http://schemas.openxmlformats.org/officeDocument/2006/relationships/oleObject" Target="embeddings/oleObject266.bin"/><Relationship Id="rId155" Type="http://schemas.openxmlformats.org/officeDocument/2006/relationships/oleObject" Target="embeddings/oleObject69.bin"/><Relationship Id="rId197" Type="http://schemas.openxmlformats.org/officeDocument/2006/relationships/oleObject" Target="embeddings/oleObject90.bin"/><Relationship Id="rId362" Type="http://schemas.openxmlformats.org/officeDocument/2006/relationships/image" Target="media/image174.wmf"/><Relationship Id="rId418" Type="http://schemas.openxmlformats.org/officeDocument/2006/relationships/image" Target="media/image201.wmf"/><Relationship Id="rId222" Type="http://schemas.openxmlformats.org/officeDocument/2006/relationships/oleObject" Target="embeddings/oleObject102.bin"/><Relationship Id="rId264" Type="http://schemas.openxmlformats.org/officeDocument/2006/relationships/oleObject" Target="embeddings/oleObject122.bin"/><Relationship Id="rId471" Type="http://schemas.openxmlformats.org/officeDocument/2006/relationships/oleObject" Target="embeddings/oleObject220.bin"/><Relationship Id="rId17" Type="http://schemas.openxmlformats.org/officeDocument/2006/relationships/oleObject" Target="embeddings/oleObject4.bin"/><Relationship Id="rId59" Type="http://schemas.openxmlformats.org/officeDocument/2006/relationships/oleObject" Target="embeddings/oleObject25.bin"/><Relationship Id="rId124" Type="http://schemas.openxmlformats.org/officeDocument/2006/relationships/oleObject" Target="embeddings/oleObject58.bin"/><Relationship Id="rId527" Type="http://schemas.openxmlformats.org/officeDocument/2006/relationships/oleObject" Target="embeddings/oleObject248.bin"/><Relationship Id="rId569" Type="http://schemas.openxmlformats.org/officeDocument/2006/relationships/image" Target="media/image268.wmf"/><Relationship Id="rId70" Type="http://schemas.openxmlformats.org/officeDocument/2006/relationships/image" Target="media/image32.wmf"/><Relationship Id="rId166" Type="http://schemas.openxmlformats.org/officeDocument/2006/relationships/image" Target="media/image78.wmf"/><Relationship Id="rId331" Type="http://schemas.openxmlformats.org/officeDocument/2006/relationships/oleObject" Target="embeddings/oleObject153.bin"/><Relationship Id="rId373" Type="http://schemas.openxmlformats.org/officeDocument/2006/relationships/image" Target="media/image179.wmf"/><Relationship Id="rId429" Type="http://schemas.openxmlformats.org/officeDocument/2006/relationships/package" Target="embeddings/Microsoft_Visio_Drawing7.vsdx"/><Relationship Id="rId580" Type="http://schemas.openxmlformats.org/officeDocument/2006/relationships/oleObject" Target="embeddings/oleObject277.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oleObject" Target="embeddings/oleObject206.bin"/><Relationship Id="rId28" Type="http://schemas.openxmlformats.org/officeDocument/2006/relationships/image" Target="media/image11.wmf"/><Relationship Id="rId275" Type="http://schemas.openxmlformats.org/officeDocument/2006/relationships/image" Target="media/image134.wmf"/><Relationship Id="rId300" Type="http://schemas.openxmlformats.org/officeDocument/2006/relationships/oleObject" Target="embeddings/oleObject139.bin"/><Relationship Id="rId482" Type="http://schemas.openxmlformats.org/officeDocument/2006/relationships/image" Target="media/image230.wmf"/><Relationship Id="rId538" Type="http://schemas.openxmlformats.org/officeDocument/2006/relationships/image" Target="media/image255.wmf"/><Relationship Id="rId81" Type="http://schemas.openxmlformats.org/officeDocument/2006/relationships/oleObject" Target="embeddings/oleObject36.bin"/><Relationship Id="rId135" Type="http://schemas.openxmlformats.org/officeDocument/2006/relationships/oleObject" Target="embeddings/oleObject64.bin"/><Relationship Id="rId177" Type="http://schemas.openxmlformats.org/officeDocument/2006/relationships/oleObject" Target="embeddings/oleObject80.bin"/><Relationship Id="rId342" Type="http://schemas.openxmlformats.org/officeDocument/2006/relationships/image" Target="media/image165.wmf"/><Relationship Id="rId384" Type="http://schemas.openxmlformats.org/officeDocument/2006/relationships/oleObject" Target="embeddings/oleObject181.bin"/><Relationship Id="rId591" Type="http://schemas.openxmlformats.org/officeDocument/2006/relationships/fontTable" Target="fontTable.xml"/><Relationship Id="rId202" Type="http://schemas.openxmlformats.org/officeDocument/2006/relationships/image" Target="media/image95.wmf"/><Relationship Id="rId244" Type="http://schemas.openxmlformats.org/officeDocument/2006/relationships/oleObject" Target="embeddings/oleObject112.bin"/><Relationship Id="rId39" Type="http://schemas.openxmlformats.org/officeDocument/2006/relationships/oleObject" Target="embeddings/oleObject15.bin"/><Relationship Id="rId286" Type="http://schemas.openxmlformats.org/officeDocument/2006/relationships/image" Target="media/image139.wmf"/><Relationship Id="rId451" Type="http://schemas.openxmlformats.org/officeDocument/2006/relationships/oleObject" Target="embeddings/oleObject209.bin"/><Relationship Id="rId493" Type="http://schemas.openxmlformats.org/officeDocument/2006/relationships/package" Target="embeddings/Microsoft_Visio_Drawing15.vsdx"/><Relationship Id="rId507" Type="http://schemas.openxmlformats.org/officeDocument/2006/relationships/oleObject" Target="embeddings/oleObject237.bin"/><Relationship Id="rId549" Type="http://schemas.openxmlformats.org/officeDocument/2006/relationships/oleObject" Target="embeddings/oleObject260.bin"/><Relationship Id="rId50" Type="http://schemas.openxmlformats.org/officeDocument/2006/relationships/image" Target="media/image22.wmf"/><Relationship Id="rId104" Type="http://schemas.openxmlformats.org/officeDocument/2006/relationships/image" Target="media/image49.wmf"/><Relationship Id="rId146" Type="http://schemas.openxmlformats.org/officeDocument/2006/relationships/package" Target="embeddings/Microsoft_Visio_Drawing.vsdx"/><Relationship Id="rId188" Type="http://schemas.openxmlformats.org/officeDocument/2006/relationships/image" Target="media/image88.wmf"/><Relationship Id="rId311" Type="http://schemas.openxmlformats.org/officeDocument/2006/relationships/image" Target="media/image152.wmf"/><Relationship Id="rId353" Type="http://schemas.openxmlformats.org/officeDocument/2006/relationships/oleObject" Target="embeddings/oleObject166.bin"/><Relationship Id="rId395" Type="http://schemas.openxmlformats.org/officeDocument/2006/relationships/oleObject" Target="embeddings/oleObject187.bin"/><Relationship Id="rId409" Type="http://schemas.openxmlformats.org/officeDocument/2006/relationships/oleObject" Target="embeddings/oleObject194.bin"/><Relationship Id="rId560" Type="http://schemas.openxmlformats.org/officeDocument/2006/relationships/oleObject" Target="embeddings/oleObject267.bin"/><Relationship Id="rId92" Type="http://schemas.openxmlformats.org/officeDocument/2006/relationships/image" Target="media/image43.wmf"/><Relationship Id="rId213" Type="http://schemas.openxmlformats.org/officeDocument/2006/relationships/oleObject" Target="embeddings/oleObject98.bin"/><Relationship Id="rId420" Type="http://schemas.openxmlformats.org/officeDocument/2006/relationships/image" Target="media/image202.wmf"/><Relationship Id="rId255" Type="http://schemas.openxmlformats.org/officeDocument/2006/relationships/image" Target="media/image123.wmf"/><Relationship Id="rId297" Type="http://schemas.openxmlformats.org/officeDocument/2006/relationships/image" Target="media/image145.wmf"/><Relationship Id="rId462" Type="http://schemas.openxmlformats.org/officeDocument/2006/relationships/image" Target="media/image221.wmf"/><Relationship Id="rId518" Type="http://schemas.openxmlformats.org/officeDocument/2006/relationships/image" Target="media/image246.wmf"/><Relationship Id="rId115" Type="http://schemas.openxmlformats.org/officeDocument/2006/relationships/image" Target="media/image54.wmf"/><Relationship Id="rId157" Type="http://schemas.openxmlformats.org/officeDocument/2006/relationships/oleObject" Target="embeddings/oleObject70.bin"/><Relationship Id="rId322" Type="http://schemas.openxmlformats.org/officeDocument/2006/relationships/oleObject" Target="embeddings/oleObject148.bin"/><Relationship Id="rId364" Type="http://schemas.openxmlformats.org/officeDocument/2006/relationships/image" Target="media/image175.wmf"/><Relationship Id="rId61" Type="http://schemas.openxmlformats.org/officeDocument/2006/relationships/oleObject" Target="embeddings/oleObject26.bin"/><Relationship Id="rId199" Type="http://schemas.openxmlformats.org/officeDocument/2006/relationships/oleObject" Target="embeddings/oleObject91.bin"/><Relationship Id="rId571" Type="http://schemas.openxmlformats.org/officeDocument/2006/relationships/image" Target="media/image269.wmf"/><Relationship Id="rId19" Type="http://schemas.openxmlformats.org/officeDocument/2006/relationships/oleObject" Target="embeddings/oleObject5.bin"/><Relationship Id="rId224" Type="http://schemas.openxmlformats.org/officeDocument/2006/relationships/oleObject" Target="embeddings/oleObject103.bin"/><Relationship Id="rId266" Type="http://schemas.openxmlformats.org/officeDocument/2006/relationships/oleObject" Target="embeddings/oleObject123.bin"/><Relationship Id="rId431" Type="http://schemas.openxmlformats.org/officeDocument/2006/relationships/package" Target="embeddings/Microsoft_Visio_Drawing8.vsdx"/><Relationship Id="rId473" Type="http://schemas.openxmlformats.org/officeDocument/2006/relationships/image" Target="media/image226.emf"/><Relationship Id="rId529" Type="http://schemas.openxmlformats.org/officeDocument/2006/relationships/oleObject" Target="embeddings/oleObject249.bin"/><Relationship Id="rId30" Type="http://schemas.openxmlformats.org/officeDocument/2006/relationships/image" Target="media/image12.wmf"/><Relationship Id="rId126" Type="http://schemas.openxmlformats.org/officeDocument/2006/relationships/oleObject" Target="embeddings/oleObject59.bin"/><Relationship Id="rId168" Type="http://schemas.openxmlformats.org/officeDocument/2006/relationships/image" Target="media/image79.wmf"/><Relationship Id="rId333" Type="http://schemas.openxmlformats.org/officeDocument/2006/relationships/image" Target="media/image161.wmf"/><Relationship Id="rId540" Type="http://schemas.openxmlformats.org/officeDocument/2006/relationships/image" Target="media/image256.wmf"/><Relationship Id="rId72" Type="http://schemas.openxmlformats.org/officeDocument/2006/relationships/image" Target="media/image33.wmf"/><Relationship Id="rId375" Type="http://schemas.openxmlformats.org/officeDocument/2006/relationships/image" Target="media/image180.wmf"/><Relationship Id="rId582" Type="http://schemas.openxmlformats.org/officeDocument/2006/relationships/package" Target="embeddings/Microsoft_Visio_Drawing17.vsdx"/><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image" Target="media/image135.wmf"/><Relationship Id="rId400" Type="http://schemas.openxmlformats.org/officeDocument/2006/relationships/image" Target="media/image192.wmf"/><Relationship Id="rId442" Type="http://schemas.openxmlformats.org/officeDocument/2006/relationships/package" Target="embeddings/Microsoft_Visio_Drawing11.vsdx"/><Relationship Id="rId484" Type="http://schemas.openxmlformats.org/officeDocument/2006/relationships/image" Target="media/image231.wmf"/><Relationship Id="rId137" Type="http://schemas.openxmlformats.org/officeDocument/2006/relationships/oleObject" Target="embeddings/oleObject65.bin"/><Relationship Id="rId302" Type="http://schemas.openxmlformats.org/officeDocument/2006/relationships/oleObject" Target="embeddings/oleObject140.bin"/><Relationship Id="rId344" Type="http://schemas.openxmlformats.org/officeDocument/2006/relationships/image" Target="media/image166.wmf"/><Relationship Id="rId41" Type="http://schemas.openxmlformats.org/officeDocument/2006/relationships/oleObject" Target="embeddings/oleObject16.bin"/><Relationship Id="rId83" Type="http://schemas.openxmlformats.org/officeDocument/2006/relationships/oleObject" Target="embeddings/oleObject37.bin"/><Relationship Id="rId179" Type="http://schemas.openxmlformats.org/officeDocument/2006/relationships/oleObject" Target="embeddings/oleObject81.bin"/><Relationship Id="rId386" Type="http://schemas.openxmlformats.org/officeDocument/2006/relationships/oleObject" Target="embeddings/oleObject182.bin"/><Relationship Id="rId551" Type="http://schemas.openxmlformats.org/officeDocument/2006/relationships/oleObject" Target="embeddings/oleObject262.bin"/><Relationship Id="rId190" Type="http://schemas.openxmlformats.org/officeDocument/2006/relationships/image" Target="media/image89.wmf"/><Relationship Id="rId204" Type="http://schemas.openxmlformats.org/officeDocument/2006/relationships/image" Target="media/image96.wmf"/><Relationship Id="rId246" Type="http://schemas.openxmlformats.org/officeDocument/2006/relationships/oleObject" Target="embeddings/oleObject113.bin"/><Relationship Id="rId288" Type="http://schemas.openxmlformats.org/officeDocument/2006/relationships/image" Target="media/image140.wmf"/><Relationship Id="rId411" Type="http://schemas.openxmlformats.org/officeDocument/2006/relationships/oleObject" Target="embeddings/oleObject195.bin"/><Relationship Id="rId453" Type="http://schemas.openxmlformats.org/officeDocument/2006/relationships/oleObject" Target="embeddings/oleObject210.bin"/><Relationship Id="rId509" Type="http://schemas.openxmlformats.org/officeDocument/2006/relationships/package" Target="embeddings/Microsoft_Visio_Drawing16.vsdx"/><Relationship Id="rId106" Type="http://schemas.openxmlformats.org/officeDocument/2006/relationships/image" Target="media/image50.wmf"/><Relationship Id="rId313" Type="http://schemas.openxmlformats.org/officeDocument/2006/relationships/image" Target="media/image153.wmf"/><Relationship Id="rId495" Type="http://schemas.openxmlformats.org/officeDocument/2006/relationships/oleObject" Target="embeddings/oleObject230.bin"/><Relationship Id="rId10" Type="http://schemas.openxmlformats.org/officeDocument/2006/relationships/image" Target="media/image2.wmf"/><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package" Target="embeddings/Microsoft_Visio_Drawing1.vsdx"/><Relationship Id="rId355" Type="http://schemas.openxmlformats.org/officeDocument/2006/relationships/oleObject" Target="embeddings/oleObject167.bin"/><Relationship Id="rId397" Type="http://schemas.openxmlformats.org/officeDocument/2006/relationships/oleObject" Target="embeddings/oleObject188.bin"/><Relationship Id="rId520" Type="http://schemas.openxmlformats.org/officeDocument/2006/relationships/image" Target="media/image247.wmf"/><Relationship Id="rId562" Type="http://schemas.openxmlformats.org/officeDocument/2006/relationships/oleObject" Target="embeddings/oleObject268.bin"/><Relationship Id="rId215" Type="http://schemas.openxmlformats.org/officeDocument/2006/relationships/oleObject" Target="embeddings/oleObject99.bin"/><Relationship Id="rId257" Type="http://schemas.openxmlformats.org/officeDocument/2006/relationships/image" Target="media/image124.wmf"/><Relationship Id="rId422" Type="http://schemas.openxmlformats.org/officeDocument/2006/relationships/image" Target="media/image203.wmf"/><Relationship Id="rId464" Type="http://schemas.openxmlformats.org/officeDocument/2006/relationships/image" Target="media/image222.wmf"/><Relationship Id="rId299" Type="http://schemas.openxmlformats.org/officeDocument/2006/relationships/image" Target="media/image146.wmf"/><Relationship Id="rId63" Type="http://schemas.openxmlformats.org/officeDocument/2006/relationships/oleObject" Target="embeddings/oleObject27.bin"/><Relationship Id="rId159" Type="http://schemas.openxmlformats.org/officeDocument/2006/relationships/oleObject" Target="embeddings/oleObject71.bin"/><Relationship Id="rId366" Type="http://schemas.openxmlformats.org/officeDocument/2006/relationships/image" Target="media/image176.wmf"/><Relationship Id="rId573" Type="http://schemas.openxmlformats.org/officeDocument/2006/relationships/image" Target="media/image270.wmf"/><Relationship Id="rId226" Type="http://schemas.openxmlformats.org/officeDocument/2006/relationships/oleObject" Target="embeddings/oleObject104.bin"/><Relationship Id="rId433" Type="http://schemas.openxmlformats.org/officeDocument/2006/relationships/package" Target="embeddings/Microsoft_Visio_Drawing9.vsdx"/><Relationship Id="rId74" Type="http://schemas.openxmlformats.org/officeDocument/2006/relationships/image" Target="media/image34.wmf"/><Relationship Id="rId377" Type="http://schemas.openxmlformats.org/officeDocument/2006/relationships/image" Target="media/image181.emf"/><Relationship Id="rId500" Type="http://schemas.openxmlformats.org/officeDocument/2006/relationships/oleObject" Target="embeddings/oleObject233.bin"/><Relationship Id="rId584" Type="http://schemas.openxmlformats.org/officeDocument/2006/relationships/package" Target="embeddings/Microsoft_Visio_Drawing18.vsdx"/><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header" Target="header4.xml"/><Relationship Id="rId290" Type="http://schemas.openxmlformats.org/officeDocument/2006/relationships/image" Target="media/image141.wmf"/><Relationship Id="rId304" Type="http://schemas.openxmlformats.org/officeDocument/2006/relationships/oleObject" Target="embeddings/oleObject141.bin"/><Relationship Id="rId388" Type="http://schemas.openxmlformats.org/officeDocument/2006/relationships/oleObject" Target="embeddings/oleObject183.bin"/><Relationship Id="rId511" Type="http://schemas.openxmlformats.org/officeDocument/2006/relationships/oleObject" Target="embeddings/oleObject238.bin"/><Relationship Id="rId85" Type="http://schemas.openxmlformats.org/officeDocument/2006/relationships/oleObject" Target="embeddings/oleObject38.bin"/><Relationship Id="rId150" Type="http://schemas.openxmlformats.org/officeDocument/2006/relationships/package" Target="embeddings/Microsoft_Visio_Drawing2.vsdx"/><Relationship Id="rId248" Type="http://schemas.openxmlformats.org/officeDocument/2006/relationships/oleObject" Target="embeddings/oleObject114.bin"/><Relationship Id="rId455" Type="http://schemas.openxmlformats.org/officeDocument/2006/relationships/oleObject" Target="embeddings/oleObject211.bin"/><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image" Target="media/image154.wmf"/><Relationship Id="rId522" Type="http://schemas.openxmlformats.org/officeDocument/2006/relationships/oleObject" Target="embeddings/oleObject245.bin"/><Relationship Id="rId96" Type="http://schemas.openxmlformats.org/officeDocument/2006/relationships/image" Target="media/image45.wmf"/><Relationship Id="rId161" Type="http://schemas.openxmlformats.org/officeDocument/2006/relationships/oleObject" Target="embeddings/oleObject72.bin"/><Relationship Id="rId399" Type="http://schemas.openxmlformats.org/officeDocument/2006/relationships/oleObject" Target="embeddings/oleObject189.bin"/><Relationship Id="rId259" Type="http://schemas.openxmlformats.org/officeDocument/2006/relationships/image" Target="media/image125.wmf"/><Relationship Id="rId466" Type="http://schemas.openxmlformats.org/officeDocument/2006/relationships/image" Target="media/image223.wmf"/><Relationship Id="rId23" Type="http://schemas.openxmlformats.org/officeDocument/2006/relationships/oleObject" Target="embeddings/oleObject7.bin"/><Relationship Id="rId119" Type="http://schemas.openxmlformats.org/officeDocument/2006/relationships/image" Target="media/image56.wmf"/><Relationship Id="rId326" Type="http://schemas.openxmlformats.org/officeDocument/2006/relationships/image" Target="media/image158.wmf"/><Relationship Id="rId533" Type="http://schemas.openxmlformats.org/officeDocument/2006/relationships/oleObject" Target="embeddings/oleObject251.bin"/><Relationship Id="rId172" Type="http://schemas.openxmlformats.org/officeDocument/2006/relationships/oleObject" Target="embeddings/oleObject77.bin"/><Relationship Id="rId477" Type="http://schemas.openxmlformats.org/officeDocument/2006/relationships/image" Target="media/image228.wmf"/><Relationship Id="rId337" Type="http://schemas.openxmlformats.org/officeDocument/2006/relationships/image" Target="media/image163.wmf"/><Relationship Id="rId34" Type="http://schemas.openxmlformats.org/officeDocument/2006/relationships/image" Target="media/image14.wmf"/><Relationship Id="rId544" Type="http://schemas.openxmlformats.org/officeDocument/2006/relationships/oleObject" Target="embeddings/oleObject257.bin"/><Relationship Id="rId183" Type="http://schemas.openxmlformats.org/officeDocument/2006/relationships/oleObject" Target="embeddings/oleObject83.bin"/><Relationship Id="rId390" Type="http://schemas.openxmlformats.org/officeDocument/2006/relationships/oleObject" Target="embeddings/oleObject184.bin"/><Relationship Id="rId404" Type="http://schemas.openxmlformats.org/officeDocument/2006/relationships/image" Target="media/image194.wmf"/><Relationship Id="rId250" Type="http://schemas.openxmlformats.org/officeDocument/2006/relationships/oleObject" Target="embeddings/oleObject115.bin"/><Relationship Id="rId488" Type="http://schemas.openxmlformats.org/officeDocument/2006/relationships/image" Target="media/image23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64FE5E-29AC-410F-8E90-287F959BA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83</Pages>
  <Words>14670</Words>
  <Characters>83624</Characters>
  <Application>Microsoft Office Word</Application>
  <DocSecurity>0</DocSecurity>
  <Lines>696</Lines>
  <Paragraphs>196</Paragraphs>
  <ScaleCrop>false</ScaleCrop>
  <Company/>
  <LinksUpToDate>false</LinksUpToDate>
  <CharactersWithSpaces>98098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阔 石</dc:creator>
  <cp:keywords/>
  <dc:description/>
  <cp:lastModifiedBy>阔 石</cp:lastModifiedBy>
  <cp:revision>5</cp:revision>
  <cp:lastPrinted>2025-04-27T10:35:00Z</cp:lastPrinted>
  <dcterms:created xsi:type="dcterms:W3CDTF">2025-04-27T10:35:00Z</dcterms:created>
  <dcterms:modified xsi:type="dcterms:W3CDTF">2025-04-27T10:51:00Z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2CAE3E6352794A4C865AF760625AA595_12</vt:lpwstr>
  </property>
  <property fmtid="{D5CDD505-2E9C-101B-9397-08002B2CF9AE}" pid="4" name="KSOTemplateDocerSaveRecord">
    <vt:lpwstr>eyJoZGlkIjoiNWIwZTJlYmY3YzlhMGMwMzY4NDRiNzFkYzk4ZWQ3ODgiLCJ1c2VySWQiOiI0MDY5ODU2NjgifQ==</vt:lpwstr>
  </property>
  <property fmtid="{D5CDD505-2E9C-101B-9397-08002B2CF9AE}" pid="5" name="MTWinEqns">
    <vt:bool>true</vt:bool>
  </property>
  <property fmtid="{D5CDD505-2E9C-101B-9397-08002B2CF9AE}" pid="6" name="MTEquationNumber2">
    <vt:lpwstr>(#C1.#E1)</vt:lpwstr>
  </property>
  <property fmtid="{D5CDD505-2E9C-101B-9397-08002B2CF9AE}" pid="7" name="MTEquationSection">
    <vt:lpwstr>1</vt:lpwstr>
  </property>
</Properties>
</file>